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rPr>
          <w:rStyle w:val="7"/>
          <w:rFonts w:ascii="Helvetica" w:hAnsi="Helvetica" w:cs="Helvetica"/>
          <w:color w:val="333333"/>
          <w:sz w:val="18"/>
          <w:szCs w:val="18"/>
        </w:rPr>
      </w:pPr>
      <w:r>
        <w:rPr>
          <w:rStyle w:val="7"/>
          <w:rFonts w:hint="eastAsia" w:ascii="Helvetica" w:hAnsi="Helvetica" w:cs="Helvetica"/>
          <w:color w:val="333333"/>
          <w:sz w:val="18"/>
          <w:szCs w:val="18"/>
        </w:rPr>
        <w:t>公司简介</w:t>
      </w:r>
    </w:p>
    <w:p>
      <w:pPr>
        <w:ind w:firstLine="360" w:firstLineChars="200"/>
        <w:rPr>
          <w:rFonts w:hint="default" w:ascii="宋体" w:hAnsi="宋体" w:eastAsia="宋体" w:cs="Helvetica"/>
          <w:color w:val="333333"/>
          <w:kern w:val="0"/>
          <w:sz w:val="18"/>
          <w:szCs w:val="18"/>
          <w:lang w:val="en-US" w:eastAsia="zh-CN" w:bidi="ar-SA"/>
        </w:rPr>
      </w:pPr>
      <w:r>
        <w:rPr>
          <w:rFonts w:hint="default" w:ascii="宋体" w:hAnsi="宋体" w:eastAsia="宋体" w:cs="Helvetica"/>
          <w:color w:val="333333"/>
          <w:kern w:val="0"/>
          <w:sz w:val="18"/>
          <w:szCs w:val="18"/>
          <w:lang w:val="en-US" w:eastAsia="zh-CN" w:bidi="ar-SA"/>
        </w:rPr>
        <w:t>北京构力科技有限公司是中国建筑科学研究院有限公司</w:t>
      </w:r>
      <w:r>
        <w:rPr>
          <w:rFonts w:hint="eastAsia" w:ascii="宋体" w:hAnsi="宋体" w:eastAsia="宋体" w:cs="Helvetica"/>
          <w:color w:val="333333"/>
          <w:kern w:val="0"/>
          <w:sz w:val="18"/>
          <w:szCs w:val="18"/>
          <w:lang w:val="en-US" w:eastAsia="zh-CN" w:bidi="ar-SA"/>
        </w:rPr>
        <w:t>建研科技股份有限公司</w:t>
      </w:r>
      <w:r>
        <w:rPr>
          <w:rFonts w:hint="default" w:ascii="宋体" w:hAnsi="宋体" w:eastAsia="宋体" w:cs="Helvetica"/>
          <w:color w:val="333333"/>
          <w:kern w:val="0"/>
          <w:sz w:val="18"/>
          <w:szCs w:val="18"/>
          <w:lang w:val="en-US" w:eastAsia="zh-CN" w:bidi="ar-SA"/>
        </w:rPr>
        <w:t>下属子公司</w:t>
      </w:r>
      <w:r>
        <w:rPr>
          <w:rFonts w:hint="eastAsia" w:ascii="宋体" w:hAnsi="宋体" w:eastAsia="宋体" w:cs="Helvetica"/>
          <w:color w:val="333333"/>
          <w:kern w:val="0"/>
          <w:sz w:val="18"/>
          <w:szCs w:val="18"/>
          <w:lang w:val="en-US" w:eastAsia="zh-CN" w:bidi="ar-SA"/>
        </w:rPr>
        <w:t>，</w:t>
      </w:r>
      <w:r>
        <w:rPr>
          <w:rFonts w:hint="default" w:ascii="宋体" w:hAnsi="宋体" w:eastAsia="宋体" w:cs="Helvetica"/>
          <w:color w:val="333333"/>
          <w:kern w:val="0"/>
          <w:sz w:val="18"/>
          <w:szCs w:val="18"/>
          <w:lang w:val="en-US" w:eastAsia="zh-CN" w:bidi="ar-SA"/>
        </w:rPr>
        <w:t>是国资委批准的混合所有制企业开展员工持股首批十家试点单位之一，于2017年3月成立。构力科技全新整合中国建研院自1988年发展起来的PKPM软件业务</w:t>
      </w:r>
      <w:r>
        <w:rPr>
          <w:rFonts w:hint="eastAsia" w:ascii="宋体" w:hAnsi="宋体" w:eastAsia="宋体" w:cs="Helvetica"/>
          <w:color w:val="333333"/>
          <w:kern w:val="0"/>
          <w:sz w:val="18"/>
          <w:szCs w:val="18"/>
          <w:lang w:val="en-US" w:eastAsia="zh-CN" w:bidi="ar-SA"/>
        </w:rPr>
        <w:t>，</w:t>
      </w:r>
      <w:r>
        <w:rPr>
          <w:rFonts w:hint="default" w:ascii="宋体" w:hAnsi="宋体" w:eastAsia="宋体" w:cs="Helvetica"/>
          <w:color w:val="333333"/>
          <w:kern w:val="0"/>
          <w:sz w:val="18"/>
          <w:szCs w:val="18"/>
          <w:lang w:val="en-US" w:eastAsia="zh-CN" w:bidi="ar-SA"/>
        </w:rPr>
        <w:t>依托强大的科研实力，采用自主知识产权的PKPM-BIM平台，致力于建筑业整体解决方案</w:t>
      </w:r>
      <w:r>
        <w:rPr>
          <w:rFonts w:hint="eastAsia" w:ascii="宋体" w:hAnsi="宋体" w:eastAsia="宋体" w:cs="Helvetica"/>
          <w:color w:val="333333"/>
          <w:kern w:val="0"/>
          <w:sz w:val="18"/>
          <w:szCs w:val="18"/>
          <w:lang w:val="en-US" w:eastAsia="zh-CN" w:bidi="ar-SA"/>
        </w:rPr>
        <w:t>。</w:t>
      </w:r>
      <w:r>
        <w:rPr>
          <w:rFonts w:hint="default" w:ascii="宋体" w:hAnsi="宋体" w:eastAsia="宋体" w:cs="Helvetica"/>
          <w:color w:val="333333"/>
          <w:kern w:val="0"/>
          <w:sz w:val="18"/>
          <w:szCs w:val="18"/>
          <w:lang w:val="en-US" w:eastAsia="zh-CN" w:bidi="ar-SA"/>
        </w:rPr>
        <w:t>以自主BIM平台为依托，解决BIM报建、智慧城市、工业化、绿色化、信息化领域的关键应用技术问题</w:t>
      </w:r>
      <w:r>
        <w:rPr>
          <w:rFonts w:hint="eastAsia" w:ascii="宋体" w:hAnsi="宋体" w:eastAsia="宋体" w:cs="Helvetica"/>
          <w:color w:val="333333"/>
          <w:kern w:val="0"/>
          <w:sz w:val="18"/>
          <w:szCs w:val="18"/>
          <w:lang w:val="en-US" w:eastAsia="zh-CN" w:bidi="ar-SA"/>
        </w:rPr>
        <w:t>，</w:t>
      </w:r>
      <w:r>
        <w:rPr>
          <w:rFonts w:hint="default" w:ascii="宋体" w:hAnsi="宋体" w:eastAsia="宋体" w:cs="Helvetica"/>
          <w:color w:val="333333"/>
          <w:kern w:val="0"/>
          <w:sz w:val="18"/>
          <w:szCs w:val="18"/>
          <w:lang w:val="en-US" w:eastAsia="zh-CN" w:bidi="ar-SA"/>
        </w:rPr>
        <w:t>形成PKPM</w:t>
      </w:r>
      <w:r>
        <w:rPr>
          <w:rFonts w:hint="eastAsia" w:ascii="宋体" w:hAnsi="宋体" w:eastAsia="宋体" w:cs="Helvetica"/>
          <w:color w:val="333333"/>
          <w:kern w:val="0"/>
          <w:sz w:val="18"/>
          <w:szCs w:val="18"/>
          <w:lang w:val="en-US" w:eastAsia="zh-CN" w:bidi="ar-SA"/>
        </w:rPr>
        <w:t>-</w:t>
      </w:r>
      <w:r>
        <w:rPr>
          <w:rFonts w:hint="default" w:ascii="宋体" w:hAnsi="宋体" w:eastAsia="宋体" w:cs="Helvetica"/>
          <w:color w:val="333333"/>
          <w:kern w:val="0"/>
          <w:sz w:val="18"/>
          <w:szCs w:val="18"/>
          <w:lang w:val="en-US" w:eastAsia="zh-CN" w:bidi="ar-SA"/>
        </w:rPr>
        <w:t>BIM平台</w:t>
      </w:r>
      <w:r>
        <w:rPr>
          <w:rFonts w:hint="eastAsia" w:ascii="宋体" w:hAnsi="宋体" w:eastAsia="宋体" w:cs="Helvetica"/>
          <w:color w:val="333333"/>
          <w:kern w:val="0"/>
          <w:sz w:val="18"/>
          <w:szCs w:val="18"/>
          <w:lang w:val="en-US" w:eastAsia="zh-CN" w:bidi="ar-SA"/>
        </w:rPr>
        <w:t>、</w:t>
      </w:r>
      <w:r>
        <w:rPr>
          <w:rFonts w:hint="default" w:ascii="宋体" w:hAnsi="宋体" w:eastAsia="宋体" w:cs="Helvetica"/>
          <w:color w:val="333333"/>
          <w:kern w:val="0"/>
          <w:sz w:val="18"/>
          <w:szCs w:val="18"/>
          <w:lang w:val="en-US" w:eastAsia="zh-CN" w:bidi="ar-SA"/>
        </w:rPr>
        <w:t>结构、装配式、绿建、铝模等建筑全产业链的集成应用系统</w:t>
      </w:r>
      <w:r>
        <w:rPr>
          <w:rFonts w:hint="eastAsia" w:ascii="宋体" w:hAnsi="宋体" w:eastAsia="宋体" w:cs="Helvetica"/>
          <w:color w:val="333333"/>
          <w:kern w:val="0"/>
          <w:sz w:val="18"/>
          <w:szCs w:val="18"/>
          <w:lang w:val="en-US" w:eastAsia="zh-CN" w:bidi="ar-SA"/>
        </w:rPr>
        <w:t>。</w:t>
      </w:r>
      <w:r>
        <w:rPr>
          <w:rFonts w:hint="default" w:ascii="宋体" w:hAnsi="宋体" w:eastAsia="宋体" w:cs="Helvetica"/>
          <w:color w:val="333333"/>
          <w:kern w:val="0"/>
          <w:sz w:val="18"/>
          <w:szCs w:val="18"/>
          <w:lang w:val="en-US" w:eastAsia="zh-CN" w:bidi="ar-SA"/>
        </w:rPr>
        <w:t>实现建筑业的信息化管理，形成基于BIM技术的建研构力城区智慧管理平台、装配式智慧工厂管理平台</w:t>
      </w:r>
      <w:r>
        <w:rPr>
          <w:rFonts w:hint="eastAsia" w:ascii="宋体" w:hAnsi="宋体" w:eastAsia="宋体" w:cs="Helvetica"/>
          <w:color w:val="333333"/>
          <w:kern w:val="0"/>
          <w:sz w:val="18"/>
          <w:szCs w:val="18"/>
          <w:lang w:val="en-US" w:eastAsia="zh-CN" w:bidi="ar-SA"/>
        </w:rPr>
        <w:t>、</w:t>
      </w:r>
      <w:r>
        <w:rPr>
          <w:rFonts w:hint="default" w:ascii="宋体" w:hAnsi="宋体" w:eastAsia="宋体" w:cs="Helvetica"/>
          <w:color w:val="333333"/>
          <w:kern w:val="0"/>
          <w:sz w:val="18"/>
          <w:szCs w:val="18"/>
          <w:lang w:val="en-US" w:eastAsia="zh-CN" w:bidi="ar-SA"/>
        </w:rPr>
        <w:t>设计院管理平台、智慧建设多方协同管控平台、数字城市、构力云平台、高校BIM全过程仿真教学等解决方案</w:t>
      </w:r>
      <w:r>
        <w:rPr>
          <w:rFonts w:hint="eastAsia" w:ascii="宋体" w:hAnsi="宋体" w:eastAsia="宋体" w:cs="Helvetica"/>
          <w:color w:val="333333"/>
          <w:kern w:val="0"/>
          <w:sz w:val="18"/>
          <w:szCs w:val="18"/>
          <w:lang w:val="en-US" w:eastAsia="zh-CN" w:bidi="ar-SA"/>
        </w:rPr>
        <w:t>。</w:t>
      </w:r>
      <w:r>
        <w:rPr>
          <w:rFonts w:hint="default" w:ascii="宋体" w:hAnsi="宋体" w:eastAsia="宋体" w:cs="Helvetica"/>
          <w:color w:val="333333"/>
          <w:kern w:val="0"/>
          <w:sz w:val="18"/>
          <w:szCs w:val="18"/>
          <w:lang w:val="en-US" w:eastAsia="zh-CN" w:bidi="ar-SA"/>
        </w:rPr>
        <w:t>以信息化技术为依托，广泛合作，在多个领域与行业标杆企业共建合作，在装配式、智慧城市、云应用、全过程咨询管理</w:t>
      </w:r>
      <w:r>
        <w:rPr>
          <w:rFonts w:hint="eastAsia" w:ascii="宋体" w:hAnsi="宋体" w:eastAsia="宋体" w:cs="Helvetica"/>
          <w:color w:val="333333"/>
          <w:kern w:val="0"/>
          <w:sz w:val="18"/>
          <w:szCs w:val="18"/>
          <w:lang w:val="en-US" w:eastAsia="zh-CN" w:bidi="ar-SA"/>
        </w:rPr>
        <w:t>、</w:t>
      </w:r>
      <w:r>
        <w:rPr>
          <w:rFonts w:hint="default" w:ascii="宋体" w:hAnsi="宋体" w:eastAsia="宋体" w:cs="Helvetica"/>
          <w:color w:val="333333"/>
          <w:kern w:val="0"/>
          <w:sz w:val="18"/>
          <w:szCs w:val="18"/>
          <w:lang w:val="en-US" w:eastAsia="zh-CN" w:bidi="ar-SA"/>
        </w:rPr>
        <w:t xml:space="preserve">GIS等领域与伙伴共同携手、精诚合作，共同促进行业发展、变革。  </w:t>
      </w:r>
    </w:p>
    <w:p>
      <w:pPr>
        <w:ind w:firstLine="360" w:firstLineChars="200"/>
        <w:rPr>
          <w:rFonts w:hint="eastAsia" w:ascii="宋体" w:hAnsi="宋体" w:eastAsia="宋体" w:cs="Helvetica"/>
          <w:color w:val="333333"/>
          <w:kern w:val="0"/>
          <w:sz w:val="18"/>
          <w:szCs w:val="18"/>
          <w:lang w:val="en-US" w:eastAsia="zh-CN" w:bidi="ar-SA"/>
        </w:rPr>
      </w:pPr>
      <w:r>
        <w:rPr>
          <w:rFonts w:hint="default" w:ascii="宋体" w:hAnsi="宋体" w:eastAsia="宋体" w:cs="Helvetica"/>
          <w:color w:val="333333"/>
          <w:kern w:val="0"/>
          <w:sz w:val="18"/>
          <w:szCs w:val="18"/>
          <w:lang w:val="en-US" w:eastAsia="zh-CN" w:bidi="ar-SA"/>
        </w:rPr>
        <w:t>构力科技聚焦建筑全生命周期，致力于打通建筑、结构、设备、施工、运维等阶段的数据链</w:t>
      </w:r>
      <w:r>
        <w:rPr>
          <w:rFonts w:hint="eastAsia" w:ascii="宋体" w:hAnsi="宋体" w:eastAsia="宋体" w:cs="Helvetica"/>
          <w:color w:val="333333"/>
          <w:kern w:val="0"/>
          <w:sz w:val="18"/>
          <w:szCs w:val="18"/>
          <w:lang w:val="en-US" w:eastAsia="zh-CN" w:bidi="ar-SA"/>
        </w:rPr>
        <w:t>，</w:t>
      </w:r>
      <w:r>
        <w:rPr>
          <w:rFonts w:hint="default" w:ascii="宋体" w:hAnsi="宋体" w:eastAsia="宋体" w:cs="Helvetica"/>
          <w:color w:val="333333"/>
          <w:kern w:val="0"/>
          <w:sz w:val="18"/>
          <w:szCs w:val="18"/>
          <w:lang w:val="en-US" w:eastAsia="zh-CN" w:bidi="ar-SA"/>
        </w:rPr>
        <w:t>不断突破创新边界，创造和引领市场需求。公司现有员工</w:t>
      </w:r>
      <w:r>
        <w:rPr>
          <w:rFonts w:hint="eastAsia" w:ascii="宋体" w:hAnsi="宋体" w:eastAsia="宋体" w:cs="Helvetica"/>
          <w:color w:val="333333"/>
          <w:kern w:val="0"/>
          <w:sz w:val="18"/>
          <w:szCs w:val="18"/>
          <w:lang w:val="en-US" w:eastAsia="zh-CN" w:bidi="ar-SA"/>
        </w:rPr>
        <w:t>700</w:t>
      </w:r>
      <w:r>
        <w:rPr>
          <w:rFonts w:hint="default" w:ascii="宋体" w:hAnsi="宋体" w:eastAsia="宋体" w:cs="Helvetica"/>
          <w:color w:val="333333"/>
          <w:kern w:val="0"/>
          <w:sz w:val="18"/>
          <w:szCs w:val="18"/>
          <w:lang w:val="en-US" w:eastAsia="zh-CN" w:bidi="ar-SA"/>
        </w:rPr>
        <w:t>余人，其中</w:t>
      </w:r>
      <w:r>
        <w:rPr>
          <w:rFonts w:hint="eastAsia" w:ascii="宋体" w:hAnsi="宋体" w:eastAsia="宋体" w:cs="Helvetica"/>
          <w:color w:val="333333"/>
          <w:kern w:val="0"/>
          <w:sz w:val="18"/>
          <w:szCs w:val="18"/>
          <w:lang w:val="en-US" w:eastAsia="zh-CN" w:bidi="ar-SA"/>
        </w:rPr>
        <w:t>43</w:t>
      </w:r>
      <w:r>
        <w:rPr>
          <w:rFonts w:hint="default" w:ascii="宋体" w:hAnsi="宋体" w:eastAsia="宋体" w:cs="Helvetica"/>
          <w:color w:val="333333"/>
          <w:kern w:val="0"/>
          <w:sz w:val="18"/>
          <w:szCs w:val="18"/>
          <w:lang w:val="en-US" w:eastAsia="zh-CN" w:bidi="ar-SA"/>
        </w:rPr>
        <w:t>%以上员工拥有硕士及以上学历。</w:t>
      </w:r>
      <w:r>
        <w:rPr>
          <w:rFonts w:hint="eastAsia" w:ascii="宋体" w:hAnsi="宋体" w:eastAsia="宋体" w:cs="Helvetica"/>
          <w:color w:val="333333"/>
          <w:kern w:val="0"/>
          <w:sz w:val="18"/>
          <w:szCs w:val="18"/>
          <w:lang w:val="en-US" w:eastAsia="zh-CN" w:bidi="ar-SA"/>
        </w:rPr>
        <w:t>公司总部位于北京，设有上海分公司、深圳分公司、武汉研发中心。</w:t>
      </w:r>
    </w:p>
    <w:p>
      <w:pPr>
        <w:ind w:firstLine="360" w:firstLineChars="200"/>
        <w:rPr>
          <w:rFonts w:hint="default" w:ascii="宋体" w:hAnsi="宋体" w:eastAsia="宋体" w:cs="Helvetica"/>
          <w:color w:val="333333"/>
          <w:kern w:val="0"/>
          <w:sz w:val="18"/>
          <w:szCs w:val="18"/>
          <w:lang w:val="en-US" w:eastAsia="zh-CN" w:bidi="ar-SA"/>
        </w:rPr>
      </w:pPr>
      <w:bookmarkStart w:id="0" w:name="_GoBack"/>
      <w:bookmarkEnd w:id="0"/>
    </w:p>
    <w:p>
      <w:pPr>
        <w:rPr>
          <w:rFonts w:hint="default" w:ascii="宋体" w:hAnsi="宋体" w:eastAsia="宋体" w:cs="Helvetica"/>
          <w:color w:val="333333"/>
          <w:kern w:val="0"/>
          <w:sz w:val="18"/>
          <w:szCs w:val="18"/>
          <w:lang w:val="en-US" w:eastAsia="zh-CN" w:bidi="ar-SA"/>
        </w:rPr>
      </w:pPr>
      <w:r>
        <w:rPr>
          <w:rFonts w:hint="default" w:ascii="宋体" w:hAnsi="宋体" w:eastAsia="宋体" w:cs="Helvetica"/>
          <w:color w:val="333333"/>
          <w:kern w:val="0"/>
          <w:sz w:val="18"/>
          <w:szCs w:val="18"/>
          <w:lang w:val="en-US" w:eastAsia="zh-CN" w:bidi="ar-SA"/>
        </w:rPr>
        <w:t>网址：</w:t>
      </w:r>
      <w:r>
        <w:rPr>
          <w:rFonts w:hint="default" w:ascii="宋体" w:hAnsi="宋体" w:eastAsia="宋体" w:cs="Helvetica"/>
          <w:color w:val="333333"/>
          <w:kern w:val="0"/>
          <w:sz w:val="18"/>
          <w:szCs w:val="18"/>
          <w:lang w:val="en-US" w:eastAsia="zh-CN" w:bidi="ar-SA"/>
        </w:rPr>
        <w:fldChar w:fldCharType="begin"/>
      </w:r>
      <w:r>
        <w:rPr>
          <w:rFonts w:hint="default" w:ascii="宋体" w:hAnsi="宋体" w:eastAsia="宋体" w:cs="Helvetica"/>
          <w:color w:val="333333"/>
          <w:kern w:val="0"/>
          <w:sz w:val="18"/>
          <w:szCs w:val="18"/>
          <w:lang w:val="en-US" w:eastAsia="zh-CN" w:bidi="ar-SA"/>
        </w:rPr>
        <w:instrText xml:space="preserve"> HYPERLINK "https://www.pkpm.cn/" </w:instrText>
      </w:r>
      <w:r>
        <w:rPr>
          <w:rFonts w:hint="default" w:ascii="宋体" w:hAnsi="宋体" w:eastAsia="宋体" w:cs="Helvetica"/>
          <w:color w:val="333333"/>
          <w:kern w:val="0"/>
          <w:sz w:val="18"/>
          <w:szCs w:val="18"/>
          <w:lang w:val="en-US" w:eastAsia="zh-CN" w:bidi="ar-SA"/>
        </w:rPr>
        <w:fldChar w:fldCharType="separate"/>
      </w:r>
      <w:r>
        <w:rPr>
          <w:rFonts w:hint="default" w:ascii="宋体" w:hAnsi="宋体" w:eastAsia="宋体" w:cs="Helvetica"/>
          <w:color w:val="333333"/>
          <w:kern w:val="0"/>
          <w:sz w:val="18"/>
          <w:szCs w:val="18"/>
          <w:lang w:val="en-US" w:eastAsia="zh-CN" w:bidi="ar-SA"/>
        </w:rPr>
        <w:t>https://www.pkpm.cn/</w:t>
      </w:r>
      <w:r>
        <w:rPr>
          <w:rFonts w:hint="default" w:ascii="宋体" w:hAnsi="宋体" w:eastAsia="宋体" w:cs="Helvetica"/>
          <w:color w:val="333333"/>
          <w:kern w:val="0"/>
          <w:sz w:val="18"/>
          <w:szCs w:val="18"/>
          <w:lang w:val="en-US" w:eastAsia="zh-CN" w:bidi="ar-SA"/>
        </w:rPr>
        <w:fldChar w:fldCharType="end"/>
      </w:r>
    </w:p>
    <w:p>
      <w:pPr>
        <w:rPr>
          <w:rFonts w:hint="default" w:ascii="宋体" w:hAnsi="宋体" w:eastAsia="宋体" w:cs="Helvetica"/>
          <w:color w:val="333333"/>
          <w:kern w:val="0"/>
          <w:sz w:val="18"/>
          <w:szCs w:val="18"/>
          <w:lang w:val="en-US" w:eastAsia="zh-CN" w:bidi="ar-SA"/>
        </w:rPr>
      </w:pPr>
    </w:p>
    <w:p>
      <w:pPr>
        <w:rPr>
          <w:rFonts w:hint="eastAsia" w:ascii="宋体" w:hAnsi="宋体" w:eastAsia="宋体" w:cs="Helvetica"/>
          <w:color w:val="333333"/>
          <w:kern w:val="0"/>
          <w:sz w:val="18"/>
          <w:szCs w:val="18"/>
          <w:lang w:val="en-US" w:eastAsia="zh-CN" w:bidi="ar-SA"/>
        </w:rPr>
      </w:pPr>
      <w:r>
        <w:rPr>
          <w:rFonts w:hint="default" w:ascii="宋体" w:hAnsi="宋体" w:eastAsia="宋体" w:cs="Helvetica"/>
          <w:color w:val="333333"/>
          <w:kern w:val="0"/>
          <w:sz w:val="18"/>
          <w:szCs w:val="18"/>
          <w:lang w:val="en-US" w:eastAsia="zh-CN" w:bidi="ar-SA"/>
        </w:rPr>
        <w:t>公司地址：</w:t>
      </w:r>
    </w:p>
    <w:p>
      <w:pPr>
        <w:rPr>
          <w:rFonts w:hint="default" w:ascii="宋体" w:hAnsi="宋体" w:eastAsia="宋体" w:cs="Helvetica"/>
          <w:color w:val="333333"/>
          <w:kern w:val="0"/>
          <w:sz w:val="18"/>
          <w:szCs w:val="18"/>
          <w:lang w:val="en-US" w:eastAsia="zh-CN" w:bidi="ar-SA"/>
        </w:rPr>
      </w:pPr>
      <w:r>
        <w:rPr>
          <w:rFonts w:hint="default" w:ascii="宋体" w:hAnsi="宋体" w:eastAsia="宋体" w:cs="Helvetica"/>
          <w:color w:val="333333"/>
          <w:kern w:val="0"/>
          <w:sz w:val="18"/>
          <w:szCs w:val="18"/>
          <w:lang w:val="en-US" w:eastAsia="zh-CN" w:bidi="ar-SA"/>
        </w:rPr>
        <w:t>北京总部：北京市朝阳区北三环东路30号中国建筑科学研究院</w:t>
      </w:r>
    </w:p>
    <w:p>
      <w:pPr>
        <w:rPr>
          <w:rFonts w:hint="default" w:ascii="宋体" w:hAnsi="宋体" w:eastAsia="宋体" w:cs="Helvetica"/>
          <w:color w:val="333333"/>
          <w:kern w:val="0"/>
          <w:sz w:val="18"/>
          <w:szCs w:val="18"/>
          <w:lang w:val="en-US" w:eastAsia="zh-CN" w:bidi="ar-SA"/>
        </w:rPr>
      </w:pPr>
      <w:r>
        <w:rPr>
          <w:rFonts w:hint="default" w:ascii="宋体" w:hAnsi="宋体" w:eastAsia="宋体" w:cs="Helvetica"/>
          <w:color w:val="333333"/>
          <w:kern w:val="0"/>
          <w:sz w:val="18"/>
          <w:szCs w:val="18"/>
          <w:lang w:val="en-US" w:eastAsia="zh-CN" w:bidi="ar-SA"/>
        </w:rPr>
        <w:t>上海分公司：上海市黄浦区打浦路88号海丽大厦19层</w:t>
      </w:r>
    </w:p>
    <w:p>
      <w:pPr>
        <w:rPr>
          <w:rFonts w:hint="default" w:ascii="宋体" w:hAnsi="宋体" w:eastAsia="宋体" w:cs="Helvetica"/>
          <w:color w:val="333333"/>
          <w:kern w:val="0"/>
          <w:sz w:val="18"/>
          <w:szCs w:val="18"/>
          <w:lang w:val="en-US" w:eastAsia="zh-CN" w:bidi="ar-SA"/>
        </w:rPr>
      </w:pPr>
      <w:r>
        <w:rPr>
          <w:rFonts w:hint="default" w:ascii="宋体" w:hAnsi="宋体" w:eastAsia="宋体" w:cs="Helvetica"/>
          <w:color w:val="333333"/>
          <w:kern w:val="0"/>
          <w:sz w:val="18"/>
          <w:szCs w:val="18"/>
          <w:lang w:val="en-US" w:eastAsia="zh-CN" w:bidi="ar-SA"/>
        </w:rPr>
        <w:t>深圳分公司：深圳市南山区华侨城锦绣北街2号金众工业园202栋1楼101号</w:t>
      </w:r>
    </w:p>
    <w:p>
      <w:pPr>
        <w:rPr>
          <w:rFonts w:hint="default" w:ascii="宋体" w:hAnsi="宋体" w:eastAsia="宋体" w:cs="Helvetica"/>
          <w:color w:val="333333"/>
          <w:kern w:val="0"/>
          <w:sz w:val="18"/>
          <w:szCs w:val="18"/>
          <w:lang w:val="en-US" w:eastAsia="zh-CN" w:bidi="ar-SA"/>
        </w:rPr>
      </w:pPr>
      <w:r>
        <w:rPr>
          <w:rFonts w:hint="default" w:ascii="宋体" w:hAnsi="宋体" w:eastAsia="宋体" w:cs="Helvetica"/>
          <w:color w:val="333333"/>
          <w:kern w:val="0"/>
          <w:sz w:val="18"/>
          <w:szCs w:val="18"/>
          <w:lang w:val="en-US" w:eastAsia="zh-CN" w:bidi="ar-SA"/>
        </w:rPr>
        <w:t>武汉研发中心：武汉市东湖高新区汤逊湖北路华中科技大学科技园创新基地2号楼B座</w:t>
      </w:r>
    </w:p>
    <w:p>
      <w:pPr>
        <w:pStyle w:val="4"/>
        <w:shd w:val="clear" w:color="auto" w:fill="FFFFFF"/>
        <w:rPr>
          <w:rFonts w:ascii="Helvetica" w:hAnsi="Helvetica" w:cs="Helvetica"/>
          <w:color w:val="333333"/>
          <w:sz w:val="18"/>
          <w:szCs w:val="18"/>
        </w:rPr>
      </w:pPr>
    </w:p>
    <w:p>
      <w:pPr>
        <w:pStyle w:val="4"/>
        <w:shd w:val="clear" w:color="auto" w:fill="FFFFFF"/>
        <w:rPr>
          <w:rFonts w:ascii="Helvetica" w:hAnsi="Helvetica" w:cs="Helvetica"/>
          <w:color w:val="333333"/>
          <w:sz w:val="18"/>
          <w:szCs w:val="18"/>
        </w:rPr>
      </w:pPr>
      <w:r>
        <w:rPr>
          <w:rFonts w:hint="eastAsia" w:cs="Helvetica"/>
          <w:color w:val="333333"/>
          <w:sz w:val="18"/>
          <w:szCs w:val="18"/>
        </w:rPr>
        <w:t xml:space="preserve">   </w:t>
      </w:r>
    </w:p>
    <w:p>
      <w:pPr>
        <w:pStyle w:val="4"/>
        <w:shd w:val="clear" w:color="auto" w:fill="FFFFFF"/>
        <w:rPr>
          <w:rFonts w:hint="eastAsia" w:ascii="宋体" w:hAnsi="宋体" w:eastAsia="宋体" w:cs="Helvetica"/>
          <w:color w:val="333333"/>
          <w:kern w:val="0"/>
          <w:sz w:val="18"/>
          <w:szCs w:val="18"/>
          <w:lang w:val="en-US" w:eastAsia="zh-CN" w:bidi="ar-SA"/>
        </w:rPr>
      </w:pPr>
      <w:r>
        <w:rPr>
          <w:rStyle w:val="7"/>
          <w:rFonts w:hint="eastAsia" w:cs="Helvetica"/>
          <w:color w:val="333333"/>
          <w:sz w:val="18"/>
          <w:szCs w:val="18"/>
        </w:rPr>
        <w:t>招聘对象</w:t>
      </w:r>
      <w:r>
        <w:rPr>
          <w:rFonts w:hint="eastAsia" w:cs="Helvetica"/>
          <w:color w:val="333333"/>
          <w:sz w:val="18"/>
          <w:szCs w:val="18"/>
        </w:rPr>
        <w:t>：计算机、建筑、土木工程类（结构工程，地下空间及岩</w:t>
      </w:r>
      <w:r>
        <w:rPr>
          <w:rFonts w:hint="eastAsia" w:ascii="宋体" w:hAnsi="宋体" w:eastAsia="宋体" w:cs="Helvetica"/>
          <w:color w:val="333333"/>
          <w:kern w:val="0"/>
          <w:sz w:val="18"/>
          <w:szCs w:val="18"/>
          <w:lang w:val="en-US" w:eastAsia="zh-CN" w:bidi="ar-SA"/>
        </w:rPr>
        <w:t>土工程，道路工程，桥梁及隧道工程等）、建筑机电（给排水、暖通、电气）、力学/工程力学、数学、物理、园林景观、地理信息系统等相关专业，本科及以上学历，2021年应届毕业生</w:t>
      </w:r>
    </w:p>
    <w:p>
      <w:pPr>
        <w:pStyle w:val="4"/>
        <w:shd w:val="clear" w:color="auto" w:fill="FFFFFF"/>
        <w:rPr>
          <w:rFonts w:hint="eastAsia"/>
          <w:color w:val="000000"/>
          <w:sz w:val="20"/>
          <w:szCs w:val="20"/>
        </w:rPr>
      </w:pPr>
    </w:p>
    <w:p>
      <w:pPr>
        <w:pStyle w:val="4"/>
        <w:shd w:val="clear" w:color="auto" w:fill="FFFFFF"/>
        <w:rPr>
          <w:rStyle w:val="7"/>
          <w:rFonts w:cs="Helvetica"/>
          <w:color w:val="333333"/>
          <w:sz w:val="18"/>
          <w:szCs w:val="18"/>
        </w:rPr>
      </w:pPr>
      <w:r>
        <w:rPr>
          <w:rStyle w:val="7"/>
          <w:rFonts w:hint="eastAsia" w:cs="Helvetica"/>
          <w:color w:val="333333"/>
          <w:sz w:val="18"/>
          <w:szCs w:val="18"/>
        </w:rPr>
        <w:t>我们能给您：</w:t>
      </w:r>
    </w:p>
    <w:p>
      <w:pPr>
        <w:pStyle w:val="4"/>
        <w:shd w:val="clear" w:color="auto" w:fill="FFFFFF"/>
        <w:rPr>
          <w:rFonts w:hint="default" w:eastAsia="宋体" w:cs="Helvetica"/>
          <w:color w:val="333333"/>
          <w:sz w:val="18"/>
          <w:szCs w:val="18"/>
          <w:lang w:val="en-US" w:eastAsia="zh-CN"/>
        </w:rPr>
      </w:pPr>
      <w:r>
        <w:rPr>
          <w:rFonts w:hint="eastAsia" w:cs="Helvetica"/>
          <w:color w:val="333333"/>
          <w:sz w:val="18"/>
          <w:szCs w:val="18"/>
        </w:rPr>
        <w:t>1.北京总部硕士及博士择优解决北京户口</w:t>
      </w:r>
      <w:r>
        <w:rPr>
          <w:rFonts w:hint="eastAsia" w:cs="Helvetica"/>
          <w:color w:val="333333"/>
          <w:sz w:val="18"/>
          <w:szCs w:val="18"/>
          <w:lang w:eastAsia="zh-CN"/>
        </w:rPr>
        <w:t>；</w:t>
      </w:r>
      <w:r>
        <w:rPr>
          <w:rFonts w:hint="eastAsia" w:cs="Helvetica"/>
          <w:color w:val="333333"/>
          <w:sz w:val="18"/>
          <w:szCs w:val="18"/>
          <w:lang w:val="en-US" w:eastAsia="zh-CN"/>
        </w:rPr>
        <w:t>上海分公司择优解决上海户口</w:t>
      </w:r>
    </w:p>
    <w:p>
      <w:pPr>
        <w:pStyle w:val="4"/>
        <w:shd w:val="clear" w:color="auto" w:fill="FFFFFF"/>
        <w:rPr>
          <w:rFonts w:cs="Helvetica"/>
          <w:color w:val="333333"/>
          <w:sz w:val="18"/>
          <w:szCs w:val="18"/>
        </w:rPr>
      </w:pPr>
      <w:r>
        <w:rPr>
          <w:rFonts w:hint="eastAsia" w:cs="Helvetica"/>
          <w:color w:val="333333"/>
          <w:sz w:val="18"/>
          <w:szCs w:val="18"/>
        </w:rPr>
        <w:t>2.优厚的福利：七险两金、带薪年假、</w:t>
      </w:r>
      <w:r>
        <w:rPr>
          <w:rFonts w:cs="Helvetica"/>
          <w:color w:val="333333"/>
          <w:sz w:val="18"/>
          <w:szCs w:val="18"/>
        </w:rPr>
        <w:t>员工宿舍/住房补贴</w:t>
      </w:r>
      <w:r>
        <w:rPr>
          <w:rFonts w:hint="eastAsia" w:cs="Helvetica"/>
          <w:color w:val="333333"/>
          <w:sz w:val="18"/>
          <w:szCs w:val="18"/>
        </w:rPr>
        <w:t>、</w:t>
      </w:r>
      <w:r>
        <w:rPr>
          <w:rFonts w:cs="Helvetica"/>
          <w:color w:val="333333"/>
          <w:sz w:val="18"/>
          <w:szCs w:val="18"/>
        </w:rPr>
        <w:t>餐补、物业补贴、采暖补贴</w:t>
      </w:r>
      <w:r>
        <w:rPr>
          <w:rFonts w:hint="eastAsia" w:cs="Helvetica"/>
          <w:color w:val="333333"/>
          <w:sz w:val="18"/>
          <w:szCs w:val="18"/>
        </w:rPr>
        <w:t>、生日福利、</w:t>
      </w:r>
      <w:r>
        <w:rPr>
          <w:rFonts w:cs="Helvetica"/>
          <w:color w:val="333333"/>
          <w:sz w:val="18"/>
          <w:szCs w:val="18"/>
        </w:rPr>
        <w:t>优秀应届生补助</w:t>
      </w:r>
    </w:p>
    <w:p>
      <w:pPr>
        <w:pStyle w:val="4"/>
        <w:shd w:val="clear" w:color="auto" w:fill="FFFFFF"/>
        <w:rPr>
          <w:rFonts w:cs="Helvetica"/>
          <w:color w:val="333333"/>
          <w:sz w:val="18"/>
          <w:szCs w:val="18"/>
        </w:rPr>
      </w:pPr>
      <w:r>
        <w:rPr>
          <w:rFonts w:hint="eastAsia" w:cs="Helvetica"/>
          <w:color w:val="333333"/>
          <w:sz w:val="18"/>
          <w:szCs w:val="18"/>
        </w:rPr>
        <w:t>3.明确的职业发展通道，完善的新员工培养体系</w:t>
      </w:r>
    </w:p>
    <w:p>
      <w:pPr>
        <w:pStyle w:val="4"/>
        <w:shd w:val="clear" w:color="auto" w:fill="FFFFFF"/>
        <w:rPr>
          <w:rFonts w:cs="Helvetica"/>
          <w:color w:val="333333"/>
          <w:sz w:val="18"/>
          <w:szCs w:val="18"/>
        </w:rPr>
      </w:pPr>
      <w:r>
        <w:rPr>
          <w:rFonts w:hint="eastAsia" w:cs="Helvetica"/>
          <w:color w:val="333333"/>
          <w:sz w:val="18"/>
          <w:szCs w:val="18"/>
        </w:rPr>
        <w:t>4.国家级的平台</w:t>
      </w:r>
    </w:p>
    <w:p>
      <w:pPr>
        <w:pStyle w:val="4"/>
        <w:shd w:val="clear" w:color="auto" w:fill="FFFFFF"/>
        <w:rPr>
          <w:rFonts w:cs="Helvetica"/>
          <w:color w:val="333333"/>
          <w:sz w:val="18"/>
          <w:szCs w:val="18"/>
        </w:rPr>
      </w:pPr>
      <w:r>
        <w:rPr>
          <w:rFonts w:hint="eastAsia" w:cs="Helvetica"/>
          <w:color w:val="333333"/>
          <w:sz w:val="18"/>
          <w:szCs w:val="18"/>
        </w:rPr>
        <w:t>5.市场化的薪酬</w:t>
      </w:r>
    </w:p>
    <w:p>
      <w:pPr>
        <w:pStyle w:val="4"/>
        <w:shd w:val="clear" w:color="auto" w:fill="FFFFFF"/>
        <w:rPr>
          <w:rFonts w:cs="Helvetica"/>
          <w:color w:val="333333"/>
          <w:sz w:val="18"/>
          <w:szCs w:val="18"/>
        </w:rPr>
      </w:pPr>
      <w:r>
        <w:rPr>
          <w:rFonts w:hint="eastAsia" w:cs="Helvetica"/>
          <w:color w:val="333333"/>
          <w:sz w:val="18"/>
          <w:szCs w:val="18"/>
        </w:rPr>
        <w:br w:type="page"/>
      </w:r>
    </w:p>
    <w:tbl>
      <w:tblPr>
        <w:tblStyle w:val="5"/>
        <w:tblW w:w="10419" w:type="dxa"/>
        <w:tblInd w:w="0" w:type="dxa"/>
        <w:tblLayout w:type="fixed"/>
        <w:tblCellMar>
          <w:top w:w="0" w:type="dxa"/>
          <w:left w:w="0" w:type="dxa"/>
          <w:bottom w:w="0" w:type="dxa"/>
          <w:right w:w="0" w:type="dxa"/>
        </w:tblCellMar>
      </w:tblPr>
      <w:tblGrid>
        <w:gridCol w:w="480"/>
        <w:gridCol w:w="1119"/>
        <w:gridCol w:w="2352"/>
        <w:gridCol w:w="5580"/>
        <w:gridCol w:w="888"/>
      </w:tblGrid>
      <w:tr>
        <w:tblPrEx>
          <w:tblCellMar>
            <w:top w:w="0" w:type="dxa"/>
            <w:left w:w="0" w:type="dxa"/>
            <w:bottom w:w="0" w:type="dxa"/>
            <w:right w:w="0" w:type="dxa"/>
          </w:tblCellMar>
        </w:tblPrEx>
        <w:trPr>
          <w:trHeight w:val="90" w:hRule="atLeast"/>
        </w:trPr>
        <w:tc>
          <w:tcPr>
            <w:tcW w:w="10419" w:type="dxa"/>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pStyle w:val="4"/>
              <w:shd w:val="clear" w:color="auto" w:fill="FFFFFF"/>
              <w:jc w:val="center"/>
              <w:rPr>
                <w:rFonts w:ascii="Helvetica" w:hAnsi="Helvetica" w:cs="Helvetica"/>
                <w:color w:val="333333"/>
              </w:rPr>
            </w:pPr>
            <w:r>
              <w:rPr>
                <w:rStyle w:val="7"/>
                <w:rFonts w:hint="eastAsia" w:cs="Helvetica"/>
                <w:color w:val="333333"/>
              </w:rPr>
              <w:t>招聘岗位（按工作地点投递）</w:t>
            </w:r>
          </w:p>
          <w:p>
            <w:pPr>
              <w:pStyle w:val="4"/>
              <w:shd w:val="clear" w:color="auto" w:fill="FFFFFF"/>
              <w:ind w:firstLine="1170" w:firstLineChars="650"/>
              <w:rPr>
                <w:rStyle w:val="8"/>
                <w:rFonts w:cs="Helvetica"/>
                <w:sz w:val="18"/>
                <w:szCs w:val="18"/>
              </w:rPr>
            </w:pPr>
            <w:r>
              <w:rPr>
                <w:rFonts w:hint="eastAsia" w:cs="Helvetica"/>
                <w:color w:val="333333"/>
                <w:sz w:val="18"/>
                <w:szCs w:val="18"/>
              </w:rPr>
              <w:t>北京总部：</w:t>
            </w:r>
            <w:r>
              <w:fldChar w:fldCharType="begin"/>
            </w:r>
            <w:r>
              <w:instrText xml:space="preserve"> HYPERLINK "mailto:bj-hr@cabrtech.com" </w:instrText>
            </w:r>
            <w:r>
              <w:fldChar w:fldCharType="separate"/>
            </w:r>
            <w:r>
              <w:rPr>
                <w:rStyle w:val="8"/>
                <w:rFonts w:hint="eastAsia" w:cs="Helvetica"/>
                <w:sz w:val="18"/>
                <w:szCs w:val="18"/>
              </w:rPr>
              <w:t>bj-hr@cabrtech.com</w:t>
            </w:r>
            <w:r>
              <w:rPr>
                <w:rStyle w:val="8"/>
                <w:rFonts w:hint="eastAsia" w:cs="Helvetica"/>
                <w:sz w:val="18"/>
                <w:szCs w:val="18"/>
              </w:rPr>
              <w:fldChar w:fldCharType="end"/>
            </w:r>
            <w:r>
              <w:rPr>
                <w:rStyle w:val="8"/>
                <w:rFonts w:hint="eastAsia" w:cs="Helvetica"/>
                <w:sz w:val="18"/>
                <w:szCs w:val="18"/>
              </w:rPr>
              <w:t xml:space="preserve">                 </w:t>
            </w:r>
            <w:r>
              <w:rPr>
                <w:rFonts w:hint="eastAsia" w:cs="Helvetica"/>
                <w:color w:val="333333"/>
                <w:sz w:val="18"/>
                <w:szCs w:val="18"/>
              </w:rPr>
              <w:t>上海分公司：</w:t>
            </w:r>
            <w:r>
              <w:fldChar w:fldCharType="begin"/>
            </w:r>
            <w:r>
              <w:instrText xml:space="preserve"> HYPERLINK "mailto:sh-hr@cabrtech.com" </w:instrText>
            </w:r>
            <w:r>
              <w:fldChar w:fldCharType="separate"/>
            </w:r>
            <w:r>
              <w:rPr>
                <w:rStyle w:val="8"/>
                <w:rFonts w:hint="eastAsia" w:cs="Helvetica"/>
                <w:sz w:val="18"/>
                <w:szCs w:val="18"/>
              </w:rPr>
              <w:t>sh-hr@cabrtech.com</w:t>
            </w:r>
            <w:r>
              <w:rPr>
                <w:rStyle w:val="8"/>
                <w:rFonts w:hint="eastAsia" w:cs="Helvetica"/>
                <w:sz w:val="18"/>
                <w:szCs w:val="18"/>
              </w:rPr>
              <w:fldChar w:fldCharType="end"/>
            </w:r>
          </w:p>
          <w:p>
            <w:pPr>
              <w:pStyle w:val="4"/>
              <w:shd w:val="clear" w:color="auto" w:fill="FFFFFF"/>
              <w:ind w:firstLine="1170" w:firstLineChars="650"/>
              <w:rPr>
                <w:rFonts w:cs="Helvetica"/>
                <w:color w:val="4A90E6"/>
                <w:sz w:val="18"/>
                <w:szCs w:val="18"/>
              </w:rPr>
            </w:pPr>
            <w:r>
              <w:rPr>
                <w:rFonts w:hint="eastAsia" w:cs="Helvetica"/>
                <w:color w:val="333333"/>
                <w:sz w:val="18"/>
                <w:szCs w:val="18"/>
              </w:rPr>
              <w:t>深圳分公司：</w:t>
            </w:r>
            <w:r>
              <w:fldChar w:fldCharType="begin"/>
            </w:r>
            <w:r>
              <w:instrText xml:space="preserve"> HYPERLINK "mailto:sz-hr@cabrtech.com" </w:instrText>
            </w:r>
            <w:r>
              <w:fldChar w:fldCharType="separate"/>
            </w:r>
            <w:r>
              <w:rPr>
                <w:rStyle w:val="8"/>
                <w:rFonts w:hint="eastAsia" w:cs="Helvetica"/>
                <w:sz w:val="18"/>
                <w:szCs w:val="18"/>
              </w:rPr>
              <w:t>sz-hr@cabrtech.com</w:t>
            </w:r>
            <w:r>
              <w:rPr>
                <w:rStyle w:val="8"/>
                <w:rFonts w:hint="eastAsia" w:cs="Helvetica"/>
                <w:sz w:val="18"/>
                <w:szCs w:val="18"/>
              </w:rPr>
              <w:fldChar w:fldCharType="end"/>
            </w:r>
            <w:r>
              <w:rPr>
                <w:rStyle w:val="8"/>
                <w:rFonts w:hint="eastAsia" w:cs="Helvetica"/>
                <w:sz w:val="18"/>
                <w:szCs w:val="18"/>
              </w:rPr>
              <w:t xml:space="preserve">               </w:t>
            </w:r>
            <w:r>
              <w:rPr>
                <w:rFonts w:hint="eastAsia" w:cs="Helvetica"/>
                <w:color w:val="333333"/>
                <w:sz w:val="18"/>
                <w:szCs w:val="18"/>
              </w:rPr>
              <w:t>武汉研发中心:</w:t>
            </w:r>
            <w:r>
              <w:fldChar w:fldCharType="begin"/>
            </w:r>
            <w:r>
              <w:instrText xml:space="preserve"> HYPERLINK "mailto:wh-hr@cabrtech.com" </w:instrText>
            </w:r>
            <w:r>
              <w:fldChar w:fldCharType="separate"/>
            </w:r>
            <w:r>
              <w:rPr>
                <w:rStyle w:val="8"/>
                <w:rFonts w:hint="eastAsia" w:cs="Helvetica"/>
                <w:sz w:val="18"/>
                <w:szCs w:val="18"/>
              </w:rPr>
              <w:t>wh-hr@cabrtech.com</w:t>
            </w:r>
            <w:r>
              <w:rPr>
                <w:rStyle w:val="8"/>
                <w:rFonts w:hint="eastAsia" w:cs="Helvetica"/>
                <w:sz w:val="18"/>
                <w:szCs w:val="18"/>
              </w:rPr>
              <w:fldChar w:fldCharType="end"/>
            </w:r>
          </w:p>
          <w:p>
            <w:pPr>
              <w:pStyle w:val="4"/>
              <w:shd w:val="clear" w:color="auto" w:fill="FFFFFF"/>
              <w:jc w:val="center"/>
              <w:rPr>
                <w:rFonts w:ascii="Helvetica" w:hAnsi="Helvetica" w:cs="Helvetica"/>
                <w:color w:val="333333"/>
                <w:sz w:val="18"/>
                <w:szCs w:val="18"/>
              </w:rPr>
            </w:pPr>
            <w:r>
              <w:rPr>
                <w:rFonts w:hint="eastAsia" w:cs="Helvetica"/>
                <w:color w:val="333333"/>
                <w:sz w:val="18"/>
                <w:szCs w:val="18"/>
              </w:rPr>
              <w:t>邮件主题及附件名称按以下方式命名（附件WORD格式）：</w:t>
            </w:r>
          </w:p>
          <w:p>
            <w:pPr>
              <w:pStyle w:val="4"/>
              <w:shd w:val="clear" w:color="auto" w:fill="FFFFFF"/>
              <w:jc w:val="center"/>
              <w:rPr>
                <w:color w:val="000000"/>
                <w:sz w:val="20"/>
                <w:szCs w:val="20"/>
              </w:rPr>
            </w:pPr>
            <w:r>
              <w:rPr>
                <w:rFonts w:hint="eastAsia" w:cs="Helvetica"/>
                <w:color w:val="333333"/>
                <w:sz w:val="18"/>
                <w:szCs w:val="18"/>
              </w:rPr>
              <w:t>岗位名称-姓名-毕业院校-所学专业-学历-性别-生源地（指出生地）</w:t>
            </w:r>
          </w:p>
        </w:tc>
      </w:tr>
      <w:tr>
        <w:tblPrEx>
          <w:tblCellMar>
            <w:top w:w="0" w:type="dxa"/>
            <w:left w:w="0" w:type="dxa"/>
            <w:bottom w:w="0" w:type="dxa"/>
            <w:right w:w="0" w:type="dxa"/>
          </w:tblCellMar>
        </w:tblPrEx>
        <w:trPr>
          <w:trHeight w:val="9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序号</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岗位名称</w:t>
            </w:r>
          </w:p>
        </w:tc>
        <w:tc>
          <w:tcPr>
            <w:tcW w:w="235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专业</w:t>
            </w:r>
          </w:p>
        </w:tc>
        <w:tc>
          <w:tcPr>
            <w:tcW w:w="55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岗位描述</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工作地点</w:t>
            </w:r>
          </w:p>
        </w:tc>
      </w:tr>
      <w:tr>
        <w:tblPrEx>
          <w:tblCellMar>
            <w:top w:w="0" w:type="dxa"/>
            <w:left w:w="0" w:type="dxa"/>
            <w:bottom w:w="0" w:type="dxa"/>
            <w:right w:w="0" w:type="dxa"/>
          </w:tblCellMar>
        </w:tblPrEx>
        <w:trPr>
          <w:trHeight w:val="189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1</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软件开发</w:t>
            </w:r>
          </w:p>
        </w:tc>
        <w:tc>
          <w:tcPr>
            <w:tcW w:w="2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计算机、建筑、土木工程类（结构工程</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地下空间及岩土工程</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道路工程</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桥梁及隧道工程等）、</w:t>
            </w:r>
            <w:r>
              <w:rPr>
                <w:rFonts w:hint="eastAsia" w:ascii="宋体" w:hAnsi="宋体" w:eastAsia="宋体" w:cs="宋体"/>
                <w:color w:val="000000"/>
                <w:kern w:val="0"/>
                <w:sz w:val="20"/>
                <w:szCs w:val="20"/>
                <w:lang w:val="en-US" w:eastAsia="zh-CN"/>
              </w:rPr>
              <w:t>建筑机电（</w:t>
            </w:r>
            <w:r>
              <w:rPr>
                <w:rFonts w:hint="eastAsia" w:ascii="宋体" w:hAnsi="宋体" w:eastAsia="宋体" w:cs="宋体"/>
                <w:color w:val="000000"/>
                <w:kern w:val="0"/>
                <w:sz w:val="20"/>
                <w:szCs w:val="20"/>
              </w:rPr>
              <w:t>给排水、暖通、电气</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力学/工程力学、数学、物理</w:t>
            </w:r>
          </w:p>
        </w:tc>
        <w:tc>
          <w:tcPr>
            <w:tcW w:w="5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工作内容：PKPM系列软件各模块及平台研发</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岗位要求：热爱编程，掌握编程语言或愿意学习编程，包括：C++、C#、Fortran、Python、.NET、JAVA等</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北京</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上海</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武汉</w:t>
            </w:r>
          </w:p>
        </w:tc>
      </w:tr>
      <w:tr>
        <w:tblPrEx>
          <w:tblCellMar>
            <w:top w:w="0" w:type="dxa"/>
            <w:left w:w="0" w:type="dxa"/>
            <w:bottom w:w="0" w:type="dxa"/>
            <w:right w:w="0" w:type="dxa"/>
          </w:tblCellMar>
        </w:tblPrEx>
        <w:trPr>
          <w:trHeight w:val="1052"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2</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前端开发</w:t>
            </w:r>
          </w:p>
        </w:tc>
        <w:tc>
          <w:tcPr>
            <w:tcW w:w="2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计算机</w:t>
            </w:r>
          </w:p>
        </w:tc>
        <w:tc>
          <w:tcPr>
            <w:tcW w:w="5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工作内容：前端界面开发</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岗位要求：掌握HTML/CSS/JS/JSON/VUE/jQuery等</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北京</w:t>
            </w:r>
          </w:p>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上海</w:t>
            </w:r>
          </w:p>
        </w:tc>
      </w:tr>
      <w:tr>
        <w:tblPrEx>
          <w:tblCellMar>
            <w:top w:w="0" w:type="dxa"/>
            <w:left w:w="0" w:type="dxa"/>
            <w:bottom w:w="0" w:type="dxa"/>
            <w:right w:w="0" w:type="dxa"/>
          </w:tblCellMar>
        </w:tblPrEx>
        <w:trPr>
          <w:trHeight w:val="143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3</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移动端开发</w:t>
            </w:r>
          </w:p>
        </w:tc>
        <w:tc>
          <w:tcPr>
            <w:tcW w:w="2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计算机、建筑、力学、土木工程类（含结构、岩土、给排水、暖通、电气）</w:t>
            </w:r>
          </w:p>
        </w:tc>
        <w:tc>
          <w:tcPr>
            <w:tcW w:w="5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工作内容：移动端产品开发</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岗位要求：掌握</w:t>
            </w:r>
            <w:r>
              <w:rPr>
                <w:rFonts w:ascii="宋体" w:hAnsi="宋体" w:eastAsia="宋体" w:cs="宋体"/>
                <w:color w:val="000000"/>
                <w:kern w:val="0"/>
                <w:sz w:val="20"/>
                <w:szCs w:val="20"/>
              </w:rPr>
              <w:t>Andr</w:t>
            </w:r>
            <w:r>
              <w:rPr>
                <w:rFonts w:hint="eastAsia" w:ascii="宋体" w:hAnsi="宋体" w:eastAsia="宋体" w:cs="宋体"/>
                <w:color w:val="000000"/>
                <w:kern w:val="0"/>
                <w:sz w:val="20"/>
                <w:szCs w:val="20"/>
                <w:lang w:val="en-US" w:eastAsia="zh-CN"/>
              </w:rPr>
              <w:t>oi</w:t>
            </w:r>
            <w:r>
              <w:rPr>
                <w:rFonts w:ascii="宋体" w:hAnsi="宋体" w:eastAsia="宋体" w:cs="宋体"/>
                <w:color w:val="000000"/>
                <w:kern w:val="0"/>
                <w:sz w:val="20"/>
                <w:szCs w:val="20"/>
              </w:rPr>
              <w:t>d</w:t>
            </w: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IOS</w:t>
            </w:r>
            <w:r>
              <w:rPr>
                <w:rFonts w:hint="eastAsia" w:ascii="宋体" w:hAnsi="宋体" w:eastAsia="宋体" w:cs="宋体"/>
                <w:color w:val="000000"/>
                <w:kern w:val="0"/>
                <w:sz w:val="20"/>
                <w:szCs w:val="20"/>
              </w:rPr>
              <w:t>/</w:t>
            </w:r>
            <w:r>
              <w:rPr>
                <w:rFonts w:ascii="宋体" w:hAnsi="宋体" w:eastAsia="宋体" w:cs="宋体"/>
                <w:color w:val="000000"/>
                <w:kern w:val="0"/>
                <w:sz w:val="20"/>
                <w:szCs w:val="20"/>
              </w:rPr>
              <w:t>React Native</w:t>
            </w:r>
            <w:r>
              <w:rPr>
                <w:rFonts w:hint="eastAsia" w:ascii="宋体" w:hAnsi="宋体" w:eastAsia="宋体" w:cs="宋体"/>
                <w:color w:val="000000"/>
                <w:kern w:val="0"/>
                <w:sz w:val="20"/>
                <w:szCs w:val="20"/>
              </w:rPr>
              <w:t>等</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上海</w:t>
            </w:r>
          </w:p>
        </w:tc>
      </w:tr>
      <w:tr>
        <w:tblPrEx>
          <w:tblCellMar>
            <w:top w:w="0" w:type="dxa"/>
            <w:left w:w="0" w:type="dxa"/>
            <w:bottom w:w="0" w:type="dxa"/>
            <w:right w:w="0" w:type="dxa"/>
          </w:tblCellMar>
        </w:tblPrEx>
        <w:trPr>
          <w:trHeight w:val="1898"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4</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技术支持</w:t>
            </w:r>
          </w:p>
        </w:tc>
        <w:tc>
          <w:tcPr>
            <w:tcW w:w="2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计算机、建筑、土木工程类（结构工程</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地下空间及岩土工程</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道路工程</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桥梁及隧道工程等）、</w:t>
            </w:r>
            <w:r>
              <w:rPr>
                <w:rFonts w:hint="eastAsia" w:ascii="宋体" w:hAnsi="宋体" w:eastAsia="宋体" w:cs="宋体"/>
                <w:color w:val="000000"/>
                <w:kern w:val="0"/>
                <w:sz w:val="20"/>
                <w:szCs w:val="20"/>
                <w:lang w:val="en-US" w:eastAsia="zh-CN"/>
              </w:rPr>
              <w:t>建筑机电（</w:t>
            </w:r>
            <w:r>
              <w:rPr>
                <w:rFonts w:hint="eastAsia" w:ascii="宋体" w:hAnsi="宋体" w:eastAsia="宋体" w:cs="宋体"/>
                <w:color w:val="000000"/>
                <w:kern w:val="0"/>
                <w:sz w:val="20"/>
                <w:szCs w:val="20"/>
              </w:rPr>
              <w:t>给排水、暖通、电气</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力学/工程力学</w:t>
            </w:r>
          </w:p>
        </w:tc>
        <w:tc>
          <w:tcPr>
            <w:tcW w:w="5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工作内容：PKPM系列软件的售前/售后技术支持、技术推广、技术培训</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岗位要求：</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（1）熟练应用PKPM系列软件，熟悉行业内的其他相关软件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（2）熟悉相关专业规范</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北京</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上海</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武汉</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深圳</w:t>
            </w:r>
          </w:p>
        </w:tc>
      </w:tr>
      <w:tr>
        <w:tblPrEx>
          <w:tblCellMar>
            <w:top w:w="0" w:type="dxa"/>
            <w:left w:w="0" w:type="dxa"/>
            <w:bottom w:w="0" w:type="dxa"/>
            <w:right w:w="0" w:type="dxa"/>
          </w:tblCellMar>
        </w:tblPrEx>
        <w:trPr>
          <w:trHeight w:val="1982"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5</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rPr>
              <w:t>软件测试</w:t>
            </w:r>
            <w:r>
              <w:rPr>
                <w:rFonts w:hint="eastAsia" w:ascii="宋体" w:hAnsi="宋体" w:eastAsia="宋体" w:cs="宋体"/>
                <w:color w:val="000000"/>
                <w:kern w:val="0"/>
                <w:sz w:val="20"/>
                <w:szCs w:val="20"/>
                <w:lang w:val="en-US" w:eastAsia="zh-CN"/>
              </w:rPr>
              <w:t>/平台测试</w:t>
            </w:r>
          </w:p>
        </w:tc>
        <w:tc>
          <w:tcPr>
            <w:tcW w:w="2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计算机、建筑、土木工程类（结构工程</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地下空间及岩土工程</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道路工程</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桥梁及隧道工程等）、</w:t>
            </w:r>
            <w:r>
              <w:rPr>
                <w:rFonts w:hint="eastAsia" w:ascii="宋体" w:hAnsi="宋体" w:eastAsia="宋体" w:cs="宋体"/>
                <w:color w:val="000000"/>
                <w:kern w:val="0"/>
                <w:sz w:val="20"/>
                <w:szCs w:val="20"/>
                <w:lang w:val="en-US" w:eastAsia="zh-CN"/>
              </w:rPr>
              <w:t>建筑机电（</w:t>
            </w:r>
            <w:r>
              <w:rPr>
                <w:rFonts w:hint="eastAsia" w:ascii="宋体" w:hAnsi="宋体" w:eastAsia="宋体" w:cs="宋体"/>
                <w:color w:val="000000"/>
                <w:kern w:val="0"/>
                <w:sz w:val="20"/>
                <w:szCs w:val="20"/>
              </w:rPr>
              <w:t>给排水、暖通、电气</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力学/工程力学</w:t>
            </w:r>
          </w:p>
        </w:tc>
        <w:tc>
          <w:tcPr>
            <w:tcW w:w="5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工作内容：PKPM系列软件及平台测试</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岗位要求：</w:t>
            </w:r>
          </w:p>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（1）熟练应用PKPM系列软件，熟悉行业内的其他相关软件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（2）熟悉相关专业规范</w:t>
            </w:r>
          </w:p>
          <w:p>
            <w:pPr>
              <w:widowControl/>
              <w:jc w:val="left"/>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lang w:val="en-US" w:eastAsia="zh-CN"/>
              </w:rPr>
              <w:t>熟悉C++、Python等</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）有软件测试</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lang w:val="en-US" w:eastAsia="zh-CN"/>
              </w:rPr>
              <w:t>图形平台测试经验者优先考虑</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有设计院实习经验者优先考虑</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北京</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上海</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武汉</w:t>
            </w:r>
          </w:p>
        </w:tc>
      </w:tr>
      <w:tr>
        <w:tblPrEx>
          <w:tblCellMar>
            <w:top w:w="0" w:type="dxa"/>
            <w:left w:w="0" w:type="dxa"/>
            <w:bottom w:w="0" w:type="dxa"/>
            <w:right w:w="0" w:type="dxa"/>
          </w:tblCellMar>
        </w:tblPrEx>
        <w:trPr>
          <w:trHeight w:val="1887"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6</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产品设计</w:t>
            </w:r>
          </w:p>
        </w:tc>
        <w:tc>
          <w:tcPr>
            <w:tcW w:w="2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计算机、建筑、土木工程类（结构工程</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地下空间及岩土工程</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道路工程</w:t>
            </w:r>
            <w:r>
              <w:rPr>
                <w:rFonts w:hint="eastAsia" w:ascii="宋体" w:hAnsi="宋体" w:eastAsia="宋体" w:cs="宋体"/>
                <w:color w:val="000000"/>
                <w:kern w:val="0"/>
                <w:sz w:val="20"/>
                <w:szCs w:val="20"/>
                <w:lang w:eastAsia="zh-CN"/>
              </w:rPr>
              <w:t>、</w:t>
            </w:r>
            <w:r>
              <w:rPr>
                <w:rFonts w:hint="eastAsia" w:ascii="宋体" w:hAnsi="宋体" w:eastAsia="宋体" w:cs="宋体"/>
                <w:color w:val="000000"/>
                <w:kern w:val="0"/>
                <w:sz w:val="20"/>
                <w:szCs w:val="20"/>
              </w:rPr>
              <w:t>桥梁及隧道工程等）、</w:t>
            </w:r>
            <w:r>
              <w:rPr>
                <w:rFonts w:hint="eastAsia" w:ascii="宋体" w:hAnsi="宋体" w:eastAsia="宋体" w:cs="宋体"/>
                <w:color w:val="000000"/>
                <w:kern w:val="0"/>
                <w:sz w:val="20"/>
                <w:szCs w:val="20"/>
                <w:lang w:val="en-US" w:eastAsia="zh-CN"/>
              </w:rPr>
              <w:t>建筑机电（</w:t>
            </w:r>
            <w:r>
              <w:rPr>
                <w:rFonts w:hint="eastAsia" w:ascii="宋体" w:hAnsi="宋体" w:eastAsia="宋体" w:cs="宋体"/>
                <w:color w:val="000000"/>
                <w:kern w:val="0"/>
                <w:sz w:val="20"/>
                <w:szCs w:val="20"/>
              </w:rPr>
              <w:t>给排水、暖通、电气</w:t>
            </w:r>
            <w:r>
              <w:rPr>
                <w:rFonts w:hint="eastAsia" w:ascii="宋体" w:hAnsi="宋体" w:eastAsia="宋体" w:cs="宋体"/>
                <w:color w:val="000000"/>
                <w:kern w:val="0"/>
                <w:sz w:val="20"/>
                <w:szCs w:val="20"/>
                <w:lang w:val="en-US" w:eastAsia="zh-CN"/>
              </w:rPr>
              <w:t>）、</w:t>
            </w:r>
            <w:r>
              <w:rPr>
                <w:rFonts w:hint="eastAsia" w:ascii="宋体" w:hAnsi="宋体" w:eastAsia="宋体" w:cs="宋体"/>
                <w:color w:val="000000"/>
                <w:kern w:val="0"/>
                <w:sz w:val="20"/>
                <w:szCs w:val="20"/>
              </w:rPr>
              <w:t>力学/工程力学</w:t>
            </w:r>
          </w:p>
        </w:tc>
        <w:tc>
          <w:tcPr>
            <w:tcW w:w="5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工作内容：PKPM系列软件的功能设计、设计文档编写、需求调研</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岗位要求：</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（1）熟练应用PKPM系列软件，熟悉行业内的其他相关软件</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（2）能编写设计文档，致力于改进产品</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北京</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上海</w:t>
            </w:r>
          </w:p>
          <w:p>
            <w:pPr>
              <w:widowControl/>
              <w:jc w:val="center"/>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武汉</w:t>
            </w:r>
          </w:p>
        </w:tc>
      </w:tr>
      <w:tr>
        <w:tblPrEx>
          <w:tblCellMar>
            <w:top w:w="0" w:type="dxa"/>
            <w:left w:w="0" w:type="dxa"/>
            <w:bottom w:w="0" w:type="dxa"/>
            <w:right w:w="0" w:type="dxa"/>
          </w:tblCellMar>
        </w:tblPrEx>
        <w:trPr>
          <w:trHeight w:val="2109"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7</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软件销售</w:t>
            </w:r>
          </w:p>
        </w:tc>
        <w:tc>
          <w:tcPr>
            <w:tcW w:w="2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不限专业（优先考虑计算机、建筑、力学、土木工程类、营销类）</w:t>
            </w:r>
          </w:p>
        </w:tc>
        <w:tc>
          <w:tcPr>
            <w:tcW w:w="5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工作内容：PKPM</w:t>
            </w:r>
            <w:r>
              <w:rPr>
                <w:rFonts w:ascii="宋体" w:hAnsi="宋体" w:eastAsia="宋体" w:cs="宋体"/>
                <w:color w:val="000000"/>
                <w:kern w:val="0"/>
                <w:sz w:val="20"/>
                <w:szCs w:val="20"/>
              </w:rPr>
              <w:t>软件直销、渠道管理、高校合作、市场推广、品牌建立、客户关系</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岗位要求：</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（1）具有较强的服务意识、开创精神、团队合作意识，及抗压能力</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（2）熟练应用PKPM系列软件，熟悉行业内的其他相关软件</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北京</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上海</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武汉</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深圳</w:t>
            </w:r>
          </w:p>
        </w:tc>
      </w:tr>
      <w:tr>
        <w:tblPrEx>
          <w:tblCellMar>
            <w:top w:w="0" w:type="dxa"/>
            <w:left w:w="0" w:type="dxa"/>
            <w:bottom w:w="0" w:type="dxa"/>
            <w:right w:w="0" w:type="dxa"/>
          </w:tblCellMar>
        </w:tblPrEx>
        <w:trPr>
          <w:trHeight w:val="179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rPr>
              <w:t>8</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新媒体运营</w:t>
            </w:r>
          </w:p>
        </w:tc>
        <w:tc>
          <w:tcPr>
            <w:tcW w:w="2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建筑土木类、暖通</w:t>
            </w:r>
          </w:p>
        </w:tc>
        <w:tc>
          <w:tcPr>
            <w:tcW w:w="5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工作内容：网站/公众号/各类新媒体账号的日常运营、市场活动宣传、社群维护</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岗位要求：</w:t>
            </w:r>
          </w:p>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（1）</w:t>
            </w:r>
            <w:r>
              <w:rPr>
                <w:rFonts w:ascii="宋体" w:hAnsi="宋体" w:eastAsia="宋体" w:cs="宋体"/>
                <w:color w:val="000000"/>
                <w:kern w:val="0"/>
                <w:sz w:val="20"/>
                <w:szCs w:val="20"/>
              </w:rPr>
              <w:t>熟悉各类新媒体的传播方式，有较好的创意和文案能力</w:t>
            </w:r>
            <w:r>
              <w:rPr>
                <w:rFonts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w:t>
            </w:r>
            <w:r>
              <w:rPr>
                <w:rFonts w:ascii="宋体" w:hAnsi="宋体" w:eastAsia="宋体" w:cs="宋体"/>
                <w:color w:val="000000"/>
                <w:kern w:val="0"/>
                <w:sz w:val="20"/>
                <w:szCs w:val="20"/>
              </w:rPr>
              <w:t>对热门话题有较高的敏感度，善于信息的搜集与编辑整理</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上海</w:t>
            </w:r>
          </w:p>
        </w:tc>
      </w:tr>
      <w:tr>
        <w:tblPrEx>
          <w:tblCellMar>
            <w:top w:w="0" w:type="dxa"/>
            <w:left w:w="0" w:type="dxa"/>
            <w:bottom w:w="0" w:type="dxa"/>
            <w:right w:w="0" w:type="dxa"/>
          </w:tblCellMar>
        </w:tblPrEx>
        <w:trPr>
          <w:trHeight w:val="188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rPr>
              <w:t>9</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解决方案</w:t>
            </w:r>
          </w:p>
        </w:tc>
        <w:tc>
          <w:tcPr>
            <w:tcW w:w="2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sz w:val="20"/>
                <w:szCs w:val="20"/>
                <w:lang w:eastAsia="zh-CN"/>
              </w:rPr>
            </w:pPr>
            <w:r>
              <w:rPr>
                <w:rFonts w:hint="eastAsia" w:ascii="宋体" w:hAnsi="宋体" w:eastAsia="宋体" w:cs="宋体"/>
                <w:color w:val="000000"/>
                <w:kern w:val="0"/>
                <w:sz w:val="20"/>
                <w:szCs w:val="20"/>
              </w:rPr>
              <w:t>建筑学、城市规划、建筑工程、暖通、园林景观、机电、</w:t>
            </w:r>
            <w:r>
              <w:rPr>
                <w:rFonts w:hint="eastAsia" w:ascii="宋体" w:hAnsi="宋体" w:eastAsia="宋体" w:cs="宋体"/>
                <w:color w:val="000000"/>
                <w:kern w:val="0"/>
                <w:sz w:val="20"/>
                <w:szCs w:val="20"/>
                <w:lang w:val="en-US" w:eastAsia="zh-CN"/>
              </w:rPr>
              <w:t>地理信息系统</w:t>
            </w:r>
          </w:p>
        </w:tc>
        <w:tc>
          <w:tcPr>
            <w:tcW w:w="5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工作内容：产品规划（行业研究与分析、前期调研、需求分析、功能规划等）、解决方案编制、项目调研、客户技术交流</w:t>
            </w:r>
          </w:p>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岗位要求：</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（1）了解BIM或GIS相关技术和产品</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（2）有城乡规划/国土资源/住建行业信息化实习经验者优先</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北京</w:t>
            </w:r>
          </w:p>
        </w:tc>
      </w:tr>
      <w:tr>
        <w:tblPrEx>
          <w:tblCellMar>
            <w:top w:w="0" w:type="dxa"/>
            <w:left w:w="0" w:type="dxa"/>
            <w:bottom w:w="0" w:type="dxa"/>
            <w:right w:w="0" w:type="dxa"/>
          </w:tblCellMar>
        </w:tblPrEx>
        <w:trPr>
          <w:trHeight w:val="2435"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10</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科研管理</w:t>
            </w:r>
          </w:p>
        </w:tc>
        <w:tc>
          <w:tcPr>
            <w:tcW w:w="2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建筑土木类、工程管理</w:t>
            </w:r>
          </w:p>
        </w:tc>
        <w:tc>
          <w:tcPr>
            <w:tcW w:w="5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工作内容：收集行业政策、发展规划和科研动态，为公司科技标准规划提供参考；辅助完成各类科研项目、课题、标准的管理</w:t>
            </w:r>
          </w:p>
          <w:p>
            <w:pPr>
              <w:widowControl/>
              <w:jc w:val="left"/>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岗位要求：</w:t>
            </w:r>
          </w:p>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（1）熟练应用PKPM系列软件，熟悉行业内的其他相关软件</w:t>
            </w:r>
          </w:p>
          <w:p>
            <w:pPr>
              <w:widowControl/>
              <w:jc w:val="left"/>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（2）有科研管理经验者优先考虑</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北京</w:t>
            </w:r>
          </w:p>
        </w:tc>
      </w:tr>
      <w:tr>
        <w:tblPrEx>
          <w:tblCellMar>
            <w:top w:w="0" w:type="dxa"/>
            <w:left w:w="0" w:type="dxa"/>
            <w:bottom w:w="0" w:type="dxa"/>
            <w:right w:w="0" w:type="dxa"/>
          </w:tblCellMar>
        </w:tblPrEx>
        <w:trPr>
          <w:trHeight w:val="155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11</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IT管理</w:t>
            </w:r>
          </w:p>
        </w:tc>
        <w:tc>
          <w:tcPr>
            <w:tcW w:w="2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计算机</w:t>
            </w:r>
          </w:p>
        </w:tc>
        <w:tc>
          <w:tcPr>
            <w:tcW w:w="5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工作内容：公司桌面终端、服务器、私有云、研发环境维护</w:t>
            </w:r>
            <w:r>
              <w:rPr>
                <w:rFonts w:hint="eastAsia" w:ascii="宋体" w:hAnsi="宋体" w:eastAsia="宋体" w:cs="宋体"/>
                <w:color w:val="000000"/>
                <w:kern w:val="0"/>
                <w:sz w:val="20"/>
                <w:szCs w:val="20"/>
                <w:lang w:val="en-US" w:eastAsia="zh-CN"/>
              </w:rPr>
              <w:br w:type="textWrapping"/>
            </w:r>
            <w:r>
              <w:rPr>
                <w:rFonts w:hint="eastAsia" w:ascii="宋体" w:hAnsi="宋体" w:eastAsia="宋体" w:cs="宋体"/>
                <w:color w:val="000000"/>
                <w:kern w:val="0"/>
                <w:sz w:val="20"/>
                <w:szCs w:val="20"/>
                <w:lang w:val="en-US" w:eastAsia="zh-CN"/>
              </w:rPr>
              <w:t>岗位要求：</w:t>
            </w:r>
            <w:r>
              <w:rPr>
                <w:rFonts w:hint="eastAsia" w:ascii="宋体" w:hAnsi="宋体" w:eastAsia="宋体" w:cs="宋体"/>
                <w:color w:val="000000"/>
                <w:kern w:val="0"/>
                <w:sz w:val="20"/>
                <w:szCs w:val="20"/>
                <w:lang w:val="en-US" w:eastAsia="zh-CN"/>
              </w:rPr>
              <w:br w:type="textWrapping"/>
            </w:r>
            <w:r>
              <w:rPr>
                <w:rFonts w:hint="eastAsia" w:ascii="宋体" w:hAnsi="宋体" w:eastAsia="宋体" w:cs="宋体"/>
                <w:color w:val="000000"/>
                <w:kern w:val="0"/>
                <w:sz w:val="20"/>
                <w:szCs w:val="20"/>
                <w:lang w:val="en-US" w:eastAsia="zh-CN"/>
              </w:rPr>
              <w:t>（1）熟悉计算机组成原理，操作系统，计算机网络知识</w:t>
            </w:r>
            <w:r>
              <w:rPr>
                <w:rFonts w:hint="eastAsia" w:ascii="宋体" w:hAnsi="宋体" w:eastAsia="宋体" w:cs="宋体"/>
                <w:color w:val="000000"/>
                <w:kern w:val="0"/>
                <w:sz w:val="20"/>
                <w:szCs w:val="20"/>
                <w:lang w:val="en-US" w:eastAsia="zh-CN"/>
              </w:rPr>
              <w:br w:type="textWrapping"/>
            </w:r>
            <w:r>
              <w:rPr>
                <w:rFonts w:hint="eastAsia" w:ascii="宋体" w:hAnsi="宋体" w:eastAsia="宋体" w:cs="宋体"/>
                <w:color w:val="000000"/>
                <w:kern w:val="0"/>
                <w:sz w:val="20"/>
                <w:szCs w:val="20"/>
                <w:lang w:val="en-US" w:eastAsia="zh-CN"/>
              </w:rPr>
              <w:t>（2）熟悉一门计算机语言，熟悉数据库</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北京</w:t>
            </w:r>
          </w:p>
        </w:tc>
      </w:tr>
      <w:tr>
        <w:tblPrEx>
          <w:tblCellMar>
            <w:top w:w="0" w:type="dxa"/>
            <w:left w:w="0" w:type="dxa"/>
            <w:bottom w:w="0" w:type="dxa"/>
            <w:right w:w="0" w:type="dxa"/>
          </w:tblCellMar>
        </w:tblPrEx>
        <w:trPr>
          <w:trHeight w:val="1600"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12</w:t>
            </w:r>
          </w:p>
        </w:tc>
        <w:tc>
          <w:tcPr>
            <w:tcW w:w="11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研发管理</w:t>
            </w:r>
          </w:p>
        </w:tc>
        <w:tc>
          <w:tcPr>
            <w:tcW w:w="2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计算机</w:t>
            </w:r>
          </w:p>
        </w:tc>
        <w:tc>
          <w:tcPr>
            <w:tcW w:w="5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工作内容：公司研发环境维护、Devops工具开发、研发过程改进</w:t>
            </w:r>
            <w:r>
              <w:rPr>
                <w:rFonts w:hint="eastAsia" w:ascii="宋体" w:hAnsi="宋体" w:eastAsia="宋体" w:cs="宋体"/>
                <w:color w:val="000000"/>
                <w:kern w:val="0"/>
                <w:sz w:val="20"/>
                <w:szCs w:val="20"/>
                <w:lang w:val="en-US" w:eastAsia="zh-CN"/>
              </w:rPr>
              <w:br w:type="textWrapping"/>
            </w:r>
            <w:r>
              <w:rPr>
                <w:rFonts w:hint="eastAsia" w:ascii="宋体" w:hAnsi="宋体" w:eastAsia="宋体" w:cs="宋体"/>
                <w:color w:val="000000"/>
                <w:kern w:val="0"/>
                <w:sz w:val="20"/>
                <w:szCs w:val="20"/>
                <w:lang w:val="en-US" w:eastAsia="zh-CN"/>
              </w:rPr>
              <w:t>岗位要求：</w:t>
            </w:r>
            <w:r>
              <w:rPr>
                <w:rFonts w:hint="eastAsia" w:ascii="宋体" w:hAnsi="宋体" w:eastAsia="宋体" w:cs="宋体"/>
                <w:color w:val="000000"/>
                <w:kern w:val="0"/>
                <w:sz w:val="20"/>
                <w:szCs w:val="20"/>
                <w:lang w:val="en-US" w:eastAsia="zh-CN"/>
              </w:rPr>
              <w:br w:type="textWrapping"/>
            </w:r>
            <w:r>
              <w:rPr>
                <w:rFonts w:hint="eastAsia" w:ascii="宋体" w:hAnsi="宋体" w:eastAsia="宋体" w:cs="宋体"/>
                <w:color w:val="000000"/>
                <w:kern w:val="0"/>
                <w:sz w:val="20"/>
                <w:szCs w:val="20"/>
                <w:lang w:val="en-US" w:eastAsia="zh-CN"/>
              </w:rPr>
              <w:t>（1）熟悉计算机网络，软件工程相关知识</w:t>
            </w:r>
            <w:r>
              <w:rPr>
                <w:rFonts w:hint="eastAsia" w:ascii="宋体" w:hAnsi="宋体" w:eastAsia="宋体" w:cs="宋体"/>
                <w:color w:val="000000"/>
                <w:kern w:val="0"/>
                <w:sz w:val="20"/>
                <w:szCs w:val="20"/>
                <w:lang w:val="en-US" w:eastAsia="zh-CN"/>
              </w:rPr>
              <w:br w:type="textWrapping"/>
            </w:r>
            <w:r>
              <w:rPr>
                <w:rFonts w:hint="eastAsia" w:ascii="宋体" w:hAnsi="宋体" w:eastAsia="宋体" w:cs="宋体"/>
                <w:color w:val="000000"/>
                <w:kern w:val="0"/>
                <w:sz w:val="20"/>
                <w:szCs w:val="20"/>
                <w:lang w:val="en-US" w:eastAsia="zh-CN"/>
              </w:rPr>
              <w:t>（2）熟悉Web开发，脚本语言</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北京</w:t>
            </w:r>
          </w:p>
        </w:tc>
      </w:tr>
      <w:tr>
        <w:tblPrEx>
          <w:tblCellMar>
            <w:top w:w="0" w:type="dxa"/>
            <w:left w:w="0" w:type="dxa"/>
            <w:bottom w:w="0" w:type="dxa"/>
            <w:right w:w="0" w:type="dxa"/>
          </w:tblCellMar>
        </w:tblPrEx>
        <w:trPr>
          <w:trHeight w:val="879" w:hRule="atLeast"/>
        </w:trPr>
        <w:tc>
          <w:tcPr>
            <w:tcW w:w="48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hint="default" w:ascii="宋体" w:hAnsi="宋体" w:eastAsia="宋体" w:cs="宋体"/>
                <w:color w:val="000000"/>
                <w:sz w:val="20"/>
                <w:szCs w:val="20"/>
                <w:lang w:val="en-US" w:eastAsia="zh-CN"/>
              </w:rPr>
            </w:pPr>
            <w:r>
              <w:rPr>
                <w:rFonts w:hint="eastAsia" w:ascii="宋体" w:hAnsi="宋体" w:eastAsia="宋体" w:cs="宋体"/>
                <w:color w:val="000000"/>
                <w:kern w:val="0"/>
                <w:sz w:val="20"/>
                <w:szCs w:val="20"/>
                <w:lang w:val="en-US" w:eastAsia="zh-CN"/>
              </w:rPr>
              <w:t>13</w:t>
            </w:r>
          </w:p>
        </w:tc>
        <w:tc>
          <w:tcPr>
            <w:tcW w:w="11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宋体" w:hAnsi="宋体" w:eastAsia="宋体" w:cs="宋体"/>
                <w:color w:val="000000"/>
                <w:kern w:val="0"/>
                <w:sz w:val="20"/>
                <w:szCs w:val="20"/>
              </w:rPr>
            </w:pPr>
            <w:r>
              <w:rPr>
                <w:rFonts w:hint="eastAsia" w:ascii="宋体" w:hAnsi="宋体" w:eastAsia="宋体" w:cs="宋体"/>
                <w:color w:val="000000"/>
                <w:kern w:val="0"/>
                <w:sz w:val="20"/>
                <w:szCs w:val="20"/>
              </w:rPr>
              <w:t>人力资源</w:t>
            </w:r>
          </w:p>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管理</w:t>
            </w:r>
          </w:p>
        </w:tc>
        <w:tc>
          <w:tcPr>
            <w:tcW w:w="23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管理类、劳动经济</w:t>
            </w:r>
          </w:p>
        </w:tc>
        <w:tc>
          <w:tcPr>
            <w:tcW w:w="55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left"/>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工作内容：人力资源各模块相关工作</w:t>
            </w:r>
            <w:r>
              <w:rPr>
                <w:rFonts w:hint="eastAsia" w:ascii="宋体" w:hAnsi="宋体" w:eastAsia="宋体" w:cs="宋体"/>
                <w:color w:val="000000"/>
                <w:kern w:val="0"/>
                <w:sz w:val="20"/>
                <w:szCs w:val="20"/>
              </w:rPr>
              <w:br w:type="textWrapping"/>
            </w:r>
            <w:r>
              <w:rPr>
                <w:rFonts w:hint="eastAsia" w:ascii="宋体" w:hAnsi="宋体" w:eastAsia="宋体" w:cs="宋体"/>
                <w:color w:val="000000"/>
                <w:kern w:val="0"/>
                <w:sz w:val="20"/>
                <w:szCs w:val="20"/>
              </w:rPr>
              <w:t>岗位要求：具有较强的学习能力、沟通能力和文字表达能力</w:t>
            </w:r>
          </w:p>
        </w:tc>
        <w:tc>
          <w:tcPr>
            <w:tcW w:w="8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宋体" w:hAnsi="宋体" w:eastAsia="宋体" w:cs="宋体"/>
                <w:color w:val="000000"/>
                <w:sz w:val="20"/>
                <w:szCs w:val="20"/>
              </w:rPr>
            </w:pPr>
            <w:r>
              <w:rPr>
                <w:rFonts w:hint="eastAsia" w:ascii="宋体" w:hAnsi="宋体" w:eastAsia="宋体" w:cs="宋体"/>
                <w:color w:val="000000"/>
                <w:kern w:val="0"/>
                <w:sz w:val="20"/>
                <w:szCs w:val="20"/>
              </w:rPr>
              <w:t>北京</w:t>
            </w:r>
          </w:p>
        </w:tc>
      </w:tr>
    </w:tbl>
    <w:p>
      <w:pPr>
        <w:pStyle w:val="4"/>
        <w:shd w:val="clear" w:color="auto" w:fill="FFFFFF"/>
        <w:rPr>
          <w:rFonts w:cs="Helvetica"/>
          <w:color w:val="333333"/>
          <w:sz w:val="18"/>
          <w:szCs w:val="18"/>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w:altName w:val="Arial"/>
    <w:panose1 w:val="020B0604020202020204"/>
    <w:charset w:val="00"/>
    <w:family w:val="swiss"/>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A52057"/>
    <w:rsid w:val="000C72BA"/>
    <w:rsid w:val="002B02E9"/>
    <w:rsid w:val="002C2C90"/>
    <w:rsid w:val="002F31A5"/>
    <w:rsid w:val="0039097C"/>
    <w:rsid w:val="003D6F32"/>
    <w:rsid w:val="00432802"/>
    <w:rsid w:val="00476F75"/>
    <w:rsid w:val="00483A31"/>
    <w:rsid w:val="004E475C"/>
    <w:rsid w:val="0050042E"/>
    <w:rsid w:val="005D1806"/>
    <w:rsid w:val="005D1C0F"/>
    <w:rsid w:val="00633F7E"/>
    <w:rsid w:val="006B241B"/>
    <w:rsid w:val="006D2BCE"/>
    <w:rsid w:val="006D7947"/>
    <w:rsid w:val="00835C19"/>
    <w:rsid w:val="0086597E"/>
    <w:rsid w:val="008E7682"/>
    <w:rsid w:val="009E1FC8"/>
    <w:rsid w:val="00A52057"/>
    <w:rsid w:val="00A640BE"/>
    <w:rsid w:val="00AB0ABF"/>
    <w:rsid w:val="00B5262D"/>
    <w:rsid w:val="00B86E6B"/>
    <w:rsid w:val="00BB3343"/>
    <w:rsid w:val="00BC0611"/>
    <w:rsid w:val="00D10CB4"/>
    <w:rsid w:val="00D36FBF"/>
    <w:rsid w:val="00D9769D"/>
    <w:rsid w:val="00DE5968"/>
    <w:rsid w:val="00FB2267"/>
    <w:rsid w:val="00FC4FBF"/>
    <w:rsid w:val="00FE77BB"/>
    <w:rsid w:val="052771B3"/>
    <w:rsid w:val="0D295201"/>
    <w:rsid w:val="0F120F6D"/>
    <w:rsid w:val="1CE050E3"/>
    <w:rsid w:val="20C85536"/>
    <w:rsid w:val="21284849"/>
    <w:rsid w:val="23F22001"/>
    <w:rsid w:val="25D57C97"/>
    <w:rsid w:val="25D74F2B"/>
    <w:rsid w:val="335105F4"/>
    <w:rsid w:val="4D687D94"/>
    <w:rsid w:val="4FBF7F96"/>
    <w:rsid w:val="50835A0F"/>
    <w:rsid w:val="5288634B"/>
    <w:rsid w:val="55C64888"/>
    <w:rsid w:val="582C6A20"/>
    <w:rsid w:val="5EDC677F"/>
    <w:rsid w:val="5FFE260C"/>
    <w:rsid w:val="60091A41"/>
    <w:rsid w:val="67363E9D"/>
    <w:rsid w:val="6ABB0079"/>
    <w:rsid w:val="756C3E6B"/>
    <w:rsid w:val="76C266E6"/>
    <w:rsid w:val="796C0A09"/>
    <w:rsid w:val="7F6236F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qFormat/>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after="125"/>
      <w:jc w:val="left"/>
    </w:pPr>
    <w:rPr>
      <w:rFonts w:ascii="宋体" w:hAnsi="宋体" w:eastAsia="宋体" w:cs="宋体"/>
      <w:kern w:val="0"/>
      <w:sz w:val="24"/>
      <w:szCs w:val="24"/>
    </w:rPr>
  </w:style>
  <w:style w:type="character" w:styleId="7">
    <w:name w:val="Strong"/>
    <w:basedOn w:val="6"/>
    <w:qFormat/>
    <w:uiPriority w:val="22"/>
    <w:rPr>
      <w:b/>
      <w:bCs/>
    </w:rPr>
  </w:style>
  <w:style w:type="character" w:styleId="8">
    <w:name w:val="Hyperlink"/>
    <w:basedOn w:val="6"/>
    <w:semiHidden/>
    <w:unhideWhenUsed/>
    <w:qFormat/>
    <w:uiPriority w:val="99"/>
    <w:rPr>
      <w:color w:val="4A90E6"/>
      <w:u w:val="none"/>
      <w:shd w:val="clear" w:color="auto" w:fill="auto"/>
    </w:rPr>
  </w:style>
  <w:style w:type="character" w:customStyle="1" w:styleId="9">
    <w:name w:val="页眉 Char"/>
    <w:basedOn w:val="6"/>
    <w:link w:val="3"/>
    <w:semiHidden/>
    <w:qFormat/>
    <w:uiPriority w:val="99"/>
    <w:rPr>
      <w:kern w:val="2"/>
      <w:sz w:val="18"/>
      <w:szCs w:val="18"/>
    </w:rPr>
  </w:style>
  <w:style w:type="character" w:customStyle="1" w:styleId="10">
    <w:name w:val="页脚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378</Words>
  <Characters>2157</Characters>
  <Lines>17</Lines>
  <Paragraphs>5</Paragraphs>
  <TotalTime>16</TotalTime>
  <ScaleCrop>false</ScaleCrop>
  <LinksUpToDate>false</LinksUpToDate>
  <CharactersWithSpaces>2530</CharactersWithSpaces>
  <Application>WPS Office_11.8.2.8950_F1E327BC-269C-435d-A152-05C5408002CA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2019-08-23T09:06:00Z</dcterms:created>
  <dc:creator>majuan</dc:creator>
  <cp:lastModifiedBy>T T 。</cp:lastModifiedBy>
  <cp:lastPrinted>2019-08-26T01:12:00Z</cp:lastPrinted>
  <dcterms:modified xsi:type="dcterms:W3CDTF">2020-09-01T07:58:32Z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