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9A" w:rsidRDefault="00383709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土建学院</w:t>
      </w:r>
      <w:r w:rsidR="00EB2441">
        <w:rPr>
          <w:rFonts w:ascii="宋体" w:eastAsia="宋体" w:hAnsi="宋体" w:hint="eastAsia"/>
          <w:color w:val="000000" w:themeColor="text1"/>
          <w:sz w:val="24"/>
          <w:szCs w:val="24"/>
        </w:rPr>
        <w:t>2016年</w:t>
      </w:r>
      <w:r w:rsidR="00116238">
        <w:rPr>
          <w:rFonts w:ascii="宋体" w:eastAsia="宋体" w:hAnsi="宋体" w:hint="eastAsia"/>
          <w:color w:val="000000" w:themeColor="text1"/>
          <w:sz w:val="24"/>
          <w:szCs w:val="24"/>
        </w:rPr>
        <w:t>中期检查答辩的项目评审</w:t>
      </w:r>
      <w:r w:rsidR="00DE2CD2">
        <w:rPr>
          <w:rFonts w:ascii="宋体" w:eastAsia="宋体" w:hAnsi="宋体" w:hint="eastAsia"/>
          <w:color w:val="000000" w:themeColor="text1"/>
          <w:sz w:val="24"/>
          <w:szCs w:val="24"/>
        </w:rPr>
        <w:t>推荐</w:t>
      </w:r>
      <w:r w:rsidR="00116238">
        <w:rPr>
          <w:rFonts w:ascii="宋体" w:eastAsia="宋体" w:hAnsi="宋体" w:hint="eastAsia"/>
          <w:color w:val="000000" w:themeColor="text1"/>
          <w:sz w:val="24"/>
          <w:szCs w:val="24"/>
        </w:rPr>
        <w:t>结果</w:t>
      </w:r>
    </w:p>
    <w:p w:rsidR="00BC3FBC" w:rsidRDefault="00BC3FBC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tbl>
      <w:tblPr>
        <w:tblW w:w="10915" w:type="dxa"/>
        <w:tblInd w:w="-137" w:type="dxa"/>
        <w:tblLook w:val="04A0"/>
      </w:tblPr>
      <w:tblGrid>
        <w:gridCol w:w="480"/>
        <w:gridCol w:w="4057"/>
        <w:gridCol w:w="1275"/>
        <w:gridCol w:w="709"/>
        <w:gridCol w:w="992"/>
        <w:gridCol w:w="1560"/>
        <w:gridCol w:w="850"/>
        <w:gridCol w:w="425"/>
        <w:gridCol w:w="567"/>
      </w:tblGrid>
      <w:tr w:rsidR="00D1344C" w:rsidRPr="00DD5540" w:rsidTr="003B4338">
        <w:trPr>
          <w:trHeight w:val="6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项目预期成果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负责人学号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总排序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级别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道砟刚度及循环荷载作用下变形特性测定设备的研发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胡昕宇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陈玉铃(14231290)、周强(14231222)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高亮、蔡小培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 项目名称 项目预期成果 项目组成员 负责人学号 研究方向 指导教师 总排序 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杨雨明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王向宁(14231183)、赵盈政(14231189)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毛军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超高性能纤维增强混凝土超薄板式构件的应用研究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张聪聪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张林(14231029)、王承隆(12231126)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余自若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基于BIM技术的构件二维码跟踪管理系统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平台开发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秦晨阳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龙剑峰(14231170)、马卓(14231172)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刘智敏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金刚石阳极强化太阳光电芬顿矿化抗生素左氧氟沙星效能研究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包娜(14232027)、刘梦瑶(14232033)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王爱民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盾构泥浆对开挖面土体性质影响的试验研究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何松林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杨荔帆(14231315)、张敬轩(14231317)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张成平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生物柴油制备与应用研究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王莹(14232038)、李建曙(14232030)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任福民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胶粘道砟固化道床力学特性研究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马卓然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13231222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姜涵文(13231148)、何斌(13231143)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肖宏、张艳荣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盾构隧道开挖面破坏模式及极限支护力测定试验研究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林梓梁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张怡雪(14231254)、刘谨豪(14231140)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张成平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隧道内受电弓网在火灾作用下的失效条件研究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韩雁喆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高清泉(14231163)、马吉坤(14231171)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郗艳红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FRP组合梁抗冲击性能研究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唐建彬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向中力(14231059)、华晨光(14231041)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杨丽辉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高掺量纤维高韧性混凝土基本力学性能的研究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李子彦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刘蓬天(14231015)、李唐(14231012)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朋改非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用于高速公路路基填筑的建筑垃圾的材料性能参数研究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李业宝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李竹庆(14231139)、李浩楠(14231135)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黄明利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冲击荷载下轨道结构振动噪声关联性研究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王启好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王冠(14231276)、田秋实(14231274)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高亮、肖宏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生物质炭原位治理与修复污染底泥技术基础研究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路雯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李闯(14232029)、李文丰(14232031)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周岩梅、陈蕊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软材料结构大变形失稳双向加载装置的研制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贾皓天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14275008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汪越胜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围岩参数对隧道衬砌动力响应试验研究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陈柏霖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曹宇陶(14231226)、冯俊(14231232)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孙晓静、马蒙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基于薄膜扩散梯度技术的新型原位被动采样装置的研究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梁文龙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王琪(14232018)、上官茜茜(14232015)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磁浮铁路引起的土壤振动衰减规律研究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陆奂材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李绍辉(14231104)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王英杰、时瑾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内嵌骨架与木材的粘结性能试验研究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吴侠贤(14231281)、尤俊杰(14231285)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周长东、窦超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轮轨接触模拟与展示系统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谢家冲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翟娜(14231005)、霍</w:t>
            </w: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海龙(14231009)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辛涛、肖宏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承台与墩身对桥墩基础动刚度影响模型试验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楚金辉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邹渊(14231032)、刘龙卿(14231014)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共存阴离子对MIEX吸附有机物过程的影响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刘桂含(14232032)、詹浩文康(14232043)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曹百川、田秀君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自养反硝化微生物的富集、筛选与固定化研究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陈佳时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李瑶(14232009)、夏颜(14232020)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邢薇、李德生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增压式真空预压固结机理分析及固结度的求解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傅广智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曹策(14231129)、张智恒(14231157)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沈宇鹏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冻土冻胀融沉变形模型实验研究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安荣勇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邓开东(14231231)、龚杰(14231234)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软硬复合结构可调声学超材料的设计与制作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傅禹鑫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13231039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李鑫宇(13231080)、王悦廷(13251233)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汪越胜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基于BIM的短线匹配拼装梁性能评估技术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13231251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麻学博(13231250)、孔浩然(13231243)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韩冰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沈抚新城区域大气中PAHs的分布特征及来源研究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邱新天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杨兴盛(14232039)、宋佩城(14232037)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鲁垠涛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建筑景观水体耐药性大肠杆菌分布研究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周抒宇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马楷越(14232034)、唐艺芸(14232017)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李久义、田秀君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光致液晶高弹声子晶体能带结构的智能调控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梁天舒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14275010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张伊冉(14275039)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刘颖2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斜壁附近的流动和传热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14275037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高速列车引起的土壤振动与隔振室内试验研究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熊义磊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邱兆瑞(14231111)、张宏铭(14231126)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王英杰、沈宇鹏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结合城市大数据的轨道交通乘客社会经济属性研究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张建佳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周子健(14231190)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带隙可调液固声子晶体板的设计与制作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蔡星逸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14275001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张建佳(14231062)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汪越胜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拔榫状态下古建筑木结构榫卯节点抗震性能试验研究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冉一帆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李凌寒(14231044)、刘星毅(14231049)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透光混凝土制备技术与应用研究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田裕镤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吴楷(14231152)、罗禄坤(14231143)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袁泉、贾英杰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龙卷风的形成机理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林瀚瀚(14231168)、唐志浩(14231180)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编织复合材料的双轴实验表征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涂杰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13231019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王悦廷(13251233)、姚军(13275021)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艾士刚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高强钢材焊接接头断裂力学性能研究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费琳琳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郭昊(14231039)、王森(14231057)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邢佶慧、陈爱国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临策线穿越乌兰布和沙漠区路基风沙流结构特征研究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蒲科岍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潘孝通(14231272)、王迦淇(14231278)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刘世海、刘莹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校园ofo共享单车服务改进探索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李瑞丰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郭子豪(14231235)、黄鹏飞(14231237)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万传风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受热混凝土瞬态温度场分析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栗利波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李祥(14231296)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周期点阵夹芯板隔振隔声性能实验研究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贾亦奇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李会武（14231202）、刘天奇（14231205）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于桂兰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宽级配土防渗性能实验研究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张何静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陈月(14231229)、尹文萌(14231251)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变形对非饱和土土-水特征曲线的影响规律研究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姜雨(14231075)、蔡旺(14231065)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蔡国庆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粗粒土的塌滑蔓延试验与数据可视化系统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肖颖鸣(14231250)、赵迪(14231220)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梯度涂层材料接触力学的有限元模拟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楼依鹏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14275012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柯燎亮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汽油在非饱和土层中运移规律的试验研究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李坤泓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皇甫道华(14231074)、杨岚(13231094)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李涛、蔡国庆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岩土复合防渗层防渗性能数值模拟分析及设计参数优化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杨轶科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赖章民(14231010)、张思佳(14231030)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盐渍土压缩变形特性的试验研究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张忆旻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覃庄(14231096)、付玉杰(14231070)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校园降雨径流中大肠杆菌污染研究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成璐瑶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刘忱(14232011)、周虎(14232049)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李久义、田秀君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基于驾驶模拟实验的高速公路线形空间安全视认量化研究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王保帅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王雅洁(14231116)、李睿(14231106)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秦晓春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混凝土结构损伤与声发射监测信号关联性的实验研究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韦相廷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陈小文(14231257)、向国荣(14231283)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卢文良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酚醛浸渍玻璃纤维复合材料的研制及表征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张义鑫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14275040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黄海明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含盐量对黏土强度特性影响规律的试验研究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李继光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14231077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李婧琪(14231080)、孔睿杰(14231076)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蔡国庆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新建兰新第二双线百里风区铁路风沙灾害防治措施防护效果研究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发表研究论文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闫龙起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12231035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黄磊(13231145)、刘洋(14231141)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刘莹、刘世海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  <w:tr w:rsidR="00D1344C" w:rsidRPr="00DD5540" w:rsidTr="003B433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校园二次供水水质监测及在线监测系统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实物作品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于喆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14232040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朱文萍(14232026)、赵尚(14232048)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田秀君、李久义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C337E" w:rsidRPr="00DD5540" w:rsidRDefault="00FC337E" w:rsidP="00DD55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D55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</w:tr>
    </w:tbl>
    <w:p w:rsidR="00116238" w:rsidRPr="00026D12" w:rsidRDefault="00116238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F8049A" w:rsidRDefault="00F8049A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</w:t>
      </w:r>
      <w:r w:rsidR="00CD3766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教学副院长签字：</w:t>
      </w:r>
    </w:p>
    <w:p w:rsidR="00F8049A" w:rsidRDefault="00F8049A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F8049A" w:rsidRDefault="00F8049A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</w:t>
      </w:r>
      <w:r w:rsidR="00CD3766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</w:t>
      </w:r>
      <w:r w:rsidR="00FC337E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CD3766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学院盖章：</w:t>
      </w:r>
    </w:p>
    <w:p w:rsidR="00CD3766" w:rsidRDefault="00CD3766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     </w:t>
      </w:r>
      <w:r w:rsidR="00FC337E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201</w:t>
      </w:r>
      <w:r w:rsidR="00FC337E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年10月2</w:t>
      </w:r>
      <w:r w:rsidR="00FC337E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F1554D" w:rsidRDefault="00F1554D" w:rsidP="00F8049A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F1554D" w:rsidSect="00116238">
      <w:footerReference w:type="default" r:id="rId6"/>
      <w:pgSz w:w="11906" w:h="16838"/>
      <w:pgMar w:top="873" w:right="737" w:bottom="56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3" w:rsidRDefault="00FE28B3" w:rsidP="00B01120">
      <w:r>
        <w:separator/>
      </w:r>
    </w:p>
  </w:endnote>
  <w:endnote w:type="continuationSeparator" w:id="1">
    <w:p w:rsidR="00FE28B3" w:rsidRDefault="00FE28B3" w:rsidP="00B0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219"/>
      <w:docPartObj>
        <w:docPartGallery w:val="Page Numbers (Bottom of Page)"/>
        <w:docPartUnique/>
      </w:docPartObj>
    </w:sdtPr>
    <w:sdtContent>
      <w:p w:rsidR="00DD5540" w:rsidRDefault="002B113E">
        <w:pPr>
          <w:pStyle w:val="a5"/>
          <w:jc w:val="center"/>
        </w:pPr>
        <w:fldSimple w:instr=" PAGE   \* MERGEFORMAT ">
          <w:r w:rsidR="00FE28B3" w:rsidRPr="00FE28B3">
            <w:rPr>
              <w:noProof/>
              <w:lang w:val="zh-CN"/>
            </w:rPr>
            <w:t>1</w:t>
          </w:r>
        </w:fldSimple>
      </w:p>
    </w:sdtContent>
  </w:sdt>
  <w:p w:rsidR="00DD5540" w:rsidRDefault="00DD55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3" w:rsidRDefault="00FE28B3" w:rsidP="00B01120">
      <w:r>
        <w:separator/>
      </w:r>
    </w:p>
  </w:footnote>
  <w:footnote w:type="continuationSeparator" w:id="1">
    <w:p w:rsidR="00FE28B3" w:rsidRDefault="00FE28B3" w:rsidP="00B01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BF"/>
    <w:rsid w:val="000136CF"/>
    <w:rsid w:val="000261AD"/>
    <w:rsid w:val="00026D12"/>
    <w:rsid w:val="00087D31"/>
    <w:rsid w:val="00096488"/>
    <w:rsid w:val="000F578C"/>
    <w:rsid w:val="00116238"/>
    <w:rsid w:val="001241A7"/>
    <w:rsid w:val="00152863"/>
    <w:rsid w:val="00156714"/>
    <w:rsid w:val="00181DBF"/>
    <w:rsid w:val="001E2B61"/>
    <w:rsid w:val="001E3957"/>
    <w:rsid w:val="001F6A4F"/>
    <w:rsid w:val="002042A8"/>
    <w:rsid w:val="00206D70"/>
    <w:rsid w:val="00233FA5"/>
    <w:rsid w:val="00291E4A"/>
    <w:rsid w:val="002A485F"/>
    <w:rsid w:val="002B113E"/>
    <w:rsid w:val="0030307D"/>
    <w:rsid w:val="00305AC6"/>
    <w:rsid w:val="00314333"/>
    <w:rsid w:val="003232F3"/>
    <w:rsid w:val="0035014C"/>
    <w:rsid w:val="00351155"/>
    <w:rsid w:val="00383709"/>
    <w:rsid w:val="003B4338"/>
    <w:rsid w:val="003F1661"/>
    <w:rsid w:val="003F5081"/>
    <w:rsid w:val="0040669E"/>
    <w:rsid w:val="004346E9"/>
    <w:rsid w:val="00484C33"/>
    <w:rsid w:val="00496F92"/>
    <w:rsid w:val="004A00FF"/>
    <w:rsid w:val="004A1DF6"/>
    <w:rsid w:val="004B4B44"/>
    <w:rsid w:val="004F26B3"/>
    <w:rsid w:val="004F44ED"/>
    <w:rsid w:val="00524B4D"/>
    <w:rsid w:val="00533606"/>
    <w:rsid w:val="005A6C07"/>
    <w:rsid w:val="00601A42"/>
    <w:rsid w:val="00630635"/>
    <w:rsid w:val="00672FB6"/>
    <w:rsid w:val="006B6316"/>
    <w:rsid w:val="00723C31"/>
    <w:rsid w:val="00755503"/>
    <w:rsid w:val="00756A65"/>
    <w:rsid w:val="007838DC"/>
    <w:rsid w:val="007961BE"/>
    <w:rsid w:val="00797123"/>
    <w:rsid w:val="007B6E05"/>
    <w:rsid w:val="007E02EC"/>
    <w:rsid w:val="007E72BF"/>
    <w:rsid w:val="0080475D"/>
    <w:rsid w:val="00875E7A"/>
    <w:rsid w:val="00897751"/>
    <w:rsid w:val="008B5AD7"/>
    <w:rsid w:val="008F2FB2"/>
    <w:rsid w:val="009300CA"/>
    <w:rsid w:val="0096075D"/>
    <w:rsid w:val="009B35ED"/>
    <w:rsid w:val="009C5096"/>
    <w:rsid w:val="00A55E76"/>
    <w:rsid w:val="00A603D9"/>
    <w:rsid w:val="00A63147"/>
    <w:rsid w:val="00A9530A"/>
    <w:rsid w:val="00AA7353"/>
    <w:rsid w:val="00AD0D54"/>
    <w:rsid w:val="00B01120"/>
    <w:rsid w:val="00B02333"/>
    <w:rsid w:val="00B62B7E"/>
    <w:rsid w:val="00BC3FBC"/>
    <w:rsid w:val="00C26292"/>
    <w:rsid w:val="00CD3766"/>
    <w:rsid w:val="00D1344C"/>
    <w:rsid w:val="00D147E2"/>
    <w:rsid w:val="00D67D77"/>
    <w:rsid w:val="00D944DB"/>
    <w:rsid w:val="00DD2933"/>
    <w:rsid w:val="00DD5540"/>
    <w:rsid w:val="00DE2CD2"/>
    <w:rsid w:val="00DE52FF"/>
    <w:rsid w:val="00E42FD2"/>
    <w:rsid w:val="00EB2441"/>
    <w:rsid w:val="00F00708"/>
    <w:rsid w:val="00F078B2"/>
    <w:rsid w:val="00F1554D"/>
    <w:rsid w:val="00F8049A"/>
    <w:rsid w:val="00F857CD"/>
    <w:rsid w:val="00FC13EA"/>
    <w:rsid w:val="00FC337E"/>
    <w:rsid w:val="00FE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1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15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11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1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112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11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1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4032</Characters>
  <Application>Microsoft Office Word</Application>
  <DocSecurity>0</DocSecurity>
  <Lines>33</Lines>
  <Paragraphs>9</Paragraphs>
  <ScaleCrop>false</ScaleCrop>
  <Company>Sky123.Org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</cp:revision>
  <cp:lastPrinted>2016-10-24T14:04:00Z</cp:lastPrinted>
  <dcterms:created xsi:type="dcterms:W3CDTF">2016-10-31T06:55:00Z</dcterms:created>
  <dcterms:modified xsi:type="dcterms:W3CDTF">2016-10-31T06:56:00Z</dcterms:modified>
</cp:coreProperties>
</file>