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8E" w:rsidRPr="00464B51" w:rsidRDefault="002D608E" w:rsidP="002D608E">
      <w:pPr>
        <w:widowControl/>
        <w:spacing w:line="360" w:lineRule="auto"/>
        <w:jc w:val="center"/>
        <w:rPr>
          <w:b/>
          <w:bCs/>
          <w:kern w:val="0"/>
        </w:rPr>
      </w:pPr>
      <w:r w:rsidRPr="00464B51">
        <w:rPr>
          <w:rFonts w:hAnsi="宋体"/>
          <w:b/>
          <w:bCs/>
          <w:kern w:val="0"/>
        </w:rPr>
        <w:t>北京交通大学</w:t>
      </w:r>
    </w:p>
    <w:p w:rsidR="002D608E" w:rsidRPr="00464B51" w:rsidRDefault="002D608E" w:rsidP="002D608E">
      <w:pPr>
        <w:pStyle w:val="2"/>
        <w:rPr>
          <w:rFonts w:ascii="Times New Roman" w:hAnsi="Times New Roman" w:cs="Times New Roman"/>
        </w:rPr>
      </w:pPr>
      <w:r w:rsidRPr="00464B51">
        <w:rPr>
          <w:rFonts w:ascii="Times New Roman" w:cs="Times New Roman"/>
        </w:rPr>
        <w:t>土建学院实践环节（课程设计）各考核环节评分表和占比</w:t>
      </w:r>
    </w:p>
    <w:tbl>
      <w:tblPr>
        <w:tblW w:w="8505" w:type="dxa"/>
        <w:jc w:val="center"/>
        <w:tblLook w:val="04A0"/>
      </w:tblPr>
      <w:tblGrid>
        <w:gridCol w:w="4778"/>
        <w:gridCol w:w="1551"/>
        <w:gridCol w:w="742"/>
        <w:gridCol w:w="684"/>
        <w:gridCol w:w="750"/>
      </w:tblGrid>
      <w:tr w:rsidR="002D608E" w:rsidRPr="00464B51" w:rsidTr="008E77F8">
        <w:trPr>
          <w:trHeight w:val="503"/>
          <w:jc w:val="center"/>
        </w:trPr>
        <w:tc>
          <w:tcPr>
            <w:tcW w:w="4778" w:type="dxa"/>
            <w:vMerge w:val="restart"/>
            <w:tcBorders>
              <w:top w:val="single" w:sz="4" w:space="0" w:color="auto"/>
              <w:left w:val="single" w:sz="4" w:space="0" w:color="auto"/>
              <w:right w:val="single" w:sz="4" w:space="0" w:color="auto"/>
            </w:tcBorders>
            <w:shd w:val="clear" w:color="auto" w:fill="auto"/>
            <w:noWrap/>
            <w:vAlign w:val="center"/>
          </w:tcPr>
          <w:p w:rsidR="002D608E" w:rsidRPr="00464B51" w:rsidRDefault="00720E2A" w:rsidP="00720E2A">
            <w:pPr>
              <w:widowControl/>
              <w:spacing w:line="360" w:lineRule="auto"/>
              <w:jc w:val="center"/>
              <w:rPr>
                <w:rFonts w:eastAsia="黑体"/>
                <w:kern w:val="0"/>
              </w:rPr>
            </w:pPr>
            <w:r w:rsidRPr="00464B51">
              <w:rPr>
                <w:rFonts w:eastAsia="黑体" w:hAnsi="黑体"/>
                <w:kern w:val="0"/>
              </w:rPr>
              <w:t>评分项</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2D608E" w:rsidRPr="00464B51" w:rsidRDefault="00720E2A" w:rsidP="00C26ABE">
            <w:pPr>
              <w:widowControl/>
              <w:spacing w:line="360" w:lineRule="auto"/>
              <w:jc w:val="center"/>
              <w:rPr>
                <w:rFonts w:eastAsia="黑体"/>
                <w:kern w:val="0"/>
              </w:rPr>
            </w:pPr>
            <w:r w:rsidRPr="00464B51">
              <w:rPr>
                <w:rFonts w:eastAsia="黑体" w:hAnsi="黑体"/>
                <w:kern w:val="0"/>
              </w:rPr>
              <w:t>评分内容</w:t>
            </w:r>
          </w:p>
        </w:tc>
        <w:tc>
          <w:tcPr>
            <w:tcW w:w="750" w:type="dxa"/>
            <w:vMerge w:val="restart"/>
            <w:tcBorders>
              <w:top w:val="single" w:sz="4" w:space="0" w:color="auto"/>
              <w:left w:val="nil"/>
              <w:right w:val="single" w:sz="4" w:space="0" w:color="auto"/>
            </w:tcBorders>
            <w:vAlign w:val="center"/>
          </w:tcPr>
          <w:p w:rsidR="002D608E" w:rsidRPr="0068116D" w:rsidRDefault="00600F76" w:rsidP="00C26ABE">
            <w:pPr>
              <w:widowControl/>
              <w:spacing w:line="360" w:lineRule="auto"/>
              <w:jc w:val="center"/>
              <w:rPr>
                <w:rFonts w:ascii="黑体" w:eastAsia="黑体" w:hAnsi="黑体"/>
                <w:kern w:val="0"/>
              </w:rPr>
            </w:pPr>
            <w:r w:rsidRPr="0068116D">
              <w:rPr>
                <w:rFonts w:ascii="黑体" w:eastAsia="黑体" w:hAnsi="黑体"/>
                <w:kern w:val="0"/>
              </w:rPr>
              <w:t>总和</w:t>
            </w:r>
          </w:p>
        </w:tc>
      </w:tr>
      <w:tr w:rsidR="008E77F8" w:rsidRPr="00464B51" w:rsidTr="008E77F8">
        <w:trPr>
          <w:trHeight w:val="709"/>
          <w:jc w:val="center"/>
        </w:trPr>
        <w:tc>
          <w:tcPr>
            <w:tcW w:w="4778" w:type="dxa"/>
            <w:vMerge/>
            <w:tcBorders>
              <w:left w:val="single" w:sz="4" w:space="0" w:color="auto"/>
              <w:bottom w:val="single" w:sz="4" w:space="0" w:color="auto"/>
              <w:right w:val="single" w:sz="4" w:space="0" w:color="auto"/>
            </w:tcBorders>
            <w:shd w:val="clear" w:color="auto" w:fill="auto"/>
            <w:noWrap/>
            <w:vAlign w:val="center"/>
          </w:tcPr>
          <w:p w:rsidR="008E77F8" w:rsidRPr="00464B51" w:rsidRDefault="008E77F8" w:rsidP="00C26ABE">
            <w:pPr>
              <w:widowControl/>
              <w:spacing w:line="360" w:lineRule="auto"/>
              <w:jc w:val="center"/>
              <w:rPr>
                <w:rFonts w:eastAsia="黑体"/>
                <w:kern w:val="0"/>
              </w:rPr>
            </w:pP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8E77F8" w:rsidP="00C26ABE">
            <w:pPr>
              <w:widowControl/>
              <w:spacing w:line="360" w:lineRule="auto"/>
              <w:jc w:val="center"/>
              <w:rPr>
                <w:rFonts w:eastAsia="黑体"/>
                <w:kern w:val="0"/>
              </w:rPr>
            </w:pPr>
            <w:r w:rsidRPr="00464B51">
              <w:t>课程设计报告</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8E77F8" w:rsidP="00C26ABE">
            <w:pPr>
              <w:widowControl/>
              <w:spacing w:line="360" w:lineRule="auto"/>
              <w:jc w:val="center"/>
              <w:rPr>
                <w:rFonts w:eastAsia="黑体"/>
                <w:kern w:val="0"/>
              </w:rPr>
            </w:pPr>
            <w:r w:rsidRPr="00464B51">
              <w:t>图纸</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8E77F8" w:rsidP="00C26ABE">
            <w:pPr>
              <w:widowControl/>
              <w:spacing w:line="360" w:lineRule="auto"/>
              <w:jc w:val="center"/>
              <w:rPr>
                <w:rFonts w:eastAsia="黑体"/>
                <w:kern w:val="0"/>
              </w:rPr>
            </w:pPr>
            <w:r w:rsidRPr="00464B51">
              <w:t>质疑</w:t>
            </w:r>
          </w:p>
        </w:tc>
        <w:tc>
          <w:tcPr>
            <w:tcW w:w="750" w:type="dxa"/>
            <w:vMerge/>
            <w:tcBorders>
              <w:left w:val="nil"/>
              <w:bottom w:val="single" w:sz="4" w:space="0" w:color="auto"/>
              <w:right w:val="single" w:sz="4" w:space="0" w:color="auto"/>
            </w:tcBorders>
            <w:vAlign w:val="center"/>
          </w:tcPr>
          <w:p w:rsidR="008E77F8" w:rsidRPr="00464B51" w:rsidRDefault="008E77F8" w:rsidP="00C26ABE">
            <w:pPr>
              <w:widowControl/>
              <w:spacing w:line="360" w:lineRule="auto"/>
              <w:jc w:val="center"/>
              <w:rPr>
                <w:rFonts w:eastAsia="黑体"/>
                <w:kern w:val="0"/>
              </w:rPr>
            </w:pPr>
          </w:p>
        </w:tc>
      </w:tr>
      <w:tr w:rsidR="008E77F8"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F8" w:rsidRPr="00464B51" w:rsidRDefault="008E77F8" w:rsidP="0074572B">
            <w:pPr>
              <w:widowControl/>
              <w:spacing w:line="360" w:lineRule="auto"/>
              <w:rPr>
                <w:kern w:val="0"/>
              </w:rPr>
            </w:pPr>
            <w:r w:rsidRPr="00464B51">
              <w:rPr>
                <w:rFonts w:eastAsia="黑体"/>
                <w:kern w:val="0"/>
              </w:rPr>
              <w:t>2.</w:t>
            </w:r>
            <w:r w:rsidRPr="00464B51">
              <w:rPr>
                <w:rFonts w:eastAsia="黑体" w:hAnsi="黑体"/>
                <w:kern w:val="0"/>
              </w:rPr>
              <w:t>问题分析</w:t>
            </w:r>
            <w:r>
              <w:rPr>
                <w:rFonts w:eastAsia="黑体" w:hAnsi="黑体" w:hint="eastAsia"/>
                <w:kern w:val="0"/>
              </w:rPr>
              <w:t>：</w:t>
            </w:r>
            <w:r w:rsidR="00EC3078" w:rsidRPr="00EC3078">
              <w:rPr>
                <w:rFonts w:ascii="宋体" w:hAnsi="宋体" w:cs="宋体" w:hint="eastAsia"/>
                <w:spacing w:val="1"/>
                <w:sz w:val="18"/>
                <w:szCs w:val="18"/>
              </w:rPr>
              <w:t>通过分析国内外文献，利用基础知识及专业知识，能发现问题、分析问题，并提出解决方案。</w:t>
            </w: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sidRPr="00464B51">
              <w:rPr>
                <w:rFonts w:eastAsia="黑体"/>
                <w:color w:val="000000" w:themeColor="text1"/>
                <w:kern w:val="0"/>
              </w:rPr>
              <w:t>20</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w:t>
            </w:r>
          </w:p>
        </w:tc>
        <w:tc>
          <w:tcPr>
            <w:tcW w:w="750" w:type="dxa"/>
            <w:tcBorders>
              <w:top w:val="single" w:sz="4" w:space="0" w:color="auto"/>
              <w:left w:val="nil"/>
              <w:bottom w:val="single" w:sz="4" w:space="0" w:color="auto"/>
              <w:right w:val="single" w:sz="4" w:space="0" w:color="auto"/>
            </w:tcBorders>
            <w:vAlign w:val="center"/>
          </w:tcPr>
          <w:p w:rsidR="008E77F8" w:rsidRPr="00464B51" w:rsidRDefault="00C31F82" w:rsidP="00C31F82">
            <w:pPr>
              <w:spacing w:line="360" w:lineRule="auto"/>
              <w:jc w:val="center"/>
              <w:rPr>
                <w:rFonts w:eastAsia="黑体"/>
                <w:kern w:val="0"/>
              </w:rPr>
            </w:pPr>
            <w:r>
              <w:rPr>
                <w:rFonts w:eastAsia="黑体" w:hint="eastAsia"/>
                <w:kern w:val="0"/>
              </w:rPr>
              <w:t>20</w:t>
            </w:r>
          </w:p>
        </w:tc>
      </w:tr>
      <w:tr w:rsidR="008E77F8"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F8" w:rsidRPr="00464B51" w:rsidRDefault="008E77F8" w:rsidP="00B07671">
            <w:pPr>
              <w:snapToGrid w:val="0"/>
              <w:spacing w:line="360" w:lineRule="auto"/>
              <w:ind w:rightChars="50" w:right="105"/>
              <w:rPr>
                <w:kern w:val="0"/>
              </w:rPr>
            </w:pPr>
            <w:r w:rsidRPr="00464B51">
              <w:rPr>
                <w:rFonts w:eastAsia="黑体"/>
                <w:kern w:val="0"/>
              </w:rPr>
              <w:t>3.</w:t>
            </w:r>
            <w:r w:rsidRPr="00464B51">
              <w:rPr>
                <w:rFonts w:eastAsia="黑体" w:hAnsi="黑体"/>
                <w:kern w:val="0"/>
              </w:rPr>
              <w:t>设计</w:t>
            </w:r>
            <w:r w:rsidR="00EC3078">
              <w:rPr>
                <w:rFonts w:eastAsia="黑体" w:hAnsi="黑体" w:hint="eastAsia"/>
                <w:kern w:val="0"/>
              </w:rPr>
              <w:t>：</w:t>
            </w:r>
            <w:r w:rsidR="00EC3078" w:rsidRPr="00EC3078">
              <w:rPr>
                <w:rFonts w:ascii="宋体" w:hAnsi="宋体" w:cs="宋体" w:hint="eastAsia"/>
                <w:spacing w:val="1"/>
                <w:sz w:val="18"/>
                <w:szCs w:val="18"/>
              </w:rPr>
              <w:t>考虑</w:t>
            </w:r>
            <w:r w:rsidR="00B07671">
              <w:rPr>
                <w:rFonts w:ascii="宋体" w:hAnsi="宋体" w:cs="宋体" w:hint="eastAsia"/>
                <w:spacing w:val="1"/>
                <w:sz w:val="18"/>
                <w:szCs w:val="18"/>
              </w:rPr>
              <w:t>各设计</w:t>
            </w:r>
            <w:r w:rsidR="00EC3078" w:rsidRPr="00EC3078">
              <w:rPr>
                <w:rFonts w:ascii="宋体" w:hAnsi="宋体" w:cs="宋体" w:hint="eastAsia"/>
                <w:spacing w:val="1"/>
                <w:sz w:val="18"/>
                <w:szCs w:val="18"/>
              </w:rPr>
              <w:t>条件下</w:t>
            </w:r>
            <w:r w:rsidR="00EC3078" w:rsidRPr="00EC3078">
              <w:rPr>
                <w:rFonts w:ascii="宋体" w:hAnsi="宋体" w:cs="宋体"/>
                <w:spacing w:val="1"/>
                <w:sz w:val="18"/>
                <w:szCs w:val="18"/>
              </w:rPr>
              <w:t>，</w:t>
            </w:r>
            <w:r w:rsidR="00EC3078" w:rsidRPr="00EC3078">
              <w:rPr>
                <w:rFonts w:ascii="宋体" w:hAnsi="宋体" w:cs="宋体" w:hint="eastAsia"/>
                <w:spacing w:val="1"/>
                <w:sz w:val="18"/>
                <w:szCs w:val="18"/>
              </w:rPr>
              <w:t>通过比选</w:t>
            </w:r>
            <w:r w:rsidR="00EC3078" w:rsidRPr="00EC3078">
              <w:rPr>
                <w:rFonts w:ascii="宋体" w:hAnsi="宋体" w:cs="宋体"/>
                <w:spacing w:val="1"/>
                <w:sz w:val="18"/>
                <w:szCs w:val="18"/>
              </w:rPr>
              <w:t>确定</w:t>
            </w:r>
            <w:r w:rsidR="00EC3078" w:rsidRPr="00EC3078">
              <w:rPr>
                <w:rFonts w:ascii="宋体" w:hAnsi="宋体" w:cs="宋体" w:hint="eastAsia"/>
                <w:spacing w:val="1"/>
                <w:sz w:val="18"/>
                <w:szCs w:val="18"/>
              </w:rPr>
              <w:t>工程设计方案。对该方案建立计算分析模型，并正确判断计算结果的合理性。能根据</w:t>
            </w:r>
            <w:r w:rsidR="00EC3078" w:rsidRPr="00EC3078">
              <w:rPr>
                <w:rFonts w:ascii="宋体" w:hAnsi="宋体" w:cs="宋体"/>
                <w:spacing w:val="1"/>
                <w:sz w:val="18"/>
                <w:szCs w:val="18"/>
              </w:rPr>
              <w:t>计算结果进行各部分详细设计，绘制设计图</w:t>
            </w:r>
            <w:r w:rsidR="00EC3078" w:rsidRPr="00EC3078">
              <w:rPr>
                <w:rFonts w:ascii="宋体" w:hAnsi="宋体" w:cs="宋体" w:hint="eastAsia"/>
                <w:spacing w:val="1"/>
                <w:sz w:val="18"/>
                <w:szCs w:val="18"/>
              </w:rPr>
              <w:t>并</w:t>
            </w:r>
            <w:r w:rsidR="00EC3078" w:rsidRPr="00EC3078">
              <w:rPr>
                <w:rFonts w:ascii="宋体" w:hAnsi="宋体" w:cs="宋体"/>
                <w:spacing w:val="1"/>
                <w:sz w:val="18"/>
                <w:szCs w:val="18"/>
              </w:rPr>
              <w:t>撰写设计说明书。</w:t>
            </w: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sidRPr="00464B51">
              <w:rPr>
                <w:rFonts w:eastAsia="黑体"/>
                <w:color w:val="000000" w:themeColor="text1"/>
                <w:kern w:val="0"/>
              </w:rPr>
              <w:t>40</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70</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w:t>
            </w:r>
          </w:p>
        </w:tc>
        <w:tc>
          <w:tcPr>
            <w:tcW w:w="750" w:type="dxa"/>
            <w:tcBorders>
              <w:top w:val="single" w:sz="4" w:space="0" w:color="auto"/>
              <w:left w:val="nil"/>
              <w:bottom w:val="single" w:sz="4" w:space="0" w:color="auto"/>
              <w:right w:val="single" w:sz="4" w:space="0" w:color="auto"/>
            </w:tcBorders>
            <w:vAlign w:val="center"/>
          </w:tcPr>
          <w:p w:rsidR="008E77F8" w:rsidRPr="00464B51" w:rsidRDefault="00C31F82" w:rsidP="00C31F82">
            <w:pPr>
              <w:spacing w:line="360" w:lineRule="auto"/>
              <w:jc w:val="center"/>
              <w:rPr>
                <w:rFonts w:eastAsia="黑体"/>
                <w:kern w:val="0"/>
              </w:rPr>
            </w:pPr>
            <w:r>
              <w:rPr>
                <w:rFonts w:eastAsia="黑体" w:hint="eastAsia"/>
                <w:kern w:val="0"/>
              </w:rPr>
              <w:t>110</w:t>
            </w:r>
          </w:p>
        </w:tc>
      </w:tr>
      <w:tr w:rsidR="008E77F8"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F8" w:rsidRPr="00464B51" w:rsidRDefault="008E77F8" w:rsidP="00B247AF">
            <w:pPr>
              <w:snapToGrid w:val="0"/>
              <w:spacing w:line="360" w:lineRule="auto"/>
              <w:ind w:rightChars="50" w:right="105"/>
              <w:rPr>
                <w:kern w:val="0"/>
              </w:rPr>
            </w:pPr>
            <w:r w:rsidRPr="00464B51">
              <w:rPr>
                <w:rFonts w:eastAsia="黑体"/>
                <w:kern w:val="0"/>
              </w:rPr>
              <w:t>5.</w:t>
            </w:r>
            <w:r w:rsidRPr="00464B51">
              <w:rPr>
                <w:rFonts w:eastAsia="黑体" w:hAnsi="黑体"/>
                <w:kern w:val="0"/>
              </w:rPr>
              <w:t>使用现代工具</w:t>
            </w:r>
            <w:r w:rsidR="00EC3078">
              <w:rPr>
                <w:rFonts w:eastAsia="黑体" w:hAnsi="黑体" w:hint="eastAsia"/>
                <w:kern w:val="0"/>
              </w:rPr>
              <w:t>：</w:t>
            </w:r>
            <w:r w:rsidR="00EC3078" w:rsidRPr="00EC3078">
              <w:rPr>
                <w:rFonts w:ascii="宋体" w:hAnsi="宋体" w:cs="宋体" w:hint="eastAsia"/>
                <w:spacing w:val="1"/>
                <w:sz w:val="18"/>
                <w:szCs w:val="18"/>
              </w:rPr>
              <w:t>能够在设计过程中，充分利用文献检索工具、计算</w:t>
            </w:r>
            <w:r w:rsidR="00B247AF">
              <w:rPr>
                <w:rFonts w:ascii="宋体" w:hAnsi="宋体" w:cs="宋体" w:hint="eastAsia"/>
                <w:spacing w:val="1"/>
                <w:sz w:val="18"/>
                <w:szCs w:val="18"/>
              </w:rPr>
              <w:t>分析</w:t>
            </w:r>
            <w:r w:rsidR="00EC3078" w:rsidRPr="00EC3078">
              <w:rPr>
                <w:rFonts w:ascii="宋体" w:hAnsi="宋体" w:cs="宋体" w:hint="eastAsia"/>
                <w:spacing w:val="1"/>
                <w:sz w:val="18"/>
                <w:szCs w:val="18"/>
              </w:rPr>
              <w:t>软件、</w:t>
            </w:r>
            <w:r w:rsidR="00B247AF">
              <w:rPr>
                <w:rFonts w:ascii="宋体" w:hAnsi="宋体" w:cs="宋体" w:hint="eastAsia"/>
                <w:spacing w:val="1"/>
                <w:sz w:val="18"/>
                <w:szCs w:val="18"/>
              </w:rPr>
              <w:t>CAD</w:t>
            </w:r>
            <w:r w:rsidR="00EC3078" w:rsidRPr="00EC3078">
              <w:rPr>
                <w:rFonts w:ascii="宋体" w:hAnsi="宋体" w:cs="宋体" w:hint="eastAsia"/>
                <w:spacing w:val="1"/>
                <w:sz w:val="18"/>
                <w:szCs w:val="18"/>
              </w:rPr>
              <w:t>绘图软件、办公软件等现代工具。</w:t>
            </w: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sidRPr="00464B51">
              <w:rPr>
                <w:rFonts w:eastAsia="黑体"/>
                <w:color w:val="000000" w:themeColor="text1"/>
                <w:kern w:val="0"/>
              </w:rPr>
              <w:t>20</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color w:val="000000" w:themeColor="text1"/>
                <w:kern w:val="0"/>
              </w:rPr>
            </w:pPr>
            <w:r>
              <w:rPr>
                <w:rFonts w:eastAsia="黑体" w:hint="eastAsia"/>
                <w:color w:val="000000" w:themeColor="text1"/>
                <w:kern w:val="0"/>
              </w:rPr>
              <w:t>-</w:t>
            </w:r>
          </w:p>
        </w:tc>
        <w:tc>
          <w:tcPr>
            <w:tcW w:w="750" w:type="dxa"/>
            <w:tcBorders>
              <w:top w:val="single" w:sz="4" w:space="0" w:color="auto"/>
              <w:left w:val="nil"/>
              <w:bottom w:val="single" w:sz="4" w:space="0" w:color="auto"/>
              <w:right w:val="single" w:sz="4" w:space="0" w:color="auto"/>
            </w:tcBorders>
            <w:vAlign w:val="center"/>
          </w:tcPr>
          <w:p w:rsidR="008E77F8" w:rsidRPr="00464B51" w:rsidRDefault="00C31F82" w:rsidP="00C31F82">
            <w:pPr>
              <w:spacing w:line="360" w:lineRule="auto"/>
              <w:jc w:val="center"/>
              <w:rPr>
                <w:rFonts w:eastAsia="黑体"/>
                <w:kern w:val="0"/>
              </w:rPr>
            </w:pPr>
            <w:r>
              <w:rPr>
                <w:rFonts w:eastAsia="黑体" w:hint="eastAsia"/>
                <w:kern w:val="0"/>
              </w:rPr>
              <w:t>20</w:t>
            </w:r>
          </w:p>
        </w:tc>
      </w:tr>
      <w:tr w:rsidR="008E77F8"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F8" w:rsidRPr="00464B51" w:rsidRDefault="008E77F8" w:rsidP="006A08C0">
            <w:pPr>
              <w:widowControl/>
              <w:spacing w:line="360" w:lineRule="auto"/>
              <w:rPr>
                <w:kern w:val="0"/>
              </w:rPr>
            </w:pPr>
            <w:r w:rsidRPr="00464B51">
              <w:rPr>
                <w:rFonts w:eastAsia="黑体"/>
                <w:kern w:val="0"/>
              </w:rPr>
              <w:t>8.</w:t>
            </w:r>
            <w:r w:rsidRPr="00464B51">
              <w:rPr>
                <w:rFonts w:eastAsia="黑体" w:hAnsi="黑体"/>
                <w:kern w:val="0"/>
              </w:rPr>
              <w:t>职业规范</w:t>
            </w:r>
            <w:r w:rsidR="00EC3078">
              <w:rPr>
                <w:rFonts w:eastAsia="黑体" w:hAnsi="黑体" w:hint="eastAsia"/>
                <w:kern w:val="0"/>
              </w:rPr>
              <w:t>：</w:t>
            </w:r>
            <w:r w:rsidR="00EC3078" w:rsidRPr="00EC3078">
              <w:rPr>
                <w:rFonts w:ascii="宋体" w:hAnsi="宋体" w:cs="宋体" w:hint="eastAsia"/>
                <w:spacing w:val="1"/>
                <w:sz w:val="18"/>
                <w:szCs w:val="18"/>
              </w:rPr>
              <w:t>理解并熟练使用土木工程实践相关的法律、法规、专业规范、技术规程</w:t>
            </w:r>
            <w:r w:rsidR="006A08C0">
              <w:rPr>
                <w:rFonts w:ascii="宋体" w:hAnsi="宋体" w:cs="宋体" w:hint="eastAsia"/>
                <w:spacing w:val="1"/>
                <w:sz w:val="18"/>
                <w:szCs w:val="18"/>
              </w:rPr>
              <w:t>及</w:t>
            </w:r>
            <w:r w:rsidR="009449DD">
              <w:rPr>
                <w:rFonts w:ascii="宋体" w:hAnsi="宋体" w:cs="宋体" w:hint="eastAsia"/>
                <w:spacing w:val="1"/>
                <w:sz w:val="18"/>
                <w:szCs w:val="18"/>
              </w:rPr>
              <w:t>图集</w:t>
            </w:r>
            <w:r w:rsidR="00EC3078" w:rsidRPr="00EC3078">
              <w:rPr>
                <w:rFonts w:ascii="宋体" w:hAnsi="宋体" w:cs="宋体" w:hint="eastAsia"/>
                <w:spacing w:val="1"/>
                <w:sz w:val="18"/>
                <w:szCs w:val="18"/>
              </w:rPr>
              <w:t>，遵守工程师职业道德准则。</w:t>
            </w: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sidRPr="00464B51">
              <w:rPr>
                <w:rFonts w:eastAsia="黑体"/>
                <w:color w:val="000000" w:themeColor="text1"/>
                <w:kern w:val="0"/>
              </w:rPr>
              <w:t>20</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Pr>
                <w:rFonts w:eastAsia="黑体" w:hint="eastAsia"/>
                <w:kern w:val="0"/>
              </w:rPr>
              <w:t>30</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Pr>
                <w:rFonts w:eastAsia="黑体" w:hint="eastAsia"/>
                <w:kern w:val="0"/>
              </w:rPr>
              <w:t>-</w:t>
            </w:r>
          </w:p>
        </w:tc>
        <w:tc>
          <w:tcPr>
            <w:tcW w:w="750" w:type="dxa"/>
            <w:tcBorders>
              <w:top w:val="single" w:sz="4" w:space="0" w:color="auto"/>
              <w:left w:val="nil"/>
              <w:bottom w:val="single" w:sz="4" w:space="0" w:color="auto"/>
              <w:right w:val="single" w:sz="4" w:space="0" w:color="auto"/>
            </w:tcBorders>
            <w:vAlign w:val="center"/>
          </w:tcPr>
          <w:p w:rsidR="008E77F8" w:rsidRPr="00464B51" w:rsidRDefault="00C31F82" w:rsidP="00C31F82">
            <w:pPr>
              <w:spacing w:line="360" w:lineRule="auto"/>
              <w:jc w:val="center"/>
              <w:rPr>
                <w:rFonts w:eastAsia="黑体"/>
                <w:kern w:val="0"/>
              </w:rPr>
            </w:pPr>
            <w:r>
              <w:rPr>
                <w:rFonts w:eastAsia="黑体" w:hint="eastAsia"/>
                <w:kern w:val="0"/>
              </w:rPr>
              <w:t>50</w:t>
            </w:r>
          </w:p>
        </w:tc>
      </w:tr>
      <w:tr w:rsidR="004246FE"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46FE" w:rsidRPr="00464B51" w:rsidRDefault="004246FE" w:rsidP="00431E83">
            <w:pPr>
              <w:widowControl/>
              <w:spacing w:line="360" w:lineRule="auto"/>
              <w:rPr>
                <w:rFonts w:eastAsia="黑体"/>
                <w:kern w:val="0"/>
              </w:rPr>
            </w:pPr>
            <w:r w:rsidRPr="00464B51">
              <w:rPr>
                <w:rFonts w:eastAsia="黑体"/>
                <w:kern w:val="0"/>
              </w:rPr>
              <w:t>10.</w:t>
            </w:r>
            <w:r w:rsidRPr="00464B51">
              <w:rPr>
                <w:rFonts w:eastAsia="黑体" w:hAnsi="黑体"/>
                <w:kern w:val="0"/>
              </w:rPr>
              <w:t>沟通</w:t>
            </w:r>
            <w:r>
              <w:rPr>
                <w:rFonts w:eastAsia="黑体" w:hAnsi="黑体" w:hint="eastAsia"/>
                <w:kern w:val="0"/>
              </w:rPr>
              <w:t>：</w:t>
            </w:r>
            <w:r w:rsidR="00D6546E" w:rsidRPr="00431E83">
              <w:rPr>
                <w:rFonts w:ascii="宋体" w:hAnsi="宋体" w:cs="宋体" w:hint="eastAsia"/>
                <w:spacing w:val="1"/>
                <w:sz w:val="18"/>
                <w:szCs w:val="18"/>
              </w:rPr>
              <w:t>能用专业的语言撰写计算说明书、绘制设计图，</w:t>
            </w:r>
            <w:r w:rsidR="00431E83" w:rsidRPr="00431E83">
              <w:rPr>
                <w:rFonts w:ascii="宋体" w:hAnsi="宋体" w:cs="宋体" w:hint="eastAsia"/>
                <w:spacing w:val="1"/>
                <w:sz w:val="18"/>
                <w:szCs w:val="18"/>
              </w:rPr>
              <w:t>能</w:t>
            </w:r>
            <w:r w:rsidR="00D6546E" w:rsidRPr="00431E83">
              <w:rPr>
                <w:rFonts w:ascii="宋体" w:hAnsi="宋体" w:cs="宋体" w:hint="eastAsia"/>
                <w:spacing w:val="1"/>
                <w:sz w:val="18"/>
                <w:szCs w:val="18"/>
              </w:rPr>
              <w:t>与老师就专业问题进行有效的沟通和交流。</w:t>
            </w:r>
          </w:p>
        </w:tc>
        <w:tc>
          <w:tcPr>
            <w:tcW w:w="1551" w:type="dxa"/>
            <w:tcBorders>
              <w:top w:val="single" w:sz="4" w:space="0" w:color="auto"/>
              <w:left w:val="nil"/>
              <w:bottom w:val="single" w:sz="4" w:space="0" w:color="auto"/>
              <w:right w:val="single" w:sz="4" w:space="0" w:color="auto"/>
            </w:tcBorders>
            <w:shd w:val="clear" w:color="auto" w:fill="auto"/>
            <w:vAlign w:val="center"/>
          </w:tcPr>
          <w:p w:rsidR="004246FE" w:rsidRPr="00464B51" w:rsidRDefault="00C31F82" w:rsidP="00C31F82">
            <w:pPr>
              <w:spacing w:line="360" w:lineRule="auto"/>
              <w:jc w:val="center"/>
              <w:rPr>
                <w:rFonts w:eastAsia="黑体"/>
                <w:kern w:val="0"/>
              </w:rPr>
            </w:pPr>
            <w:r>
              <w:rPr>
                <w:rFonts w:eastAsia="黑体" w:hint="eastAsia"/>
                <w:kern w:val="0"/>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4246FE" w:rsidRPr="00464B51" w:rsidRDefault="00C31F82" w:rsidP="00C31F82">
            <w:pPr>
              <w:spacing w:line="360" w:lineRule="auto"/>
              <w:jc w:val="center"/>
              <w:rPr>
                <w:rFonts w:eastAsia="黑体"/>
                <w:kern w:val="0"/>
              </w:rPr>
            </w:pPr>
            <w:r>
              <w:rPr>
                <w:rFonts w:eastAsia="黑体" w:hint="eastAsia"/>
                <w:kern w:val="0"/>
              </w:rPr>
              <w:t>-</w:t>
            </w:r>
          </w:p>
        </w:tc>
        <w:tc>
          <w:tcPr>
            <w:tcW w:w="684" w:type="dxa"/>
            <w:tcBorders>
              <w:top w:val="single" w:sz="4" w:space="0" w:color="auto"/>
              <w:left w:val="nil"/>
              <w:bottom w:val="single" w:sz="4" w:space="0" w:color="auto"/>
              <w:right w:val="single" w:sz="4" w:space="0" w:color="auto"/>
            </w:tcBorders>
            <w:shd w:val="clear" w:color="auto" w:fill="auto"/>
            <w:vAlign w:val="center"/>
          </w:tcPr>
          <w:p w:rsidR="004246FE" w:rsidRPr="00464B51" w:rsidRDefault="004F23F9" w:rsidP="00C31F82">
            <w:pPr>
              <w:spacing w:line="360" w:lineRule="auto"/>
              <w:jc w:val="center"/>
              <w:rPr>
                <w:rFonts w:eastAsia="黑体"/>
                <w:kern w:val="0"/>
              </w:rPr>
            </w:pPr>
            <w:r>
              <w:rPr>
                <w:rFonts w:eastAsia="黑体" w:hint="eastAsia"/>
                <w:kern w:val="0"/>
              </w:rPr>
              <w:t>100</w:t>
            </w:r>
          </w:p>
        </w:tc>
        <w:tc>
          <w:tcPr>
            <w:tcW w:w="750" w:type="dxa"/>
            <w:tcBorders>
              <w:top w:val="single" w:sz="4" w:space="0" w:color="auto"/>
              <w:left w:val="nil"/>
              <w:bottom w:val="single" w:sz="4" w:space="0" w:color="auto"/>
              <w:right w:val="single" w:sz="4" w:space="0" w:color="auto"/>
            </w:tcBorders>
            <w:vAlign w:val="center"/>
          </w:tcPr>
          <w:p w:rsidR="004246FE" w:rsidRPr="00464B51" w:rsidRDefault="00972998" w:rsidP="00C31F82">
            <w:pPr>
              <w:spacing w:line="360" w:lineRule="auto"/>
              <w:jc w:val="center"/>
              <w:rPr>
                <w:rFonts w:eastAsia="黑体"/>
                <w:kern w:val="0"/>
              </w:rPr>
            </w:pPr>
            <w:r>
              <w:rPr>
                <w:rFonts w:eastAsia="黑体" w:hint="eastAsia"/>
                <w:kern w:val="0"/>
              </w:rPr>
              <w:t>100</w:t>
            </w:r>
          </w:p>
        </w:tc>
      </w:tr>
      <w:tr w:rsidR="008E77F8" w:rsidRPr="00464B51" w:rsidTr="00C31F82">
        <w:trPr>
          <w:trHeight w:val="635"/>
          <w:jc w:val="center"/>
        </w:trPr>
        <w:tc>
          <w:tcPr>
            <w:tcW w:w="4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7F8" w:rsidRPr="00464B51" w:rsidRDefault="00600F76" w:rsidP="0074572B">
            <w:pPr>
              <w:widowControl/>
              <w:spacing w:line="360" w:lineRule="auto"/>
              <w:rPr>
                <w:rFonts w:eastAsia="黑体"/>
                <w:kern w:val="0"/>
              </w:rPr>
            </w:pPr>
            <w:r w:rsidRPr="00464B51">
              <w:rPr>
                <w:rFonts w:eastAsia="黑体" w:hAnsi="黑体"/>
                <w:kern w:val="0"/>
              </w:rPr>
              <w:t>占比</w:t>
            </w:r>
          </w:p>
        </w:tc>
        <w:tc>
          <w:tcPr>
            <w:tcW w:w="1551"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sidRPr="00464B51">
              <w:rPr>
                <w:rFonts w:eastAsia="黑体"/>
                <w:kern w:val="0"/>
              </w:rPr>
              <w:t>30%</w:t>
            </w:r>
          </w:p>
        </w:tc>
        <w:tc>
          <w:tcPr>
            <w:tcW w:w="742"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sidRPr="00464B51">
              <w:rPr>
                <w:rFonts w:eastAsia="黑体"/>
                <w:kern w:val="0"/>
              </w:rPr>
              <w:t>30%</w:t>
            </w:r>
          </w:p>
        </w:tc>
        <w:tc>
          <w:tcPr>
            <w:tcW w:w="684" w:type="dxa"/>
            <w:tcBorders>
              <w:top w:val="single" w:sz="4" w:space="0" w:color="auto"/>
              <w:left w:val="nil"/>
              <w:bottom w:val="single" w:sz="4" w:space="0" w:color="auto"/>
              <w:right w:val="single" w:sz="4" w:space="0" w:color="auto"/>
            </w:tcBorders>
            <w:shd w:val="clear" w:color="auto" w:fill="auto"/>
            <w:vAlign w:val="center"/>
          </w:tcPr>
          <w:p w:rsidR="008E77F8" w:rsidRPr="00464B51" w:rsidRDefault="00C31F82" w:rsidP="00C31F82">
            <w:pPr>
              <w:spacing w:line="360" w:lineRule="auto"/>
              <w:jc w:val="center"/>
              <w:rPr>
                <w:rFonts w:eastAsia="黑体"/>
                <w:kern w:val="0"/>
              </w:rPr>
            </w:pPr>
            <w:r w:rsidRPr="00464B51">
              <w:rPr>
                <w:rFonts w:eastAsia="黑体"/>
                <w:kern w:val="0"/>
              </w:rPr>
              <w:t>40%</w:t>
            </w:r>
          </w:p>
        </w:tc>
        <w:tc>
          <w:tcPr>
            <w:tcW w:w="750" w:type="dxa"/>
            <w:tcBorders>
              <w:top w:val="single" w:sz="4" w:space="0" w:color="auto"/>
              <w:left w:val="nil"/>
              <w:bottom w:val="single" w:sz="4" w:space="0" w:color="auto"/>
              <w:right w:val="single" w:sz="4" w:space="0" w:color="auto"/>
            </w:tcBorders>
            <w:vAlign w:val="center"/>
          </w:tcPr>
          <w:p w:rsidR="008E77F8" w:rsidRPr="00464B51" w:rsidRDefault="00C31F82" w:rsidP="00C31F82">
            <w:pPr>
              <w:spacing w:line="360" w:lineRule="auto"/>
              <w:jc w:val="center"/>
              <w:rPr>
                <w:rFonts w:eastAsia="黑体"/>
                <w:kern w:val="0"/>
              </w:rPr>
            </w:pPr>
            <w:r w:rsidRPr="00464B51">
              <w:rPr>
                <w:rFonts w:eastAsia="黑体"/>
                <w:kern w:val="0"/>
              </w:rPr>
              <w:t>100%</w:t>
            </w:r>
          </w:p>
        </w:tc>
      </w:tr>
    </w:tbl>
    <w:p w:rsidR="002D608E" w:rsidRDefault="002D608E" w:rsidP="00695BEB">
      <w:pPr>
        <w:widowControl/>
        <w:spacing w:line="360" w:lineRule="auto"/>
        <w:jc w:val="center"/>
        <w:rPr>
          <w:rFonts w:hAnsi="宋体"/>
          <w:b/>
          <w:bCs/>
          <w:kern w:val="0"/>
        </w:rPr>
      </w:pPr>
    </w:p>
    <w:p w:rsidR="00871E12" w:rsidRDefault="00871E12" w:rsidP="00695BEB">
      <w:pPr>
        <w:sectPr w:rsidR="00871E12" w:rsidSect="005C4FB2">
          <w:pgSz w:w="11906" w:h="16838"/>
          <w:pgMar w:top="1440" w:right="1800" w:bottom="1440" w:left="1800" w:header="851" w:footer="992" w:gutter="0"/>
          <w:cols w:space="425"/>
          <w:docGrid w:type="lines" w:linePitch="312"/>
        </w:sectPr>
      </w:pPr>
    </w:p>
    <w:p w:rsidR="00695BEB" w:rsidRPr="00464B51" w:rsidRDefault="00695BEB" w:rsidP="00871E12">
      <w:bookmarkStart w:id="0" w:name="_Toc466464613"/>
    </w:p>
    <w:p w:rsidR="00695BEB" w:rsidRPr="00464B51" w:rsidRDefault="00695BEB" w:rsidP="00695BEB">
      <w:pPr>
        <w:pStyle w:val="2"/>
        <w:rPr>
          <w:rFonts w:ascii="Times New Roman" w:hAnsi="Times New Roman" w:cs="Times New Roman"/>
          <w:sz w:val="18"/>
        </w:rPr>
      </w:pPr>
      <w:bookmarkStart w:id="1" w:name="_Toc468828144"/>
      <w:bookmarkEnd w:id="0"/>
      <w:r w:rsidRPr="00464B51">
        <w:rPr>
          <w:rFonts w:ascii="Times New Roman" w:cs="Times New Roman"/>
        </w:rPr>
        <w:t>土建学院实践环节（课程设计）任务书</w:t>
      </w:r>
      <w:bookmarkEnd w:id="1"/>
    </w:p>
    <w:p w:rsidR="00695BEB" w:rsidRPr="00464B51" w:rsidRDefault="00695BEB" w:rsidP="00695BEB">
      <w:pPr>
        <w:spacing w:line="360" w:lineRule="auto"/>
        <w:rPr>
          <w:b/>
          <w:u w:val="single"/>
        </w:rPr>
      </w:pPr>
      <w:r w:rsidRPr="00464B51">
        <w:rPr>
          <w:rFonts w:hAnsi="宋体"/>
          <w:b/>
        </w:rPr>
        <w:t>题</w:t>
      </w:r>
      <w:r w:rsidRPr="00464B51">
        <w:rPr>
          <w:b/>
        </w:rPr>
        <w:t xml:space="preserve">    </w:t>
      </w:r>
      <w:r w:rsidRPr="00464B51">
        <w:rPr>
          <w:rFonts w:hAnsi="宋体"/>
          <w:b/>
        </w:rPr>
        <w:t>目：</w:t>
      </w:r>
    </w:p>
    <w:p w:rsidR="00695BEB" w:rsidRPr="00464B51" w:rsidRDefault="00695BEB" w:rsidP="00695BEB">
      <w:pPr>
        <w:spacing w:line="360" w:lineRule="auto"/>
        <w:rPr>
          <w:b/>
          <w:u w:val="single"/>
        </w:rPr>
      </w:pPr>
      <w:r w:rsidRPr="00464B51">
        <w:rPr>
          <w:rFonts w:hAnsi="宋体"/>
          <w:b/>
        </w:rPr>
        <w:t>适合专业：</w:t>
      </w:r>
      <w:r w:rsidRPr="00464B51">
        <w:rPr>
          <w:u w:val="single"/>
        </w:rPr>
        <w:t xml:space="preserve">    </w:t>
      </w:r>
      <w:r w:rsidRPr="00464B51">
        <w:rPr>
          <w:b/>
          <w:u w:val="single"/>
        </w:rPr>
        <w:t xml:space="preserve">                 </w:t>
      </w:r>
    </w:p>
    <w:p w:rsidR="00695BEB" w:rsidRPr="00464B51" w:rsidRDefault="00695BEB" w:rsidP="00695BEB">
      <w:pPr>
        <w:spacing w:line="360" w:lineRule="auto"/>
        <w:rPr>
          <w:b/>
        </w:rPr>
      </w:pPr>
      <w:r w:rsidRPr="00464B51">
        <w:rPr>
          <w:rFonts w:hAnsi="宋体"/>
          <w:b/>
        </w:rPr>
        <w:t>指导教师（签名）：</w:t>
      </w:r>
      <w:r w:rsidRPr="00464B51">
        <w:rPr>
          <w:b/>
        </w:rPr>
        <w:t xml:space="preserve"> </w:t>
      </w:r>
      <w:r w:rsidRPr="00464B51">
        <w:rPr>
          <w:rFonts w:hAnsi="宋体"/>
          <w:b/>
        </w:rPr>
        <w:t>提交日期：</w:t>
      </w:r>
      <w:r w:rsidRPr="00464B51">
        <w:rPr>
          <w:b/>
          <w:u w:val="single"/>
        </w:rPr>
        <w:t xml:space="preserve"> </w:t>
      </w:r>
      <w:r w:rsidRPr="00464B51">
        <w:rPr>
          <w:u w:val="single"/>
        </w:rPr>
        <w:t xml:space="preserve">  </w:t>
      </w:r>
      <w:r w:rsidRPr="00464B51">
        <w:rPr>
          <w:rFonts w:hAnsi="宋体"/>
        </w:rPr>
        <w:t>年</w:t>
      </w:r>
      <w:r w:rsidRPr="00464B51">
        <w:rPr>
          <w:u w:val="single"/>
        </w:rPr>
        <w:t xml:space="preserve">   </w:t>
      </w:r>
      <w:r w:rsidRPr="00464B51">
        <w:rPr>
          <w:rFonts w:hAnsi="宋体"/>
        </w:rPr>
        <w:t>月</w:t>
      </w:r>
      <w:r w:rsidRPr="00464B51">
        <w:rPr>
          <w:u w:val="single"/>
        </w:rPr>
        <w:t xml:space="preserve">   </w:t>
      </w:r>
      <w:r w:rsidRPr="00464B51">
        <w:rPr>
          <w:rFonts w:hAnsi="宋体"/>
        </w:rPr>
        <w:t>日</w:t>
      </w:r>
    </w:p>
    <w:p w:rsidR="00695BEB" w:rsidRPr="00464B51" w:rsidRDefault="00695BEB" w:rsidP="00695BEB">
      <w:pPr>
        <w:spacing w:line="360" w:lineRule="auto"/>
      </w:pPr>
      <w:r w:rsidRPr="00464B51">
        <w:rPr>
          <w:rFonts w:hAnsi="宋体"/>
        </w:rPr>
        <w:t>学院：</w:t>
      </w:r>
      <w:r w:rsidRPr="00464B51">
        <w:rPr>
          <w:u w:val="single"/>
        </w:rPr>
        <w:t xml:space="preserve">     </w:t>
      </w:r>
      <w:r w:rsidRPr="00464B51">
        <w:rPr>
          <w:rFonts w:hAnsi="宋体"/>
        </w:rPr>
        <w:t>专业：</w:t>
      </w:r>
      <w:r w:rsidRPr="00464B51">
        <w:rPr>
          <w:u w:val="single"/>
        </w:rPr>
        <w:t xml:space="preserve">      </w:t>
      </w:r>
      <w:r w:rsidRPr="00464B51">
        <w:rPr>
          <w:rFonts w:hAnsi="宋体"/>
        </w:rPr>
        <w:t>学生姓名：</w:t>
      </w:r>
      <w:r w:rsidRPr="00464B51">
        <w:rPr>
          <w:u w:val="single"/>
        </w:rPr>
        <w:t xml:space="preserve">      </w:t>
      </w:r>
      <w:r w:rsidRPr="00464B51">
        <w:rPr>
          <w:rFonts w:hAnsi="宋体"/>
        </w:rPr>
        <w:t>学号：</w:t>
      </w:r>
      <w:r w:rsidRPr="00464B51">
        <w:rPr>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0"/>
      </w:tblGrid>
      <w:tr w:rsidR="00695BEB" w:rsidRPr="00464B51" w:rsidTr="00317C3C">
        <w:tc>
          <w:tcPr>
            <w:tcW w:w="7740" w:type="dxa"/>
          </w:tcPr>
          <w:p w:rsidR="00695BEB" w:rsidRPr="00464B51" w:rsidRDefault="00695BEB" w:rsidP="00317C3C">
            <w:pPr>
              <w:spacing w:line="360" w:lineRule="auto"/>
              <w:rPr>
                <w:sz w:val="18"/>
                <w:szCs w:val="18"/>
              </w:rPr>
            </w:pPr>
            <w:r w:rsidRPr="00464B51">
              <w:rPr>
                <w:rFonts w:hAnsi="宋体"/>
                <w:sz w:val="18"/>
                <w:szCs w:val="18"/>
              </w:rPr>
              <w:t>题目简介：</w:t>
            </w:r>
          </w:p>
          <w:p w:rsidR="00695BEB" w:rsidRPr="00464B51" w:rsidRDefault="00695BEB" w:rsidP="00317C3C">
            <w:pPr>
              <w:spacing w:line="360" w:lineRule="auto"/>
              <w:rPr>
                <w:sz w:val="18"/>
                <w:szCs w:val="18"/>
              </w:rPr>
            </w:pPr>
          </w:p>
          <w:p w:rsidR="00695BEB" w:rsidRPr="00464B51" w:rsidRDefault="00695BEB" w:rsidP="00317C3C">
            <w:pPr>
              <w:widowControl/>
              <w:spacing w:line="360" w:lineRule="auto"/>
              <w:rPr>
                <w:sz w:val="18"/>
                <w:szCs w:val="18"/>
              </w:rPr>
            </w:pPr>
            <w:r w:rsidRPr="00464B51">
              <w:rPr>
                <w:rFonts w:hAnsi="宋体"/>
                <w:sz w:val="18"/>
                <w:szCs w:val="18"/>
              </w:rPr>
              <w:t>选题要求：</w:t>
            </w:r>
          </w:p>
          <w:p w:rsidR="00695BEB" w:rsidRPr="00464B51" w:rsidRDefault="00695BEB" w:rsidP="00317C3C">
            <w:pPr>
              <w:widowControl/>
              <w:spacing w:line="360" w:lineRule="auto"/>
              <w:ind w:firstLineChars="200" w:firstLine="360"/>
              <w:jc w:val="left"/>
              <w:rPr>
                <w:sz w:val="18"/>
                <w:szCs w:val="18"/>
              </w:rPr>
            </w:pPr>
          </w:p>
          <w:p w:rsidR="00695BEB" w:rsidRPr="00464B51" w:rsidRDefault="00695BEB" w:rsidP="00317C3C">
            <w:pPr>
              <w:widowControl/>
              <w:spacing w:line="360" w:lineRule="auto"/>
              <w:ind w:firstLineChars="200" w:firstLine="360"/>
              <w:jc w:val="left"/>
              <w:rPr>
                <w:sz w:val="18"/>
                <w:szCs w:val="18"/>
              </w:rPr>
            </w:pPr>
          </w:p>
          <w:p w:rsidR="00695BEB" w:rsidRPr="00464B51" w:rsidRDefault="00695BEB" w:rsidP="00317C3C">
            <w:pPr>
              <w:widowControl/>
              <w:spacing w:line="360" w:lineRule="auto"/>
              <w:rPr>
                <w:sz w:val="18"/>
                <w:szCs w:val="18"/>
              </w:rPr>
            </w:pPr>
            <w:r w:rsidRPr="00464B51">
              <w:rPr>
                <w:rFonts w:hAnsi="宋体"/>
                <w:sz w:val="18"/>
                <w:szCs w:val="18"/>
              </w:rPr>
              <w:t>课程设计基本内容和要求：</w:t>
            </w:r>
          </w:p>
          <w:p w:rsidR="00695BEB" w:rsidRPr="00464B51" w:rsidRDefault="00695BEB" w:rsidP="00317C3C">
            <w:pPr>
              <w:widowControl/>
              <w:spacing w:line="360" w:lineRule="auto"/>
              <w:rPr>
                <w:sz w:val="18"/>
                <w:szCs w:val="18"/>
              </w:rPr>
            </w:pPr>
            <w:r w:rsidRPr="00464B51">
              <w:rPr>
                <w:sz w:val="18"/>
                <w:szCs w:val="18"/>
              </w:rPr>
              <w:t>(</w:t>
            </w:r>
            <w:r w:rsidRPr="00464B51">
              <w:rPr>
                <w:rFonts w:hAnsi="宋体"/>
                <w:sz w:val="18"/>
                <w:szCs w:val="18"/>
              </w:rPr>
              <w:t>填写说明：根据课程目标的要求，结合毕业要求的分解指标点规定该课程相关的详细要点及所需达成的目标。</w:t>
            </w:r>
            <w:r w:rsidRPr="00464B51">
              <w:rPr>
                <w:sz w:val="18"/>
                <w:szCs w:val="18"/>
              </w:rPr>
              <w:t>)</w:t>
            </w:r>
          </w:p>
          <w:p w:rsidR="00695BEB" w:rsidRPr="00464B51" w:rsidRDefault="00695BEB" w:rsidP="00317C3C">
            <w:pPr>
              <w:spacing w:line="420" w:lineRule="exact"/>
              <w:ind w:firstLineChars="200" w:firstLine="360"/>
              <w:rPr>
                <w:sz w:val="18"/>
                <w:szCs w:val="18"/>
              </w:rPr>
            </w:pPr>
          </w:p>
        </w:tc>
      </w:tr>
      <w:tr w:rsidR="00695BEB" w:rsidRPr="00464B51" w:rsidTr="00317C3C">
        <w:tc>
          <w:tcPr>
            <w:tcW w:w="7740" w:type="dxa"/>
          </w:tcPr>
          <w:p w:rsidR="00695BEB" w:rsidRPr="00464B51" w:rsidRDefault="00695BEB" w:rsidP="00317C3C">
            <w:pPr>
              <w:spacing w:line="360" w:lineRule="auto"/>
              <w:ind w:firstLine="140"/>
              <w:rPr>
                <w:b/>
                <w:sz w:val="18"/>
                <w:szCs w:val="18"/>
              </w:rPr>
            </w:pPr>
            <w:r w:rsidRPr="00464B51">
              <w:rPr>
                <w:rFonts w:hAnsi="宋体"/>
                <w:b/>
                <w:sz w:val="18"/>
                <w:szCs w:val="18"/>
              </w:rPr>
              <w:t>课程设计重点研究的问题：</w:t>
            </w:r>
          </w:p>
          <w:p w:rsidR="00695BEB" w:rsidRPr="00464B51" w:rsidRDefault="00695BEB" w:rsidP="00317C3C">
            <w:pPr>
              <w:spacing w:line="360" w:lineRule="auto"/>
              <w:ind w:leftChars="67" w:left="1331" w:hanging="1190"/>
              <w:rPr>
                <w:bCs/>
                <w:sz w:val="18"/>
                <w:szCs w:val="18"/>
              </w:rPr>
            </w:pPr>
            <w:r w:rsidRPr="00464B51">
              <w:rPr>
                <w:rFonts w:hAnsi="宋体"/>
                <w:bCs/>
                <w:sz w:val="18"/>
                <w:szCs w:val="18"/>
              </w:rPr>
              <w:t>（填写说明：可以是重点研究问题的简单罗列。）</w:t>
            </w:r>
          </w:p>
          <w:p w:rsidR="00695BEB" w:rsidRPr="00464B51" w:rsidRDefault="00695BEB" w:rsidP="00317C3C">
            <w:pPr>
              <w:spacing w:line="360" w:lineRule="auto"/>
              <w:ind w:firstLineChars="98" w:firstLine="177"/>
              <w:rPr>
                <w:b/>
                <w:bCs/>
                <w:sz w:val="18"/>
                <w:szCs w:val="18"/>
              </w:rPr>
            </w:pPr>
            <w:r w:rsidRPr="00464B51">
              <w:rPr>
                <w:rFonts w:hAnsi="宋体"/>
                <w:b/>
                <w:bCs/>
                <w:sz w:val="18"/>
                <w:szCs w:val="18"/>
              </w:rPr>
              <w:t>关键（难点）：</w:t>
            </w:r>
          </w:p>
          <w:p w:rsidR="00695BEB" w:rsidRPr="00464B51" w:rsidRDefault="00695BEB" w:rsidP="00317C3C">
            <w:pPr>
              <w:spacing w:line="360" w:lineRule="auto"/>
              <w:ind w:left="180"/>
              <w:rPr>
                <w:sz w:val="18"/>
                <w:szCs w:val="18"/>
              </w:rPr>
            </w:pPr>
          </w:p>
        </w:tc>
      </w:tr>
      <w:tr w:rsidR="00695BEB" w:rsidRPr="00464B51" w:rsidTr="00317C3C">
        <w:tc>
          <w:tcPr>
            <w:tcW w:w="7740" w:type="dxa"/>
          </w:tcPr>
          <w:p w:rsidR="00695BEB" w:rsidRPr="00464B51" w:rsidRDefault="00695BEB" w:rsidP="00317C3C">
            <w:pPr>
              <w:spacing w:line="360" w:lineRule="auto"/>
              <w:ind w:firstLine="140"/>
              <w:rPr>
                <w:b/>
                <w:sz w:val="18"/>
                <w:szCs w:val="18"/>
              </w:rPr>
            </w:pPr>
            <w:r w:rsidRPr="00464B51">
              <w:rPr>
                <w:rFonts w:hAnsi="宋体"/>
                <w:b/>
                <w:sz w:val="18"/>
                <w:szCs w:val="18"/>
              </w:rPr>
              <w:t>课程设计应完成的工作：</w:t>
            </w:r>
          </w:p>
          <w:p w:rsidR="00695BEB" w:rsidRPr="00464B51" w:rsidRDefault="00695BEB" w:rsidP="00317C3C">
            <w:pPr>
              <w:spacing w:line="360" w:lineRule="auto"/>
              <w:ind w:leftChars="67" w:left="1331" w:hanging="1190"/>
              <w:rPr>
                <w:sz w:val="18"/>
                <w:szCs w:val="18"/>
              </w:rPr>
            </w:pPr>
            <w:r w:rsidRPr="00464B51">
              <w:rPr>
                <w:rFonts w:hAnsi="宋体"/>
                <w:bCs/>
                <w:sz w:val="18"/>
                <w:szCs w:val="18"/>
              </w:rPr>
              <w:t>（填写说明：是指大纲规定的学生应该做的工作和提交的成果，包括</w:t>
            </w:r>
            <w:r w:rsidRPr="00464B51">
              <w:rPr>
                <w:rFonts w:hAnsi="宋体"/>
                <w:sz w:val="18"/>
                <w:szCs w:val="18"/>
              </w:rPr>
              <w:t>设计图纸、说明书的工作和要求。）</w:t>
            </w:r>
          </w:p>
          <w:p w:rsidR="00695BEB" w:rsidRPr="00464B51" w:rsidRDefault="00695BEB" w:rsidP="00317C3C">
            <w:pPr>
              <w:spacing w:line="360" w:lineRule="auto"/>
              <w:rPr>
                <w:sz w:val="18"/>
                <w:szCs w:val="18"/>
              </w:rPr>
            </w:pPr>
          </w:p>
        </w:tc>
      </w:tr>
      <w:tr w:rsidR="00695BEB" w:rsidRPr="00464B51" w:rsidTr="00317C3C">
        <w:trPr>
          <w:trHeight w:val="3733"/>
        </w:trPr>
        <w:tc>
          <w:tcPr>
            <w:tcW w:w="7740" w:type="dxa"/>
          </w:tcPr>
          <w:p w:rsidR="00695BEB" w:rsidRPr="00464B51" w:rsidRDefault="00695BEB" w:rsidP="00317C3C">
            <w:pPr>
              <w:spacing w:line="360" w:lineRule="auto"/>
              <w:rPr>
                <w:sz w:val="18"/>
                <w:szCs w:val="18"/>
              </w:rPr>
            </w:pPr>
            <w:r w:rsidRPr="00464B51">
              <w:rPr>
                <w:rFonts w:hAnsi="宋体"/>
                <w:sz w:val="18"/>
                <w:szCs w:val="18"/>
              </w:rPr>
              <w:t>参考资料推荐：</w:t>
            </w:r>
          </w:p>
          <w:p w:rsidR="00695BEB" w:rsidRPr="00464B51" w:rsidRDefault="00695BEB" w:rsidP="00317C3C">
            <w:pPr>
              <w:spacing w:line="360" w:lineRule="auto"/>
              <w:ind w:leftChars="67" w:left="1331" w:hanging="1190"/>
              <w:rPr>
                <w:bCs/>
                <w:sz w:val="18"/>
                <w:szCs w:val="18"/>
              </w:rPr>
            </w:pPr>
            <w:r w:rsidRPr="00464B51">
              <w:rPr>
                <w:rFonts w:hAnsi="宋体"/>
                <w:bCs/>
                <w:sz w:val="18"/>
                <w:szCs w:val="18"/>
              </w:rPr>
              <w:t>（填写说明：要求学生查阅资料的范围（是否指定由指导教师确定），必须遵照的国家标准，教师认为需要指定的参考资料。）</w:t>
            </w:r>
          </w:p>
          <w:p w:rsidR="00695BEB" w:rsidRPr="00464B51" w:rsidRDefault="00695BEB" w:rsidP="00317C3C">
            <w:pPr>
              <w:spacing w:line="360" w:lineRule="auto"/>
              <w:ind w:left="180"/>
              <w:rPr>
                <w:sz w:val="18"/>
                <w:szCs w:val="18"/>
              </w:rPr>
            </w:pPr>
          </w:p>
        </w:tc>
      </w:tr>
      <w:tr w:rsidR="00695BEB" w:rsidRPr="00464B51" w:rsidTr="00317C3C">
        <w:trPr>
          <w:trHeight w:val="1750"/>
        </w:trPr>
        <w:tc>
          <w:tcPr>
            <w:tcW w:w="7740" w:type="dxa"/>
          </w:tcPr>
          <w:p w:rsidR="00695BEB" w:rsidRPr="00464B51" w:rsidRDefault="00695BEB" w:rsidP="00317C3C">
            <w:pPr>
              <w:spacing w:line="360" w:lineRule="auto"/>
              <w:rPr>
                <w:sz w:val="18"/>
                <w:szCs w:val="18"/>
              </w:rPr>
            </w:pPr>
            <w:r w:rsidRPr="00464B51">
              <w:rPr>
                <w:rFonts w:hAnsi="宋体"/>
                <w:sz w:val="18"/>
                <w:szCs w:val="18"/>
              </w:rPr>
              <w:t>其他要说明的问题：</w:t>
            </w:r>
          </w:p>
        </w:tc>
      </w:tr>
    </w:tbl>
    <w:p w:rsidR="00695BEB" w:rsidRDefault="00695BEB" w:rsidP="00695BEB">
      <w:pPr>
        <w:spacing w:line="360" w:lineRule="auto"/>
      </w:pPr>
    </w:p>
    <w:p w:rsidR="00871E12" w:rsidRDefault="00871E12" w:rsidP="00695BEB">
      <w:pPr>
        <w:spacing w:line="360" w:lineRule="auto"/>
        <w:sectPr w:rsidR="00871E12" w:rsidSect="005C4FB2">
          <w:pgSz w:w="11906" w:h="16838"/>
          <w:pgMar w:top="1440" w:right="1800" w:bottom="1440" w:left="1800" w:header="851" w:footer="992" w:gutter="0"/>
          <w:cols w:space="425"/>
          <w:docGrid w:type="lines" w:linePitch="312"/>
        </w:sectPr>
      </w:pPr>
    </w:p>
    <w:p w:rsidR="00871E12" w:rsidRPr="00464B51" w:rsidRDefault="00871E12" w:rsidP="00695BEB">
      <w:pPr>
        <w:spacing w:line="360" w:lineRule="auto"/>
      </w:pPr>
    </w:p>
    <w:p w:rsidR="00695BEB" w:rsidRPr="00464B51" w:rsidRDefault="00695BEB" w:rsidP="00695BEB">
      <w:pPr>
        <w:pStyle w:val="2"/>
        <w:rPr>
          <w:rFonts w:ascii="Times New Roman" w:hAnsi="Times New Roman" w:cs="Times New Roman"/>
        </w:rPr>
      </w:pPr>
      <w:bookmarkStart w:id="2" w:name="_Toc468828145"/>
      <w:r w:rsidRPr="00464B51">
        <w:rPr>
          <w:rFonts w:ascii="Times New Roman" w:cs="Times New Roman"/>
        </w:rPr>
        <w:t>土建学院实践环节（课程设计）报告的编写规范</w:t>
      </w:r>
      <w:bookmarkEnd w:id="2"/>
    </w:p>
    <w:p w:rsidR="00695BEB" w:rsidRPr="00464B51" w:rsidRDefault="00695BEB" w:rsidP="00695BEB">
      <w:pPr>
        <w:spacing w:line="420" w:lineRule="exact"/>
        <w:ind w:firstLineChars="200" w:firstLine="420"/>
      </w:pPr>
      <w:r w:rsidRPr="00464B51">
        <w:rPr>
          <w:rFonts w:eastAsia="黑体"/>
        </w:rPr>
        <w:t>1</w:t>
      </w:r>
      <w:r w:rsidRPr="00464B51">
        <w:rPr>
          <w:rFonts w:eastAsia="黑体"/>
        </w:rPr>
        <w:t>、</w:t>
      </w:r>
      <w:r w:rsidRPr="00464B51">
        <w:rPr>
          <w:rFonts w:hAnsi="宋体"/>
        </w:rPr>
        <w:t>课程设计报告的组成</w:t>
      </w:r>
    </w:p>
    <w:p w:rsidR="00695BEB" w:rsidRPr="00464B51" w:rsidRDefault="00695BEB" w:rsidP="00695BEB">
      <w:pPr>
        <w:spacing w:line="420" w:lineRule="exact"/>
        <w:ind w:firstLineChars="200" w:firstLine="420"/>
      </w:pPr>
      <w:r w:rsidRPr="00464B51">
        <w:rPr>
          <w:rFonts w:hAnsi="宋体"/>
        </w:rPr>
        <w:t>课程设计报告的组成及装订顺序为：</w:t>
      </w:r>
      <w:r w:rsidRPr="00464B51">
        <w:t>A</w:t>
      </w:r>
      <w:r w:rsidRPr="00464B51">
        <w:rPr>
          <w:rFonts w:hAnsi="宋体"/>
        </w:rPr>
        <w:t>、封面；</w:t>
      </w:r>
      <w:r w:rsidRPr="00464B51">
        <w:t>B</w:t>
      </w:r>
      <w:r w:rsidRPr="00464B51">
        <w:rPr>
          <w:rFonts w:hAnsi="宋体"/>
        </w:rPr>
        <w:t>、课程设计报告成绩评议；</w:t>
      </w:r>
      <w:r w:rsidRPr="00464B51">
        <w:t>C</w:t>
      </w:r>
      <w:r w:rsidRPr="00464B51">
        <w:rPr>
          <w:rFonts w:hAnsi="宋体"/>
        </w:rPr>
        <w:t>、</w:t>
      </w:r>
      <w:r w:rsidRPr="00464B51">
        <w:t>课程设计报告目标达成度评价表；</w:t>
      </w:r>
      <w:r w:rsidRPr="00464B51">
        <w:t>D</w:t>
      </w:r>
      <w:r w:rsidRPr="00464B51">
        <w:rPr>
          <w:rFonts w:hAnsi="宋体"/>
        </w:rPr>
        <w:t>、目录；</w:t>
      </w:r>
      <w:r w:rsidRPr="00464B51">
        <w:t>E</w:t>
      </w:r>
      <w:r w:rsidRPr="00464B51">
        <w:rPr>
          <w:rFonts w:hAnsi="宋体"/>
        </w:rPr>
        <w:t>、正文；</w:t>
      </w:r>
      <w:r w:rsidRPr="00464B51">
        <w:t>F</w:t>
      </w:r>
      <w:r w:rsidRPr="00464B51">
        <w:rPr>
          <w:rFonts w:hAnsi="宋体"/>
        </w:rPr>
        <w:t>、参考文献；</w:t>
      </w:r>
      <w:r w:rsidRPr="00464B51">
        <w:t>G</w:t>
      </w:r>
      <w:r w:rsidRPr="00464B51">
        <w:rPr>
          <w:rFonts w:hAnsi="宋体"/>
        </w:rPr>
        <w:t>、附录。</w:t>
      </w:r>
    </w:p>
    <w:p w:rsidR="00695BEB" w:rsidRPr="00464B51" w:rsidRDefault="00695BEB" w:rsidP="00695BEB">
      <w:pPr>
        <w:spacing w:line="420" w:lineRule="exact"/>
        <w:ind w:firstLineChars="200" w:firstLine="422"/>
      </w:pPr>
      <w:r w:rsidRPr="00464B51">
        <w:rPr>
          <w:rFonts w:hAnsi="宋体"/>
          <w:b/>
          <w:bCs/>
        </w:rPr>
        <w:t>封面：</w:t>
      </w:r>
      <w:r w:rsidRPr="00464B51">
        <w:rPr>
          <w:rFonts w:hAnsi="宋体"/>
        </w:rPr>
        <w:t>由学校统一印制，按要求填写。</w:t>
      </w:r>
      <w:r w:rsidRPr="00464B51">
        <w:rPr>
          <w:rFonts w:hAnsi="宋体"/>
          <w:bCs/>
        </w:rPr>
        <w:t>报告题目一般不超过</w:t>
      </w:r>
      <w:r w:rsidRPr="00464B51">
        <w:rPr>
          <w:bCs/>
        </w:rPr>
        <w:t>25</w:t>
      </w:r>
      <w:r w:rsidRPr="00464B51">
        <w:rPr>
          <w:rFonts w:hAnsi="宋体"/>
          <w:bCs/>
        </w:rPr>
        <w:t>个字</w:t>
      </w:r>
      <w:r w:rsidRPr="00464B51">
        <w:rPr>
          <w:rFonts w:hAnsi="宋体"/>
        </w:rPr>
        <w:t>，要简练准确，可分两行书写；</w:t>
      </w:r>
    </w:p>
    <w:p w:rsidR="00695BEB" w:rsidRPr="00464B51" w:rsidRDefault="00695BEB" w:rsidP="00695BEB">
      <w:pPr>
        <w:jc w:val="center"/>
      </w:pPr>
      <w:r w:rsidRPr="00464B51">
        <w:object w:dxaOrig="589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4.75pt" o:ole="">
            <v:imagedata r:id="rId8" o:title="" gain="69719f" blacklevel="1966f" grayscale="t" bilevel="t"/>
          </v:shape>
          <o:OLEObject Type="Embed" ProgID="图像.文件" ShapeID="_x0000_i1025" DrawAspect="Content" ObjectID="_1543506995" r:id="rId9"/>
        </w:object>
      </w:r>
    </w:p>
    <w:p w:rsidR="00695BEB" w:rsidRPr="00464B51" w:rsidRDefault="00695BEB" w:rsidP="00695BEB">
      <w:pPr>
        <w:spacing w:line="480" w:lineRule="exact"/>
        <w:jc w:val="center"/>
        <w:rPr>
          <w:rStyle w:val="1"/>
        </w:rPr>
      </w:pPr>
    </w:p>
    <w:p w:rsidR="00695BEB" w:rsidRPr="00464B51" w:rsidRDefault="00695BEB" w:rsidP="00695BEB">
      <w:pPr>
        <w:jc w:val="center"/>
        <w:rPr>
          <w:rStyle w:val="20"/>
        </w:rPr>
      </w:pPr>
      <w:r w:rsidRPr="00464B51">
        <w:rPr>
          <w:rStyle w:val="20"/>
        </w:rPr>
        <w:t>实践环节（课程设计）</w:t>
      </w:r>
    </w:p>
    <w:p w:rsidR="00695BEB" w:rsidRPr="00464B51" w:rsidRDefault="00695BEB" w:rsidP="00695BEB">
      <w:pPr>
        <w:jc w:val="center"/>
        <w:rPr>
          <w:rStyle w:val="20"/>
        </w:rPr>
      </w:pPr>
    </w:p>
    <w:p w:rsidR="00695BEB" w:rsidRPr="00464B51" w:rsidRDefault="00695BEB" w:rsidP="00695BEB">
      <w:pPr>
        <w:spacing w:line="360" w:lineRule="auto"/>
        <w:ind w:firstLineChars="662" w:firstLine="1854"/>
        <w:rPr>
          <w:rStyle w:val="-0"/>
        </w:rPr>
      </w:pPr>
      <w:r w:rsidRPr="00464B51">
        <w:rPr>
          <w:rStyle w:val="-0"/>
        </w:rPr>
        <w:t>题</w:t>
      </w:r>
      <w:r w:rsidRPr="00464B51">
        <w:rPr>
          <w:rStyle w:val="-0"/>
        </w:rPr>
        <w:t xml:space="preserve">    </w:t>
      </w:r>
      <w:r w:rsidRPr="00464B51">
        <w:rPr>
          <w:rStyle w:val="-0"/>
        </w:rPr>
        <w:t>目：</w:t>
      </w:r>
    </w:p>
    <w:p w:rsidR="00695BEB" w:rsidRPr="00464B51" w:rsidRDefault="00695BEB" w:rsidP="00695BEB">
      <w:pPr>
        <w:jc w:val="center"/>
        <w:rPr>
          <w:rStyle w:val="-"/>
        </w:rPr>
      </w:pPr>
    </w:p>
    <w:p w:rsidR="00695BEB" w:rsidRPr="00464B51" w:rsidRDefault="00695BEB" w:rsidP="00695BEB">
      <w:pPr>
        <w:jc w:val="center"/>
        <w:rPr>
          <w:rStyle w:val="-"/>
        </w:rPr>
      </w:pPr>
    </w:p>
    <w:p w:rsidR="00695BEB" w:rsidRPr="00464B51" w:rsidRDefault="00695BEB" w:rsidP="00695BEB">
      <w:pPr>
        <w:spacing w:line="360" w:lineRule="auto"/>
        <w:ind w:firstLineChars="662" w:firstLine="1854"/>
        <w:rPr>
          <w:rStyle w:val="-0"/>
          <w:u w:val="single"/>
        </w:rPr>
      </w:pPr>
      <w:r w:rsidRPr="00464B51">
        <w:rPr>
          <w:rStyle w:val="-0"/>
        </w:rPr>
        <w:t>学</w:t>
      </w:r>
      <w:r w:rsidRPr="00464B51">
        <w:rPr>
          <w:rStyle w:val="-0"/>
        </w:rPr>
        <w:t xml:space="preserve">    </w:t>
      </w:r>
      <w:r w:rsidRPr="00464B51">
        <w:rPr>
          <w:rStyle w:val="-0"/>
        </w:rPr>
        <w:t>院：</w:t>
      </w:r>
      <w:r w:rsidRPr="00464B51">
        <w:rPr>
          <w:rStyle w:val="-0"/>
          <w:u w:val="single"/>
        </w:rPr>
        <w:t xml:space="preserve">                                   </w:t>
      </w:r>
    </w:p>
    <w:p w:rsidR="00695BEB" w:rsidRPr="00464B51" w:rsidRDefault="00695BEB" w:rsidP="00695BEB">
      <w:pPr>
        <w:spacing w:line="360" w:lineRule="auto"/>
        <w:ind w:firstLineChars="662" w:firstLine="1854"/>
        <w:rPr>
          <w:rStyle w:val="-0"/>
        </w:rPr>
      </w:pPr>
      <w:r w:rsidRPr="00464B51">
        <w:rPr>
          <w:rStyle w:val="-0"/>
        </w:rPr>
        <w:t>专</w:t>
      </w:r>
      <w:r w:rsidRPr="00464B51">
        <w:rPr>
          <w:rStyle w:val="-0"/>
        </w:rPr>
        <w:t xml:space="preserve">    </w:t>
      </w:r>
      <w:r w:rsidRPr="00464B51">
        <w:rPr>
          <w:rStyle w:val="-0"/>
        </w:rPr>
        <w:t>业：</w:t>
      </w:r>
      <w:r w:rsidRPr="00464B51">
        <w:rPr>
          <w:rStyle w:val="-0"/>
          <w:u w:val="single"/>
        </w:rPr>
        <w:t xml:space="preserve">                                   </w:t>
      </w:r>
    </w:p>
    <w:p w:rsidR="00695BEB" w:rsidRPr="00464B51" w:rsidRDefault="00695BEB" w:rsidP="00695BEB">
      <w:pPr>
        <w:spacing w:line="360" w:lineRule="auto"/>
        <w:ind w:firstLineChars="662" w:firstLine="1854"/>
        <w:rPr>
          <w:rStyle w:val="-0"/>
        </w:rPr>
      </w:pPr>
      <w:r w:rsidRPr="00464B51">
        <w:rPr>
          <w:rStyle w:val="-0"/>
        </w:rPr>
        <w:t>学生姓名：</w:t>
      </w:r>
      <w:r w:rsidRPr="00464B51">
        <w:rPr>
          <w:rStyle w:val="-0"/>
          <w:u w:val="single"/>
        </w:rPr>
        <w:t xml:space="preserve">                                   </w:t>
      </w:r>
    </w:p>
    <w:p w:rsidR="00695BEB" w:rsidRPr="00464B51" w:rsidRDefault="00695BEB" w:rsidP="00695BEB">
      <w:pPr>
        <w:spacing w:line="360" w:lineRule="auto"/>
        <w:ind w:firstLineChars="662" w:firstLine="1854"/>
        <w:rPr>
          <w:rStyle w:val="-0"/>
        </w:rPr>
      </w:pPr>
      <w:r w:rsidRPr="00464B51">
        <w:rPr>
          <w:rStyle w:val="-0"/>
        </w:rPr>
        <w:t>学</w:t>
      </w:r>
      <w:r w:rsidRPr="00464B51">
        <w:rPr>
          <w:rStyle w:val="-0"/>
        </w:rPr>
        <w:t xml:space="preserve">    </w:t>
      </w:r>
      <w:r w:rsidRPr="00464B51">
        <w:rPr>
          <w:rStyle w:val="-0"/>
        </w:rPr>
        <w:t>号：</w:t>
      </w:r>
      <w:r w:rsidRPr="00464B51">
        <w:rPr>
          <w:rStyle w:val="-0"/>
          <w:u w:val="single"/>
        </w:rPr>
        <w:t xml:space="preserve">                                   </w:t>
      </w:r>
    </w:p>
    <w:p w:rsidR="00695BEB" w:rsidRPr="00464B51" w:rsidRDefault="00695BEB" w:rsidP="00695BEB">
      <w:pPr>
        <w:spacing w:line="360" w:lineRule="auto"/>
        <w:ind w:firstLineChars="662" w:firstLine="1854"/>
        <w:rPr>
          <w:rStyle w:val="-0"/>
        </w:rPr>
      </w:pPr>
      <w:r w:rsidRPr="00464B51">
        <w:rPr>
          <w:rStyle w:val="-0"/>
        </w:rPr>
        <w:t>指导教师：</w:t>
      </w:r>
      <w:r w:rsidRPr="00464B51">
        <w:rPr>
          <w:rStyle w:val="-0"/>
          <w:u w:val="single"/>
        </w:rPr>
        <w:t xml:space="preserve">                                   </w:t>
      </w:r>
    </w:p>
    <w:p w:rsidR="00695BEB" w:rsidRPr="00464B51" w:rsidRDefault="00695BEB" w:rsidP="00695BEB">
      <w:pPr>
        <w:jc w:val="center"/>
      </w:pPr>
    </w:p>
    <w:p w:rsidR="00695BEB" w:rsidRPr="00464B51" w:rsidRDefault="00695BEB" w:rsidP="00695BEB">
      <w:pPr>
        <w:jc w:val="center"/>
      </w:pPr>
    </w:p>
    <w:p w:rsidR="00695BEB" w:rsidRPr="00464B51" w:rsidRDefault="00695BEB" w:rsidP="00695BEB">
      <w:pPr>
        <w:jc w:val="center"/>
        <w:rPr>
          <w:rStyle w:val="-1"/>
          <w:b/>
        </w:rPr>
      </w:pPr>
      <w:r w:rsidRPr="00464B51">
        <w:rPr>
          <w:rStyle w:val="-1"/>
          <w:b/>
        </w:rPr>
        <w:t>北京交通大学</w:t>
      </w:r>
    </w:p>
    <w:p w:rsidR="00695BEB" w:rsidRDefault="00695BEB" w:rsidP="00695BEB">
      <w:pPr>
        <w:jc w:val="center"/>
        <w:rPr>
          <w:rStyle w:val="-1"/>
          <w:b/>
        </w:rPr>
      </w:pPr>
      <w:r w:rsidRPr="00464B51">
        <w:rPr>
          <w:rStyle w:val="-1"/>
          <w:b/>
        </w:rPr>
        <w:t>年</w:t>
      </w:r>
      <w:r w:rsidRPr="00464B51">
        <w:rPr>
          <w:rStyle w:val="-1"/>
          <w:b/>
        </w:rPr>
        <w:t xml:space="preserve">  </w:t>
      </w:r>
      <w:r w:rsidRPr="00464B51">
        <w:rPr>
          <w:rStyle w:val="-1"/>
          <w:b/>
        </w:rPr>
        <w:t>月</w:t>
      </w:r>
    </w:p>
    <w:p w:rsidR="00871E12" w:rsidRPr="00464B51" w:rsidRDefault="00871E12" w:rsidP="00695BEB">
      <w:pPr>
        <w:jc w:val="center"/>
        <w:rPr>
          <w:rStyle w:val="-1"/>
          <w:b/>
        </w:rPr>
      </w:pPr>
    </w:p>
    <w:p w:rsidR="00695BEB" w:rsidRPr="00464B51" w:rsidRDefault="00695BEB" w:rsidP="00695BEB">
      <w:pPr>
        <w:spacing w:line="420" w:lineRule="exact"/>
        <w:ind w:firstLineChars="200" w:firstLine="422"/>
      </w:pPr>
      <w:r w:rsidRPr="00464B51">
        <w:rPr>
          <w:rFonts w:hAnsi="宋体"/>
          <w:b/>
          <w:bCs/>
        </w:rPr>
        <w:t>目录：</w:t>
      </w:r>
      <w:r w:rsidRPr="00464B51">
        <w:rPr>
          <w:rFonts w:hAnsi="宋体"/>
        </w:rPr>
        <w:t>按三级标题编写，要求层次清晰，且要与正文标题一致，主要包括正文主要层次标题、参考文献、附录等；</w:t>
      </w:r>
    </w:p>
    <w:p w:rsidR="00695BEB" w:rsidRPr="00464B51" w:rsidRDefault="00695BEB" w:rsidP="00695BEB">
      <w:pPr>
        <w:spacing w:line="420" w:lineRule="exact"/>
        <w:ind w:firstLineChars="200" w:firstLine="422"/>
      </w:pPr>
      <w:r w:rsidRPr="00464B51">
        <w:rPr>
          <w:rFonts w:hAnsi="宋体"/>
          <w:b/>
          <w:bCs/>
        </w:rPr>
        <w:t>正文：</w:t>
      </w:r>
      <w:r w:rsidRPr="00464B51">
        <w:rPr>
          <w:rFonts w:hAnsi="宋体"/>
        </w:rPr>
        <w:t>工科报告要求符合科技报告格式，正文要标明章节，图表和公式要按章编号，公式应另起一行书写，并按章编号，要有知识产权保护意识，引用别人成果要注明出处；根据课程目标的要求，结合毕业要求的分解指标点规定该课程相关的详细要点及所需达成的目标。</w:t>
      </w:r>
    </w:p>
    <w:p w:rsidR="00695BEB" w:rsidRPr="00464B51" w:rsidRDefault="00695BEB" w:rsidP="00695BEB">
      <w:pPr>
        <w:spacing w:line="420" w:lineRule="exact"/>
        <w:ind w:firstLineChars="200" w:firstLine="422"/>
      </w:pPr>
      <w:r w:rsidRPr="00464B51">
        <w:rPr>
          <w:rFonts w:hAnsi="宋体"/>
          <w:b/>
        </w:rPr>
        <w:t>参考文献：</w:t>
      </w:r>
      <w:r w:rsidRPr="00464B51">
        <w:rPr>
          <w:rFonts w:hAnsi="宋体"/>
          <w:bCs/>
        </w:rPr>
        <w:t>必须是学生认真阅读过的，以近期发表的杂志类文献为主，图书类文献不能过多，且要与报告工作直接相关</w:t>
      </w:r>
      <w:r w:rsidRPr="00464B51">
        <w:rPr>
          <w:rFonts w:hAnsi="宋体"/>
        </w:rPr>
        <w:t>；参考文献按标准格式书写：</w:t>
      </w:r>
    </w:p>
    <w:p w:rsidR="00695BEB" w:rsidRPr="00464B51" w:rsidRDefault="00695BEB" w:rsidP="00695BEB">
      <w:pPr>
        <w:spacing w:line="420" w:lineRule="exact"/>
      </w:pPr>
      <w:r w:rsidRPr="00464B51">
        <w:rPr>
          <w:rFonts w:hAnsi="宋体"/>
        </w:rPr>
        <w:t>期刊类文献：作者</w:t>
      </w:r>
      <w:r w:rsidRPr="00464B51">
        <w:t xml:space="preserve">. </w:t>
      </w:r>
      <w:r w:rsidRPr="00464B51">
        <w:rPr>
          <w:rFonts w:hAnsi="宋体"/>
        </w:rPr>
        <w:t>文题</w:t>
      </w:r>
      <w:r w:rsidRPr="00464B51">
        <w:t xml:space="preserve">[J]. </w:t>
      </w:r>
      <w:r w:rsidRPr="00464B51">
        <w:rPr>
          <w:rFonts w:hAnsi="宋体"/>
        </w:rPr>
        <w:t>刊名，年，卷（期）：起止页码</w:t>
      </w:r>
      <w:r w:rsidRPr="00464B51">
        <w:t>.</w:t>
      </w:r>
    </w:p>
    <w:p w:rsidR="00695BEB" w:rsidRPr="00464B51" w:rsidRDefault="00695BEB" w:rsidP="00695BEB">
      <w:pPr>
        <w:spacing w:line="420" w:lineRule="exact"/>
        <w:rPr>
          <w:b/>
        </w:rPr>
      </w:pPr>
      <w:r w:rsidRPr="00464B51">
        <w:rPr>
          <w:rFonts w:hAnsi="宋体"/>
        </w:rPr>
        <w:t>著作类文献：作者</w:t>
      </w:r>
      <w:r w:rsidRPr="00464B51">
        <w:t xml:space="preserve">. </w:t>
      </w:r>
      <w:r w:rsidRPr="00464B51">
        <w:rPr>
          <w:rFonts w:hAnsi="宋体"/>
        </w:rPr>
        <w:t>书名</w:t>
      </w:r>
      <w:r w:rsidRPr="00464B51">
        <w:t xml:space="preserve">[M]. </w:t>
      </w:r>
      <w:r w:rsidRPr="00464B51">
        <w:rPr>
          <w:rFonts w:hAnsi="宋体"/>
        </w:rPr>
        <w:t>出版地：出版社名，出版年</w:t>
      </w:r>
      <w:r w:rsidRPr="00464B51">
        <w:t xml:space="preserve">. </w:t>
      </w:r>
      <w:r w:rsidRPr="00464B51">
        <w:rPr>
          <w:rFonts w:hAnsi="宋体"/>
        </w:rPr>
        <w:t>起止页码</w:t>
      </w:r>
    </w:p>
    <w:p w:rsidR="00695BEB" w:rsidRPr="00464B51" w:rsidRDefault="00695BEB" w:rsidP="00695BEB">
      <w:pPr>
        <w:spacing w:line="420" w:lineRule="exact"/>
        <w:ind w:firstLineChars="200" w:firstLine="422"/>
      </w:pPr>
      <w:r w:rsidRPr="00464B51">
        <w:rPr>
          <w:rFonts w:hAnsi="宋体"/>
          <w:b/>
          <w:bCs/>
        </w:rPr>
        <w:t>附录：</w:t>
      </w:r>
      <w:r w:rsidRPr="00464B51">
        <w:rPr>
          <w:rFonts w:hAnsi="宋体"/>
        </w:rPr>
        <w:t>有关图纸、计算机源程序等。</w:t>
      </w:r>
    </w:p>
    <w:p w:rsidR="00695BEB" w:rsidRPr="00464B51" w:rsidRDefault="00695BEB" w:rsidP="00695BEB">
      <w:pPr>
        <w:spacing w:line="420" w:lineRule="exact"/>
        <w:ind w:firstLineChars="200" w:firstLine="420"/>
      </w:pPr>
      <w:r w:rsidRPr="00464B51">
        <w:rPr>
          <w:rFonts w:eastAsia="黑体"/>
        </w:rPr>
        <w:t>2</w:t>
      </w:r>
      <w:r w:rsidRPr="00464B51">
        <w:rPr>
          <w:rFonts w:eastAsia="黑体"/>
        </w:rPr>
        <w:t>、</w:t>
      </w:r>
      <w:r w:rsidRPr="00464B51">
        <w:rPr>
          <w:rFonts w:hAnsi="宋体"/>
        </w:rPr>
        <w:t>课程设计报告的书写</w:t>
      </w:r>
    </w:p>
    <w:p w:rsidR="00695BEB" w:rsidRPr="00464B51" w:rsidRDefault="00695BEB" w:rsidP="00695BEB">
      <w:pPr>
        <w:spacing w:line="420" w:lineRule="exact"/>
        <w:ind w:firstLineChars="200" w:firstLine="420"/>
      </w:pPr>
      <w:r w:rsidRPr="00464B51">
        <w:rPr>
          <w:rFonts w:hAnsi="宋体"/>
        </w:rPr>
        <w:t>课程设计报告的书写根据授课老师的要求，采用打印或手写两种方式。</w:t>
      </w:r>
    </w:p>
    <w:p w:rsidR="00695BEB" w:rsidRPr="00464B51" w:rsidRDefault="00695BEB" w:rsidP="00695BEB">
      <w:pPr>
        <w:spacing w:line="420" w:lineRule="exact"/>
        <w:ind w:firstLineChars="200" w:firstLine="420"/>
      </w:pPr>
      <w:r w:rsidRPr="00464B51">
        <w:rPr>
          <w:rFonts w:hAnsi="宋体"/>
        </w:rPr>
        <w:t>（</w:t>
      </w:r>
      <w:r w:rsidRPr="00464B51">
        <w:t>1</w:t>
      </w:r>
      <w:r w:rsidRPr="00464B51">
        <w:rPr>
          <w:rFonts w:hAnsi="宋体"/>
        </w:rPr>
        <w:t>）课程设计报告若采用打印时</w:t>
      </w:r>
    </w:p>
    <w:p w:rsidR="00695BEB" w:rsidRPr="00464B51" w:rsidRDefault="00695BEB" w:rsidP="00695BEB">
      <w:pPr>
        <w:spacing w:line="420" w:lineRule="exact"/>
        <w:ind w:firstLineChars="200" w:firstLine="420"/>
      </w:pPr>
      <w:r w:rsidRPr="00464B51">
        <w:rPr>
          <w:rFonts w:hAnsi="宋体"/>
        </w:rPr>
        <w:t>报告用</w:t>
      </w:r>
      <w:r w:rsidRPr="00464B51">
        <w:t>B5</w:t>
      </w:r>
      <w:r w:rsidRPr="00464B51">
        <w:rPr>
          <w:rFonts w:hAnsi="宋体"/>
        </w:rPr>
        <w:t>（</w:t>
      </w:r>
      <w:r w:rsidRPr="00464B51">
        <w:t>JIS</w:t>
      </w:r>
      <w:r w:rsidRPr="00464B51">
        <w:rPr>
          <w:rFonts w:hAnsi="宋体"/>
        </w:rPr>
        <w:t>）纸按课程设计报告统一的格式要求打印，版面上空</w:t>
      </w:r>
      <w:r w:rsidRPr="00464B51">
        <w:t>2.5cm</w:t>
      </w:r>
      <w:r w:rsidRPr="00464B51">
        <w:rPr>
          <w:rFonts w:hAnsi="宋体"/>
        </w:rPr>
        <w:t>，下空</w:t>
      </w:r>
      <w:r w:rsidRPr="00464B51">
        <w:t>2cm</w:t>
      </w:r>
      <w:r w:rsidRPr="00464B51">
        <w:rPr>
          <w:rFonts w:hAnsi="宋体"/>
        </w:rPr>
        <w:t>，左空</w:t>
      </w:r>
      <w:r w:rsidRPr="00464B51">
        <w:t>2.8cm</w:t>
      </w:r>
      <w:r w:rsidRPr="00464B51">
        <w:rPr>
          <w:rFonts w:hAnsi="宋体"/>
        </w:rPr>
        <w:t>，右空</w:t>
      </w:r>
      <w:r w:rsidRPr="00464B51">
        <w:t>2cm</w:t>
      </w:r>
      <w:r w:rsidRPr="00464B51">
        <w:rPr>
          <w:rFonts w:hAnsi="宋体"/>
        </w:rPr>
        <w:t>。</w:t>
      </w:r>
    </w:p>
    <w:p w:rsidR="00695BEB" w:rsidRPr="00464B51" w:rsidRDefault="00695BEB" w:rsidP="00695BEB">
      <w:pPr>
        <w:spacing w:line="420" w:lineRule="exact"/>
        <w:ind w:firstLineChars="200" w:firstLine="420"/>
      </w:pPr>
      <w:r w:rsidRPr="00464B51">
        <w:rPr>
          <w:rFonts w:hAnsi="宋体"/>
        </w:rPr>
        <w:t>对字体和字号的要求如下：题目用小二号黑体字；第一层次（篇）题序和标题用小三号黑体字，题序和标题之间空两个字，不加标点，下同；第二层次（章）题序和标题用小三号黑体字，题序和标题之间空两个字，不加标点，下同；第三层次（节）题序和标题用四号黑体字；正文用小四号宋体或楷体字。</w:t>
      </w:r>
    </w:p>
    <w:p w:rsidR="00695BEB" w:rsidRPr="00464B51" w:rsidRDefault="00695BEB" w:rsidP="00695BEB">
      <w:pPr>
        <w:spacing w:line="420" w:lineRule="exact"/>
        <w:ind w:firstLineChars="200" w:firstLine="420"/>
      </w:pPr>
      <w:r w:rsidRPr="00464B51">
        <w:rPr>
          <w:rFonts w:hAnsi="宋体"/>
        </w:rPr>
        <w:t>报告中所涉及到的全部附图，不论计算机绘制还是手工绘制，都应规范化，符号符合国颁标准，图号标注无误。</w:t>
      </w:r>
    </w:p>
    <w:p w:rsidR="00695BEB" w:rsidRPr="00464B51" w:rsidRDefault="00695BEB" w:rsidP="00695BEB">
      <w:pPr>
        <w:spacing w:line="420" w:lineRule="exact"/>
        <w:ind w:firstLineChars="200" w:firstLine="420"/>
      </w:pPr>
      <w:r w:rsidRPr="00464B51">
        <w:rPr>
          <w:rFonts w:hAnsi="宋体"/>
        </w:rPr>
        <w:t>（</w:t>
      </w:r>
      <w:r w:rsidRPr="00464B51">
        <w:t>2</w:t>
      </w:r>
      <w:r w:rsidRPr="00464B51">
        <w:rPr>
          <w:rFonts w:hAnsi="宋体"/>
        </w:rPr>
        <w:t>）课程设计报告若采用手写时</w:t>
      </w:r>
    </w:p>
    <w:p w:rsidR="00695BEB" w:rsidRPr="00464B51" w:rsidRDefault="00695BEB" w:rsidP="00695BEB">
      <w:pPr>
        <w:spacing w:line="420" w:lineRule="exact"/>
        <w:ind w:firstLineChars="200" w:firstLine="420"/>
      </w:pPr>
      <w:r w:rsidRPr="00464B51">
        <w:rPr>
          <w:rFonts w:hAnsi="宋体"/>
        </w:rPr>
        <w:t>报告用</w:t>
      </w:r>
      <w:r w:rsidRPr="00464B51">
        <w:t>B5</w:t>
      </w:r>
      <w:r w:rsidRPr="00464B51">
        <w:rPr>
          <w:rFonts w:hAnsi="宋体"/>
        </w:rPr>
        <w:t>（</w:t>
      </w:r>
      <w:r w:rsidRPr="00464B51">
        <w:t>JIS</w:t>
      </w:r>
      <w:r w:rsidRPr="00464B51">
        <w:rPr>
          <w:rFonts w:hAnsi="宋体"/>
        </w:rPr>
        <w:t>）纸按课程设计报告统一的格式要求手写。</w:t>
      </w:r>
    </w:p>
    <w:p w:rsidR="00695BEB" w:rsidRPr="00464B51" w:rsidRDefault="00695BEB" w:rsidP="00695BEB">
      <w:pPr>
        <w:spacing w:line="420" w:lineRule="exact"/>
        <w:ind w:firstLineChars="200" w:firstLine="420"/>
      </w:pPr>
      <w:r w:rsidRPr="00464B51">
        <w:rPr>
          <w:rFonts w:hAnsi="宋体"/>
        </w:rPr>
        <w:t>课程设计报告手写时第一层次（篇）、第二层次（章）、第三层次（节）结构进行书写，篇章结构应清晰，字体应工整。</w:t>
      </w:r>
    </w:p>
    <w:p w:rsidR="00695BEB" w:rsidRPr="00464B51" w:rsidRDefault="00695BEB" w:rsidP="00695BEB">
      <w:pPr>
        <w:spacing w:line="420" w:lineRule="exact"/>
        <w:ind w:firstLineChars="200" w:firstLine="420"/>
      </w:pPr>
      <w:r w:rsidRPr="00464B51">
        <w:rPr>
          <w:rFonts w:hAnsi="宋体"/>
        </w:rPr>
        <w:t>报告中所涉及到的全部附图，不论计算机绘制还是手工绘制，都应规范化，符号符合国颁标准，图号标注无误。</w:t>
      </w:r>
    </w:p>
    <w:p w:rsidR="005C4FB2" w:rsidRPr="00464B51" w:rsidRDefault="005C4FB2"/>
    <w:sectPr w:rsidR="005C4FB2" w:rsidRPr="00464B51" w:rsidSect="005C4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522" w:rsidRDefault="003A3522" w:rsidP="00464B51">
      <w:r>
        <w:separator/>
      </w:r>
    </w:p>
  </w:endnote>
  <w:endnote w:type="continuationSeparator" w:id="1">
    <w:p w:rsidR="003A3522" w:rsidRDefault="003A3522" w:rsidP="00464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522" w:rsidRDefault="003A3522" w:rsidP="00464B51">
      <w:r>
        <w:separator/>
      </w:r>
    </w:p>
  </w:footnote>
  <w:footnote w:type="continuationSeparator" w:id="1">
    <w:p w:rsidR="003A3522" w:rsidRDefault="003A3522" w:rsidP="00464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9FA"/>
    <w:multiLevelType w:val="hybridMultilevel"/>
    <w:tmpl w:val="171C09C0"/>
    <w:lvl w:ilvl="0" w:tplc="461AA974">
      <w:start w:val="1"/>
      <w:numFmt w:val="decimal"/>
      <w:lvlText w:val="%1、"/>
      <w:lvlJc w:val="left"/>
      <w:pPr>
        <w:ind w:left="502"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BEB"/>
    <w:rsid w:val="00011FC6"/>
    <w:rsid w:val="000B3BD0"/>
    <w:rsid w:val="000C6120"/>
    <w:rsid w:val="000F74F3"/>
    <w:rsid w:val="00117F47"/>
    <w:rsid w:val="00160C7C"/>
    <w:rsid w:val="00184A70"/>
    <w:rsid w:val="001B3F5A"/>
    <w:rsid w:val="002125D6"/>
    <w:rsid w:val="0021337E"/>
    <w:rsid w:val="002D608E"/>
    <w:rsid w:val="003104DE"/>
    <w:rsid w:val="003A3522"/>
    <w:rsid w:val="003B3CDA"/>
    <w:rsid w:val="004246FE"/>
    <w:rsid w:val="00431E83"/>
    <w:rsid w:val="00444F70"/>
    <w:rsid w:val="00447C5B"/>
    <w:rsid w:val="00464B51"/>
    <w:rsid w:val="004673BB"/>
    <w:rsid w:val="004F23F9"/>
    <w:rsid w:val="00565E63"/>
    <w:rsid w:val="00566C58"/>
    <w:rsid w:val="00582A94"/>
    <w:rsid w:val="005B1757"/>
    <w:rsid w:val="005B38B5"/>
    <w:rsid w:val="005C4FB2"/>
    <w:rsid w:val="005F2ABB"/>
    <w:rsid w:val="005F6002"/>
    <w:rsid w:val="00600F76"/>
    <w:rsid w:val="00624E0E"/>
    <w:rsid w:val="0068116D"/>
    <w:rsid w:val="00695BEB"/>
    <w:rsid w:val="006A08C0"/>
    <w:rsid w:val="006A59CE"/>
    <w:rsid w:val="006E5D99"/>
    <w:rsid w:val="00720E2A"/>
    <w:rsid w:val="0074572B"/>
    <w:rsid w:val="007970B6"/>
    <w:rsid w:val="00871E12"/>
    <w:rsid w:val="0088540B"/>
    <w:rsid w:val="008E77F8"/>
    <w:rsid w:val="009449DD"/>
    <w:rsid w:val="00957B37"/>
    <w:rsid w:val="00972998"/>
    <w:rsid w:val="009A5023"/>
    <w:rsid w:val="009B2A0E"/>
    <w:rsid w:val="00A50E4C"/>
    <w:rsid w:val="00A54EFA"/>
    <w:rsid w:val="00A603C9"/>
    <w:rsid w:val="00A929AD"/>
    <w:rsid w:val="00AB4755"/>
    <w:rsid w:val="00AB65C9"/>
    <w:rsid w:val="00B07671"/>
    <w:rsid w:val="00B15810"/>
    <w:rsid w:val="00B22CE9"/>
    <w:rsid w:val="00B247AF"/>
    <w:rsid w:val="00B61936"/>
    <w:rsid w:val="00BC4AB2"/>
    <w:rsid w:val="00C31F82"/>
    <w:rsid w:val="00C71D87"/>
    <w:rsid w:val="00CC5D3A"/>
    <w:rsid w:val="00CF369F"/>
    <w:rsid w:val="00D1121D"/>
    <w:rsid w:val="00D22E96"/>
    <w:rsid w:val="00D6546E"/>
    <w:rsid w:val="00DC6A07"/>
    <w:rsid w:val="00E30D29"/>
    <w:rsid w:val="00E36C87"/>
    <w:rsid w:val="00E76E0A"/>
    <w:rsid w:val="00E90E54"/>
    <w:rsid w:val="00EC3078"/>
    <w:rsid w:val="00ED3F49"/>
    <w:rsid w:val="00F02900"/>
    <w:rsid w:val="00F040CD"/>
    <w:rsid w:val="00F04295"/>
    <w:rsid w:val="00FB5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EB"/>
    <w:pPr>
      <w:widowControl w:val="0"/>
      <w:jc w:val="both"/>
    </w:pPr>
    <w:rPr>
      <w:rFonts w:ascii="Times New Roman" w:eastAsia="宋体" w:hAnsi="Times New Roman" w:cs="Times New Roman"/>
      <w:szCs w:val="21"/>
    </w:rPr>
  </w:style>
  <w:style w:type="paragraph" w:styleId="2">
    <w:name w:val="heading 2"/>
    <w:basedOn w:val="a"/>
    <w:next w:val="a"/>
    <w:link w:val="2Char"/>
    <w:autoRedefine/>
    <w:uiPriority w:val="9"/>
    <w:unhideWhenUsed/>
    <w:qFormat/>
    <w:rsid w:val="00695BEB"/>
    <w:pPr>
      <w:keepNext/>
      <w:keepLines/>
      <w:spacing w:before="120" w:after="120" w:line="360" w:lineRule="auto"/>
      <w:jc w:val="center"/>
      <w:outlineLvl w:val="1"/>
    </w:pPr>
    <w:rPr>
      <w:rFonts w:asciiTheme="majorHAnsi" w:eastAsia="隶书"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95BEB"/>
    <w:rPr>
      <w:rFonts w:asciiTheme="majorHAnsi" w:eastAsia="隶书" w:hAnsiTheme="majorHAnsi" w:cstheme="majorBidi"/>
      <w:b/>
      <w:bCs/>
      <w:sz w:val="30"/>
      <w:szCs w:val="30"/>
    </w:rPr>
  </w:style>
  <w:style w:type="paragraph" w:styleId="a3">
    <w:name w:val="List Paragraph"/>
    <w:basedOn w:val="a"/>
    <w:uiPriority w:val="34"/>
    <w:qFormat/>
    <w:rsid w:val="00695BEB"/>
    <w:pPr>
      <w:ind w:firstLineChars="200" w:firstLine="420"/>
    </w:pPr>
  </w:style>
  <w:style w:type="paragraph" w:styleId="a4">
    <w:name w:val="Body Text Indent"/>
    <w:basedOn w:val="a"/>
    <w:link w:val="Char"/>
    <w:rsid w:val="00695BEB"/>
    <w:pPr>
      <w:spacing w:line="288" w:lineRule="auto"/>
      <w:ind w:firstLine="480"/>
    </w:pPr>
    <w:rPr>
      <w:color w:val="FF0000"/>
      <w:szCs w:val="24"/>
    </w:rPr>
  </w:style>
  <w:style w:type="character" w:customStyle="1" w:styleId="Char">
    <w:name w:val="正文文本缩进 Char"/>
    <w:basedOn w:val="a0"/>
    <w:link w:val="a4"/>
    <w:rsid w:val="00695BEB"/>
    <w:rPr>
      <w:rFonts w:ascii="Times New Roman" w:eastAsia="宋体" w:hAnsi="Times New Roman" w:cs="Times New Roman"/>
      <w:color w:val="FF0000"/>
      <w:szCs w:val="24"/>
    </w:rPr>
  </w:style>
  <w:style w:type="character" w:customStyle="1" w:styleId="1">
    <w:name w:val="封面1"/>
    <w:rsid w:val="00695BEB"/>
    <w:rPr>
      <w:rFonts w:ascii="Times New Roman" w:eastAsia="楷体_GB2312" w:hAnsi="Times New Roman"/>
      <w:spacing w:val="60"/>
      <w:kern w:val="84"/>
      <w:sz w:val="84"/>
    </w:rPr>
  </w:style>
  <w:style w:type="character" w:customStyle="1" w:styleId="20">
    <w:name w:val="封面2"/>
    <w:autoRedefine/>
    <w:rsid w:val="00695BEB"/>
    <w:rPr>
      <w:b/>
      <w:spacing w:val="60"/>
      <w:sz w:val="44"/>
    </w:rPr>
  </w:style>
  <w:style w:type="character" w:customStyle="1" w:styleId="-">
    <w:name w:val="封面-论文英文题目"/>
    <w:rsid w:val="00695BEB"/>
    <w:rPr>
      <w:rFonts w:ascii="Times New Roman" w:eastAsia="宋体" w:hAnsi="Times New Roman"/>
      <w:sz w:val="36"/>
    </w:rPr>
  </w:style>
  <w:style w:type="character" w:customStyle="1" w:styleId="-0">
    <w:name w:val="封面-导师"/>
    <w:rsid w:val="00695BEB"/>
    <w:rPr>
      <w:rFonts w:ascii="Times New Roman" w:eastAsia="宋体" w:hAnsi="Times New Roman"/>
      <w:sz w:val="28"/>
    </w:rPr>
  </w:style>
  <w:style w:type="character" w:customStyle="1" w:styleId="-1">
    <w:name w:val="封面-培养单位"/>
    <w:rsid w:val="00695BEB"/>
    <w:rPr>
      <w:rFonts w:ascii="Times New Roman" w:eastAsia="宋体" w:hAnsi="Times New Roman"/>
      <w:sz w:val="28"/>
    </w:rPr>
  </w:style>
  <w:style w:type="paragraph" w:styleId="a5">
    <w:name w:val="header"/>
    <w:basedOn w:val="a"/>
    <w:link w:val="Char0"/>
    <w:uiPriority w:val="99"/>
    <w:semiHidden/>
    <w:unhideWhenUsed/>
    <w:rsid w:val="00464B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64B51"/>
    <w:rPr>
      <w:rFonts w:ascii="Times New Roman" w:eastAsia="宋体" w:hAnsi="Times New Roman" w:cs="Times New Roman"/>
      <w:sz w:val="18"/>
      <w:szCs w:val="18"/>
    </w:rPr>
  </w:style>
  <w:style w:type="paragraph" w:styleId="a6">
    <w:name w:val="footer"/>
    <w:basedOn w:val="a"/>
    <w:link w:val="Char1"/>
    <w:uiPriority w:val="99"/>
    <w:semiHidden/>
    <w:unhideWhenUsed/>
    <w:rsid w:val="00464B5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64B51"/>
    <w:rPr>
      <w:rFonts w:ascii="Times New Roman" w:eastAsia="宋体" w:hAnsi="Times New Roman" w:cs="Times New Roman"/>
      <w:sz w:val="18"/>
      <w:szCs w:val="18"/>
    </w:rPr>
  </w:style>
  <w:style w:type="paragraph" w:styleId="a7">
    <w:name w:val="Document Map"/>
    <w:basedOn w:val="a"/>
    <w:link w:val="Char2"/>
    <w:uiPriority w:val="99"/>
    <w:semiHidden/>
    <w:unhideWhenUsed/>
    <w:rsid w:val="00871E12"/>
    <w:rPr>
      <w:rFonts w:ascii="宋体"/>
      <w:sz w:val="18"/>
      <w:szCs w:val="18"/>
    </w:rPr>
  </w:style>
  <w:style w:type="character" w:customStyle="1" w:styleId="Char2">
    <w:name w:val="文档结构图 Char"/>
    <w:basedOn w:val="a0"/>
    <w:link w:val="a7"/>
    <w:uiPriority w:val="99"/>
    <w:semiHidden/>
    <w:rsid w:val="00871E1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9968EB-7FF6-472F-9E47-722A2342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2016-12-17T11:10:00Z</dcterms:created>
  <dcterms:modified xsi:type="dcterms:W3CDTF">2016-12-17T11:10:00Z</dcterms:modified>
</cp:coreProperties>
</file>