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bookmarkStart w:id="0" w:name="_Toc402938684"/>
      <w:r>
        <w:rPr>
          <w:rFonts w:hint="eastAsia" w:ascii="宋体" w:hAnsi="宋体" w:cs="宋体"/>
          <w:b/>
          <w:sz w:val="32"/>
          <w:szCs w:val="32"/>
        </w:rPr>
        <w:t>土建学院关于2018年度学生基本医疗保险（一老一小）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参保的通知</w:t>
      </w: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ind w:firstLine="64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2018年度学生医疗保险（一老一小）集体参保已开始</w:t>
      </w:r>
      <w:r>
        <w:rPr>
          <w:rFonts w:ascii="华文仿宋" w:hAnsi="华文仿宋" w:eastAsia="华文仿宋" w:cs="宋体"/>
          <w:sz w:val="28"/>
          <w:szCs w:val="28"/>
        </w:rPr>
        <w:t>，</w:t>
      </w:r>
      <w:r>
        <w:rPr>
          <w:rFonts w:hint="eastAsia" w:ascii="华文仿宋" w:hAnsi="华文仿宋" w:eastAsia="华文仿宋" w:cs="宋体"/>
          <w:sz w:val="28"/>
          <w:szCs w:val="28"/>
        </w:rPr>
        <w:t>为了同学们的健康安全，建议全院</w:t>
      </w:r>
      <w:r>
        <w:rPr>
          <w:rFonts w:hint="eastAsia" w:ascii="华文仿宋" w:hAnsi="华文仿宋" w:eastAsia="华文仿宋" w:cs="宋体"/>
          <w:sz w:val="28"/>
          <w:szCs w:val="28"/>
          <w:lang w:val="en-US" w:eastAsia="zh-CN"/>
        </w:rPr>
        <w:t>2018年</w:t>
      </w:r>
      <w:r>
        <w:rPr>
          <w:rFonts w:hint="eastAsia" w:ascii="华文仿宋" w:hAnsi="华文仿宋" w:eastAsia="华文仿宋" w:cs="宋体"/>
          <w:sz w:val="28"/>
          <w:szCs w:val="28"/>
        </w:rPr>
        <w:t>不享受公费医疗的同学尽量</w:t>
      </w:r>
      <w:r>
        <w:rPr>
          <w:rFonts w:ascii="华文仿宋" w:hAnsi="华文仿宋" w:eastAsia="华文仿宋" w:cs="宋体"/>
          <w:sz w:val="28"/>
          <w:szCs w:val="28"/>
        </w:rPr>
        <w:t>都</w:t>
      </w:r>
      <w:r>
        <w:rPr>
          <w:rFonts w:hint="eastAsia" w:ascii="华文仿宋" w:hAnsi="华文仿宋" w:eastAsia="华文仿宋" w:cs="宋体"/>
          <w:sz w:val="28"/>
          <w:szCs w:val="28"/>
        </w:rPr>
        <w:t>参加！根据今年政策通知，对于在集中参保期完成参保并缴费的同学享有门急诊、住院的报销待遇（含新参保）！</w:t>
      </w:r>
    </w:p>
    <w:p>
      <w:pPr>
        <w:ind w:firstLine="561" w:firstLineChars="20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sz w:val="28"/>
          <w:szCs w:val="28"/>
        </w:rPr>
        <w:t>具体参保事宜如下</w:t>
      </w:r>
      <w:r>
        <w:rPr>
          <w:rFonts w:hint="eastAsia" w:ascii="华文仿宋" w:hAnsi="华文仿宋" w:eastAsia="华文仿宋" w:cs="宋体"/>
          <w:sz w:val="28"/>
          <w:szCs w:val="28"/>
        </w:rPr>
        <w:t>：</w:t>
      </w:r>
    </w:p>
    <w:p>
      <w:pPr>
        <w:rPr>
          <w:rStyle w:val="8"/>
          <w:rFonts w:ascii="华文仿宋" w:hAnsi="华文仿宋" w:eastAsia="华文仿宋"/>
          <w:color w:val="333333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sz w:val="28"/>
          <w:szCs w:val="28"/>
        </w:rPr>
        <w:t>一、</w:t>
      </w:r>
      <w:r>
        <w:rPr>
          <w:rStyle w:val="8"/>
          <w:rFonts w:hint="eastAsia" w:ascii="华文仿宋" w:hAnsi="华文仿宋" w:eastAsia="华文仿宋"/>
          <w:color w:val="333333"/>
          <w:sz w:val="28"/>
          <w:szCs w:val="28"/>
        </w:rPr>
        <w:t>参保对象：</w:t>
      </w:r>
      <w:r>
        <w:rPr>
          <w:rStyle w:val="8"/>
          <w:rFonts w:hint="eastAsia" w:ascii="华文仿宋" w:hAnsi="华文仿宋" w:eastAsia="华文仿宋"/>
          <w:color w:val="333333"/>
          <w:sz w:val="28"/>
          <w:szCs w:val="28"/>
          <w:lang w:val="en-US" w:eastAsia="zh-CN"/>
        </w:rPr>
        <w:t>2018年</w:t>
      </w:r>
      <w:r>
        <w:rPr>
          <w:rStyle w:val="8"/>
          <w:rFonts w:hint="eastAsia" w:ascii="华文仿宋" w:hAnsi="华文仿宋" w:eastAsia="华文仿宋"/>
          <w:color w:val="333333"/>
          <w:sz w:val="28"/>
          <w:szCs w:val="28"/>
        </w:rPr>
        <w:t>不享受公费医疗的同学</w:t>
      </w:r>
      <w:r>
        <w:rPr>
          <w:rStyle w:val="8"/>
          <w:rFonts w:hint="eastAsia" w:ascii="华文仿宋" w:hAnsi="华文仿宋" w:eastAsia="华文仿宋"/>
          <w:color w:val="333333"/>
          <w:sz w:val="28"/>
          <w:szCs w:val="28"/>
          <w:lang w:eastAsia="zh-CN"/>
        </w:rPr>
        <w:t>（含上半年享受公疗下半年不享受公费医疗的同学，公费医疗参照学制，一老一小保险是按照自然年办理）</w:t>
      </w:r>
    </w:p>
    <w:p>
      <w:pPr>
        <w:ind w:firstLine="64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1、学制为非全日制的学生（含定向类学生。定向学生有单位给参保的除外、少数民族骨干除外）；</w:t>
      </w:r>
    </w:p>
    <w:p>
      <w:pPr>
        <w:pStyle w:val="6"/>
        <w:shd w:val="clear" w:color="auto" w:fill="FFFFFF"/>
        <w:spacing w:before="0" w:beforeAutospacing="0" w:after="150" w:afterAutospacing="0" w:line="270" w:lineRule="atLeast"/>
        <w:rPr>
          <w:rFonts w:ascii="楷体" w:hAnsi="楷体" w:eastAsia="楷体"/>
          <w:color w:val="333333"/>
          <w:sz w:val="28"/>
          <w:szCs w:val="28"/>
        </w:rPr>
      </w:pPr>
      <w:r>
        <w:rPr>
          <w:rFonts w:hint="eastAsia" w:ascii="楷体" w:hAnsi="楷体" w:eastAsia="楷体"/>
          <w:b/>
          <w:color w:val="333333"/>
          <w:sz w:val="28"/>
          <w:szCs w:val="28"/>
        </w:rPr>
        <w:t>情况</w:t>
      </w:r>
      <w:r>
        <w:rPr>
          <w:rFonts w:ascii="楷体" w:hAnsi="楷体" w:eastAsia="楷体"/>
          <w:b/>
          <w:color w:val="333333"/>
          <w:sz w:val="28"/>
          <w:szCs w:val="28"/>
        </w:rPr>
        <w:t>说明</w:t>
      </w:r>
      <w:r>
        <w:rPr>
          <w:rFonts w:ascii="楷体" w:hAnsi="楷体" w:eastAsia="楷体"/>
          <w:color w:val="333333"/>
          <w:sz w:val="28"/>
          <w:szCs w:val="28"/>
        </w:rPr>
        <w:t>：</w:t>
      </w:r>
      <w:r>
        <w:rPr>
          <w:rFonts w:hint="eastAsia" w:ascii="楷体" w:hAnsi="楷体" w:eastAsia="楷体"/>
          <w:color w:val="333333"/>
          <w:sz w:val="28"/>
          <w:szCs w:val="28"/>
        </w:rPr>
        <w:t>如果定向类学生、非全日制硕士、非全日制非定向硕士在单位有保险的话，就不需要再参加一老一小；如果参加过工作的定向类学生想要参加一老一小，需要确保之前工作单位已经停保，否则不能参加。建议如果单位可以给参加城镇职工基本医疗保险，尽量走单位！因为一老一小报销比例要比城镇职工基本医疗保险低得多！</w:t>
      </w:r>
    </w:p>
    <w:p>
      <w:pPr>
        <w:ind w:firstLine="64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2、已延期的硕士和博士（标准学制下公费医疗年限：直博5年，其他博士4年），具体包括人员如下：2014级及以上全体硕士、2015级延期的专业硕士，2013级及以上</w:t>
      </w:r>
      <w:r>
        <w:rPr>
          <w:rFonts w:hint="eastAsia" w:ascii="华文仿宋" w:hAnsi="华文仿宋" w:eastAsia="华文仿宋" w:cs="宋体"/>
          <w:sz w:val="28"/>
          <w:szCs w:val="28"/>
          <w:lang w:eastAsia="zh-CN"/>
        </w:rPr>
        <w:t>年级</w:t>
      </w:r>
      <w:r>
        <w:rPr>
          <w:rFonts w:hint="eastAsia" w:ascii="华文仿宋" w:hAnsi="华文仿宋" w:eastAsia="华文仿宋" w:cs="宋体"/>
          <w:sz w:val="28"/>
          <w:szCs w:val="28"/>
        </w:rPr>
        <w:t>的博士，2014级除直博生以外的其他博士；</w:t>
      </w:r>
    </w:p>
    <w:p>
      <w:pPr>
        <w:ind w:firstLine="64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3、准备延期的硕士和博士（</w:t>
      </w:r>
      <w:r>
        <w:rPr>
          <w:rFonts w:hint="eastAsia" w:ascii="华文仿宋" w:hAnsi="华文仿宋" w:eastAsia="华文仿宋" w:cs="宋体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="宋体"/>
          <w:sz w:val="28"/>
          <w:szCs w:val="28"/>
        </w:rPr>
        <w:t>15级学硕和</w:t>
      </w:r>
      <w:r>
        <w:rPr>
          <w:rFonts w:hint="eastAsia" w:ascii="华文仿宋" w:hAnsi="华文仿宋" w:eastAsia="华文仿宋" w:cs="宋体"/>
          <w:sz w:val="28"/>
          <w:szCs w:val="28"/>
          <w:lang w:val="en-US" w:eastAsia="zh-CN"/>
        </w:rPr>
        <w:t>20</w:t>
      </w:r>
      <w:r>
        <w:rPr>
          <w:rFonts w:hint="eastAsia" w:ascii="华文仿宋" w:hAnsi="华文仿宋" w:eastAsia="华文仿宋" w:cs="宋体"/>
          <w:sz w:val="28"/>
          <w:szCs w:val="28"/>
        </w:rPr>
        <w:t>16级专硕准备延期的同学）；</w:t>
      </w:r>
    </w:p>
    <w:p>
      <w:pPr>
        <w:ind w:firstLine="64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4、去年办理过医保且打算续保的硕士和博士；</w:t>
      </w:r>
    </w:p>
    <w:p>
      <w:pPr>
        <w:pStyle w:val="6"/>
        <w:shd w:val="clear" w:color="auto" w:fill="FFFFFF"/>
        <w:spacing w:before="0" w:beforeAutospacing="0" w:after="150" w:afterAutospacing="0" w:line="270" w:lineRule="atLeast"/>
        <w:ind w:firstLine="560" w:firstLineChars="200"/>
        <w:rPr>
          <w:rFonts w:ascii="楷体" w:hAnsi="楷体" w:eastAsia="楷体"/>
          <w:color w:val="333333"/>
          <w:sz w:val="28"/>
          <w:szCs w:val="28"/>
        </w:rPr>
      </w:pPr>
      <w:r>
        <w:rPr>
          <w:rFonts w:hint="eastAsia" w:ascii="楷体" w:hAnsi="楷体" w:eastAsia="楷体"/>
          <w:color w:val="333333"/>
          <w:sz w:val="28"/>
          <w:szCs w:val="28"/>
        </w:rPr>
        <w:t>凡是符合上述任何一条的学生，均建议办理医疗保险。不参保的</w:t>
      </w:r>
      <w:r>
        <w:rPr>
          <w:rFonts w:hint="eastAsia" w:ascii="楷体" w:hAnsi="楷体" w:eastAsia="楷体"/>
          <w:color w:val="333333"/>
          <w:sz w:val="28"/>
          <w:szCs w:val="28"/>
          <w:lang w:eastAsia="zh-CN"/>
        </w:rPr>
        <w:t>学校要求</w:t>
      </w:r>
      <w:r>
        <w:rPr>
          <w:rFonts w:hint="eastAsia" w:ascii="楷体" w:hAnsi="楷体" w:eastAsia="楷体"/>
          <w:color w:val="333333"/>
          <w:sz w:val="28"/>
          <w:szCs w:val="28"/>
        </w:rPr>
        <w:t>必须填写保证书（</w:t>
      </w:r>
      <w:r>
        <w:rPr>
          <w:rFonts w:hint="eastAsia" w:ascii="楷体" w:hAnsi="楷体" w:eastAsia="楷体"/>
          <w:color w:val="FF0000"/>
          <w:sz w:val="28"/>
          <w:szCs w:val="28"/>
        </w:rPr>
        <w:t>自行打印签字</w:t>
      </w:r>
      <w:r>
        <w:rPr>
          <w:rFonts w:ascii="楷体" w:hAnsi="楷体" w:eastAsia="楷体"/>
          <w:color w:val="FF0000"/>
          <w:sz w:val="28"/>
          <w:szCs w:val="28"/>
        </w:rPr>
        <w:t>，班级收齐于集中办理时间交到土木工程楼</w:t>
      </w:r>
      <w:r>
        <w:rPr>
          <w:rFonts w:hint="eastAsia" w:ascii="楷体" w:hAnsi="楷体" w:eastAsia="楷体"/>
          <w:color w:val="FF0000"/>
          <w:sz w:val="28"/>
          <w:szCs w:val="28"/>
        </w:rPr>
        <w:t>724</w:t>
      </w:r>
      <w:r>
        <w:rPr>
          <w:rFonts w:hint="eastAsia" w:ascii="楷体" w:hAnsi="楷体" w:eastAsia="楷体"/>
          <w:color w:val="333333"/>
          <w:sz w:val="28"/>
          <w:szCs w:val="28"/>
        </w:rPr>
        <w:t>）。请务必仔细核对自己的身份，确定是否在投保之列。如果有老生之前未参加过“一老一小”保险的，本次参加也按新参保人员对待。附件1</w:t>
      </w:r>
      <w:r>
        <w:rPr>
          <w:rFonts w:ascii="楷体" w:hAnsi="楷体" w:eastAsia="楷体"/>
          <w:color w:val="333333"/>
          <w:sz w:val="28"/>
          <w:szCs w:val="28"/>
        </w:rPr>
        <w:t>为参考名单，仅供</w:t>
      </w:r>
      <w:r>
        <w:rPr>
          <w:rFonts w:hint="eastAsia" w:ascii="楷体" w:hAnsi="楷体" w:eastAsia="楷体"/>
          <w:color w:val="333333"/>
          <w:sz w:val="28"/>
          <w:szCs w:val="28"/>
        </w:rPr>
        <w:t>大家</w:t>
      </w:r>
      <w:r>
        <w:rPr>
          <w:rFonts w:ascii="楷体" w:hAnsi="楷体" w:eastAsia="楷体"/>
          <w:color w:val="333333"/>
          <w:sz w:val="28"/>
          <w:szCs w:val="28"/>
        </w:rPr>
        <w:t>参考</w:t>
      </w:r>
      <w:r>
        <w:rPr>
          <w:rFonts w:hint="eastAsia" w:ascii="楷体" w:hAnsi="楷体" w:eastAsia="楷体"/>
          <w:color w:val="333333"/>
          <w:sz w:val="28"/>
          <w:szCs w:val="28"/>
          <w:lang w:eastAsia="zh-CN"/>
        </w:rPr>
        <w:t>（带有姓名的名单发干部公邮，各班协助通知时可参考使用）</w:t>
      </w:r>
      <w:r>
        <w:rPr>
          <w:rFonts w:ascii="楷体" w:hAnsi="楷体" w:eastAsia="楷体"/>
          <w:color w:val="333333"/>
          <w:sz w:val="28"/>
          <w:szCs w:val="28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</w:t>
      </w:r>
      <w:r>
        <w:rPr>
          <w:rFonts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sz w:val="28"/>
          <w:szCs w:val="28"/>
        </w:rPr>
        <w:t>缴费方式：</w:t>
      </w:r>
      <w:r>
        <w:rPr>
          <w:rFonts w:hint="eastAsia" w:ascii="宋体" w:hAnsi="宋体" w:cs="宋体"/>
          <w:sz w:val="28"/>
          <w:szCs w:val="28"/>
        </w:rPr>
        <w:t>网上银行扣款，每人每年180元（为保证扣款成功，请在交费标准基础上多存10元钱。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银行卡须是参保同学本人账户</w:t>
      </w:r>
      <w:r>
        <w:rPr>
          <w:rFonts w:hint="eastAsia" w:ascii="宋体" w:hAnsi="宋体" w:cs="宋体"/>
          <w:sz w:val="28"/>
          <w:szCs w:val="28"/>
        </w:rPr>
        <w:t>，信用卡不可以！12家合作银行请见附件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内容）。</w:t>
      </w:r>
    </w:p>
    <w:p>
      <w:pPr>
        <w:ind w:firstLine="630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b/>
          <w:color w:val="FF0000"/>
          <w:sz w:val="28"/>
          <w:szCs w:val="28"/>
        </w:rPr>
        <w:t>待学校汇总全校需要续保人员名单，将“2018年度学生参保缴费名单确认”报到社保中心后，由学院通知参保学生登陆北京市社会保险网上服务平台（</w:t>
      </w:r>
      <w:r>
        <w:rPr>
          <w:rFonts w:hint="eastAsia" w:ascii="宋体" w:hAnsi="宋体" w:cs="宋体"/>
          <w:b/>
          <w:color w:val="FF0000"/>
          <w:sz w:val="28"/>
          <w:szCs w:val="28"/>
          <w:u w:val="single"/>
        </w:rPr>
        <w:t>http：//www.bjrbj.gov.cn/cxibiz/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）选择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城镇居民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页签进行注册，通过学校上报的手机号码（就是申报系统里填的手机号）申请验证码后，完成缴费相关信息的修改、提交。</w:t>
      </w:r>
    </w:p>
    <w:p>
      <w:pPr>
        <w:ind w:firstLine="63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 w:val="28"/>
          <w:szCs w:val="28"/>
        </w:rPr>
        <w:t>注意：</w:t>
      </w:r>
      <w:r>
        <w:rPr>
          <w:rFonts w:hint="eastAsia" w:ascii="宋体" w:hAnsi="宋体" w:cs="宋体"/>
          <w:b/>
          <w:sz w:val="28"/>
          <w:szCs w:val="28"/>
        </w:rPr>
        <w:t>系统里的参保人手机号非常重要，请一定填写正确。续费学生如果手机号有变更，请务必在系统里进行更正，以免缴费不成功。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</w:t>
      </w:r>
      <w:r>
        <w:rPr>
          <w:rFonts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sz w:val="28"/>
          <w:szCs w:val="28"/>
        </w:rPr>
        <w:t>可以选择的医院</w:t>
      </w:r>
    </w:p>
    <w:p>
      <w:pPr>
        <w:ind w:firstLine="562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参保人员可在全市定点医疗机构范围内就近选择3所医院和1所社区卫生服务中心作为本人的定点医疗机构（附件3</w:t>
      </w:r>
      <w:r>
        <w:rPr>
          <w:rFonts w:ascii="宋体" w:hAnsi="宋体" w:cs="宋体"/>
          <w:bCs/>
          <w:sz w:val="28"/>
          <w:szCs w:val="28"/>
        </w:rPr>
        <w:t>供参考</w:t>
      </w:r>
      <w:r>
        <w:rPr>
          <w:rFonts w:hint="eastAsia" w:ascii="宋体" w:hAnsi="宋体" w:cs="宋体"/>
          <w:bCs/>
          <w:sz w:val="28"/>
          <w:szCs w:val="28"/>
        </w:rPr>
        <w:t>）。A类、中医、专科定点医疗机构无需选择。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highlight w:val="yellow"/>
        </w:rPr>
        <w:t>校医院作为社区医院也在选择中，单位全称：北京交通大学社区卫生服务中心，医保代码：08111001</w:t>
      </w:r>
    </w:p>
    <w:bookmarkEnd w:id="0"/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四、办理所需材料及要求：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 新参保同学需要现场</w:t>
      </w:r>
      <w:r>
        <w:rPr>
          <w:rFonts w:ascii="宋体" w:hAnsi="宋体" w:cs="宋体"/>
          <w:sz w:val="28"/>
          <w:szCs w:val="28"/>
        </w:rPr>
        <w:t>提交或者前期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ascii="宋体" w:hAnsi="宋体" w:cs="宋体"/>
          <w:sz w:val="28"/>
          <w:szCs w:val="28"/>
        </w:rPr>
        <w:t>发指定</w:t>
      </w:r>
      <w:r>
        <w:rPr>
          <w:rFonts w:hint="eastAsia" w:ascii="宋体" w:hAnsi="宋体" w:cs="宋体"/>
          <w:sz w:val="28"/>
          <w:szCs w:val="28"/>
        </w:rPr>
        <w:t>邮箱的材料：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（一）第二代《居民身份证》正、反页复印件，</w:t>
      </w:r>
      <w:r>
        <w:rPr>
          <w:rFonts w:ascii="宋体" w:hAnsi="宋体" w:cs="宋体"/>
          <w:sz w:val="28"/>
          <w:szCs w:val="28"/>
        </w:rPr>
        <w:t>集中办理时上交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（二）因故未办理第二代《居民身份证》的，提供《户口簿》中的本人页（如个人信息有变更，须同时提供变更页，身份证号码必须为18位）复印件；</w:t>
      </w:r>
    </w:p>
    <w:p>
      <w:pPr>
        <w:ind w:firstLine="560" w:firstLineChars="200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>复印证件要求：</w:t>
      </w:r>
    </w:p>
    <w:p>
      <w:pPr>
        <w:ind w:firstLine="560" w:firstLineChars="200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>1.《居民身份证》只需复印有姓名和照片的页面、《户口簿》复印本人页，横向居中摆放，纵向复印在A4纸上；（如图1）</w:t>
      </w:r>
    </w:p>
    <w:p>
      <w:pPr>
        <w:ind w:firstLine="560" w:firstLineChars="200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>2.《户口簿》有变更页的，按上下摆放纵向复印在A4纸上。（如图2）</w:t>
      </w:r>
    </w:p>
    <w:p>
      <w:pPr>
        <w:ind w:firstLine="560" w:firstLineChars="200"/>
        <w:jc w:val="center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ascii="华文仿宋" w:hAnsi="华文仿宋" w:eastAsia="华文仿宋" w:cs="宋体"/>
          <w:bCs/>
          <w:sz w:val="28"/>
          <w:szCs w:val="28"/>
        </w:rPr>
        <w:drawing>
          <wp:inline distT="0" distB="0" distL="0" distR="0">
            <wp:extent cx="1400175" cy="1847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宋体"/>
          <w:bCs/>
          <w:sz w:val="28"/>
          <w:szCs w:val="28"/>
        </w:rPr>
        <w:t xml:space="preserve">             </w:t>
      </w:r>
      <w:r>
        <w:rPr>
          <w:rFonts w:ascii="华文仿宋" w:hAnsi="华文仿宋" w:eastAsia="华文仿宋" w:cs="宋体"/>
          <w:bCs/>
          <w:sz w:val="28"/>
          <w:szCs w:val="28"/>
        </w:rPr>
        <w:drawing>
          <wp:inline distT="0" distB="0" distL="0" distR="0">
            <wp:extent cx="1400175" cy="1847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>图1                         图2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</w:t>
      </w:r>
      <w:r>
        <w:fldChar w:fldCharType="begin"/>
      </w:r>
      <w:r>
        <w:instrText xml:space="preserve"> HYPERLINK "mailto:提交电子照片到15115268@bjtu.edu.cn，截止时间2017年12月18" </w:instrText>
      </w:r>
      <w:r>
        <w:fldChar w:fldCharType="separate"/>
      </w:r>
      <w:r>
        <w:rPr>
          <w:rFonts w:ascii="宋体" w:hAnsi="宋体" w:cs="宋体"/>
          <w:sz w:val="28"/>
          <w:szCs w:val="28"/>
        </w:rPr>
        <w:t>提交电子照片</w:t>
      </w:r>
      <w:r>
        <w:rPr>
          <w:rFonts w:hint="eastAsia" w:ascii="宋体" w:hAnsi="宋体" w:cs="宋体"/>
          <w:sz w:val="28"/>
          <w:szCs w:val="28"/>
        </w:rPr>
        <w:t>到15115268@bjtu.</w:t>
      </w:r>
      <w:r>
        <w:rPr>
          <w:rFonts w:ascii="宋体" w:hAnsi="宋体" w:cs="宋体"/>
          <w:sz w:val="28"/>
          <w:szCs w:val="28"/>
        </w:rPr>
        <w:t>edu.cn，</w:t>
      </w:r>
      <w:r>
        <w:rPr>
          <w:rFonts w:hint="eastAsia" w:ascii="宋体" w:hAnsi="宋体" w:cs="宋体"/>
          <w:sz w:val="28"/>
          <w:szCs w:val="28"/>
        </w:rPr>
        <w:t>截止时间2017年12月18</w:t>
      </w:r>
      <w:r>
        <w:rPr>
          <w:rFonts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日1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00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ascii="华文仿宋" w:hAnsi="华文仿宋" w:eastAsia="华文仿宋" w:cs="微软雅黑"/>
          <w:color w:val="111111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微软雅黑"/>
          <w:color w:val="111111"/>
          <w:sz w:val="28"/>
          <w:szCs w:val="28"/>
          <w:shd w:val="clear" w:color="auto" w:fill="FFFFFF"/>
        </w:rPr>
        <w:t>照片要求：</w:t>
      </w:r>
      <w:r>
        <w:rPr>
          <w:rFonts w:hint="eastAsia" w:ascii="华文仿宋" w:hAnsi="华文仿宋" w:eastAsia="华文仿宋" w:cs="宋体"/>
          <w:bCs/>
          <w:sz w:val="28"/>
          <w:szCs w:val="28"/>
        </w:rPr>
        <w:t>专业照相馆拍摄的</w:t>
      </w:r>
      <w:r>
        <w:rPr>
          <w:rFonts w:hint="eastAsia" w:ascii="华文仿宋" w:hAnsi="华文仿宋" w:eastAsia="华文仿宋" w:cs="微软雅黑"/>
          <w:color w:val="111111"/>
          <w:sz w:val="28"/>
          <w:szCs w:val="28"/>
          <w:shd w:val="clear" w:color="auto" w:fill="FFFFFF"/>
        </w:rPr>
        <w:t>本人近期一寸、正面、免冠、彩色、</w:t>
      </w:r>
      <w:r>
        <w:rPr>
          <w:rFonts w:hint="eastAsia" w:ascii="华文仿宋" w:hAnsi="华文仿宋" w:eastAsia="华文仿宋" w:cs="微软雅黑"/>
          <w:b/>
          <w:color w:val="FF0000"/>
          <w:sz w:val="28"/>
          <w:szCs w:val="28"/>
          <w:highlight w:val="yellow"/>
          <w:shd w:val="clear" w:color="auto" w:fill="FFFFFF"/>
        </w:rPr>
        <w:t>白底</w:t>
      </w:r>
      <w:r>
        <w:rPr>
          <w:rFonts w:hint="eastAsia" w:ascii="华文仿宋" w:hAnsi="华文仿宋" w:eastAsia="华文仿宋" w:cs="宋体"/>
          <w:bCs/>
          <w:sz w:val="28"/>
          <w:szCs w:val="28"/>
        </w:rPr>
        <w:t>无边框</w:t>
      </w:r>
      <w:r>
        <w:rPr>
          <w:rFonts w:hint="eastAsia" w:ascii="华文仿宋" w:hAnsi="华文仿宋" w:eastAsia="华文仿宋" w:cs="微软雅黑"/>
          <w:color w:val="111111"/>
          <w:sz w:val="28"/>
          <w:szCs w:val="28"/>
          <w:shd w:val="clear" w:color="auto" w:fill="FFFFFF"/>
        </w:rPr>
        <w:t>、服装与背景色反差要大的头像证件</w:t>
      </w:r>
      <w:r>
        <w:rPr>
          <w:rFonts w:ascii="华文仿宋" w:hAnsi="华文仿宋" w:eastAsia="华文仿宋" w:cs="微软雅黑"/>
          <w:color w:val="111111"/>
          <w:sz w:val="28"/>
          <w:szCs w:val="28"/>
          <w:shd w:val="clear" w:color="auto" w:fill="FFFFFF"/>
        </w:rPr>
        <w:t>照</w:t>
      </w:r>
      <w:r>
        <w:rPr>
          <w:rFonts w:hint="eastAsia" w:ascii="华文仿宋" w:hAnsi="华文仿宋" w:eastAsia="华文仿宋" w:cs="微软雅黑"/>
          <w:color w:val="111111"/>
          <w:sz w:val="28"/>
          <w:szCs w:val="28"/>
          <w:shd w:val="clear" w:color="auto" w:fill="FFFFFF"/>
        </w:rPr>
        <w:t>（电子照片），</w:t>
      </w:r>
      <w:r>
        <w:rPr>
          <w:rFonts w:hint="eastAsia" w:ascii="华文仿宋" w:hAnsi="华文仿宋" w:eastAsia="华文仿宋" w:cs="宋体"/>
          <w:bCs/>
          <w:sz w:val="28"/>
          <w:szCs w:val="28"/>
        </w:rPr>
        <w:t>不着制式服装、常戴眼镜的居民应配戴眼镜、要求人像清晰，层次丰富，神态自然，无明显畸变； 头发自然平整不能遮住双耳，不能染发和戴发饰，女性要求头发扎好后放于颈后。</w:t>
      </w:r>
      <w:r>
        <w:rPr>
          <w:rFonts w:hint="eastAsia" w:ascii="华文仿宋" w:hAnsi="华文仿宋" w:eastAsia="华文仿宋" w:cs="微软雅黑"/>
          <w:color w:val="111111"/>
          <w:sz w:val="28"/>
          <w:szCs w:val="28"/>
          <w:shd w:val="clear" w:color="auto" w:fill="FFFFFF"/>
        </w:rPr>
        <w:t>JPG格式，宽度358像素，高度441像素，文件不小于9KB不大于20KB。</w:t>
      </w:r>
    </w:p>
    <w:p>
      <w:pPr>
        <w:ind w:firstLine="560" w:firstLineChars="200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  <w:highlight w:val="yellow"/>
        </w:rPr>
        <w:t>照片非常重要，如没有符合要求的照片，需要在正式办理前到能够照符合第二代居民身份证的照相馆重新照。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）现场办理</w:t>
      </w:r>
      <w:r>
        <w:rPr>
          <w:rFonts w:ascii="宋体" w:hAnsi="宋体" w:cs="宋体"/>
          <w:sz w:val="28"/>
          <w:szCs w:val="28"/>
        </w:rPr>
        <w:t>时打印</w:t>
      </w:r>
      <w:r>
        <w:rPr>
          <w:rFonts w:hint="eastAsia" w:ascii="宋体" w:hAnsi="宋体" w:cs="宋体"/>
          <w:sz w:val="28"/>
          <w:szCs w:val="28"/>
        </w:rPr>
        <w:t>或保存</w:t>
      </w:r>
      <w:r>
        <w:rPr>
          <w:rFonts w:ascii="宋体" w:hAnsi="宋体" w:cs="宋体"/>
          <w:sz w:val="28"/>
          <w:szCs w:val="28"/>
        </w:rPr>
        <w:t>材料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）系统内选择单位内导出.sz格式的本学院参保学生名单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b）系统内导出本学院《北京市城乡居民基本医疗保险增员表》一式两份</w:t>
      </w:r>
      <w:bookmarkStart w:id="1" w:name="_GoBack"/>
      <w:bookmarkEnd w:id="1"/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c）新参保学生系统内打印的《个人参加城乡居民基本医疗保险信息登记表》一份。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放弃参保学生上交放弃</w:t>
      </w:r>
      <w:r>
        <w:rPr>
          <w:rFonts w:ascii="宋体" w:hAnsi="宋体" w:cs="宋体"/>
          <w:sz w:val="28"/>
          <w:szCs w:val="28"/>
        </w:rPr>
        <w:t>参保</w:t>
      </w:r>
      <w:r>
        <w:rPr>
          <w:rFonts w:hint="eastAsia" w:ascii="宋体" w:hAnsi="宋体" w:cs="宋体"/>
          <w:sz w:val="28"/>
          <w:szCs w:val="28"/>
        </w:rPr>
        <w:t>医疗保险说明签字表（附件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情况说明</w:t>
      </w:r>
      <w:r>
        <w:rPr>
          <w:rFonts w:ascii="宋体" w:hAnsi="宋体" w:cs="宋体"/>
          <w:sz w:val="28"/>
          <w:szCs w:val="28"/>
        </w:rPr>
        <w:t>：请全体放弃参加的同学打印附件5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本人签字，由班长负责</w:t>
      </w:r>
      <w:r>
        <w:rPr>
          <w:rFonts w:hint="eastAsia" w:ascii="宋体" w:hAnsi="宋体" w:cs="宋体"/>
          <w:sz w:val="28"/>
          <w:szCs w:val="28"/>
        </w:rPr>
        <w:t>收齐</w:t>
      </w:r>
      <w:r>
        <w:rPr>
          <w:rFonts w:ascii="宋体" w:hAnsi="宋体" w:cs="宋体"/>
          <w:sz w:val="28"/>
          <w:szCs w:val="28"/>
        </w:rPr>
        <w:t>，在集中办理时间送到</w:t>
      </w:r>
      <w:r>
        <w:rPr>
          <w:rFonts w:hint="eastAsia" w:ascii="宋体" w:hAnsi="宋体" w:cs="宋体"/>
          <w:sz w:val="28"/>
          <w:szCs w:val="28"/>
        </w:rPr>
        <w:t>土木工程楼724。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.其他要求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（1）从工作单位入学的硕、博、MBA基本已参保“职工医疗保险”，这种同学只需交社保卡和保费即可。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（2）高中时参保过“一老一小”，本科时自动停费，这种同学只交社保卡和保费即可。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（3）在我校办理参保过“一老一小”的学生，要求继续参保的，只缴费即可，为“续保”。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（如果同学之前参加过“一老一小保险”后断保的即（2）、（3）中人员，按照新参保人员对待，需要在系统中录入其基本信息，但是不需要上交以上材料。）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五、集中办理时间及</w:t>
      </w:r>
      <w:r>
        <w:rPr>
          <w:rFonts w:ascii="宋体" w:hAnsi="宋体" w:cs="宋体"/>
          <w:b/>
          <w:sz w:val="28"/>
          <w:szCs w:val="28"/>
        </w:rPr>
        <w:t>地点</w:t>
      </w:r>
    </w:p>
    <w:p>
      <w:pPr>
        <w:ind w:firstLine="560" w:firstLineChars="200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>本次办理工作将在2017年12月18日星期一18:30~21：00在土木工程楼724为大家集中办理，请大家按照要求提前准备材料。时间紧，任务重，请参保同学务必重视！</w:t>
      </w:r>
      <w:r>
        <w:rPr>
          <w:rFonts w:ascii="华文仿宋" w:hAnsi="华文仿宋" w:eastAsia="华文仿宋" w:cs="宋体"/>
          <w:bCs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华文仿宋" w:hAnsi="华文仿宋" w:eastAsia="华文仿宋" w:cs="宋体"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宋体"/>
          <w:bCs/>
          <w:sz w:val="28"/>
          <w:szCs w:val="28"/>
          <w:lang w:eastAsia="zh-CN"/>
        </w:rPr>
        <w:t>保险办理已提前发了预通知，并建立了微信群发布了办理时间，请大家尽快完成相关工作。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</w:t>
      </w:r>
      <w:r>
        <w:rPr>
          <w:rFonts w:ascii="宋体" w:hAnsi="宋体" w:cs="宋体"/>
          <w:b/>
          <w:sz w:val="28"/>
          <w:szCs w:val="28"/>
        </w:rPr>
        <w:t>、联系方式</w:t>
      </w:r>
    </w:p>
    <w:p>
      <w:pPr>
        <w:ind w:firstLine="560" w:firstLineChars="200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>负责人联系方式：电话：</w:t>
      </w:r>
      <w:r>
        <w:rPr>
          <w:rFonts w:ascii="华文仿宋" w:hAnsi="华文仿宋" w:eastAsia="华文仿宋" w:cs="宋体"/>
          <w:bCs/>
          <w:sz w:val="28"/>
          <w:szCs w:val="28"/>
        </w:rPr>
        <w:t>15120072310</w:t>
      </w:r>
      <w:r>
        <w:rPr>
          <w:rFonts w:hint="eastAsia" w:ascii="华文仿宋" w:hAnsi="华文仿宋" w:eastAsia="华文仿宋" w:cs="宋体"/>
          <w:bCs/>
          <w:sz w:val="28"/>
          <w:szCs w:val="28"/>
        </w:rPr>
        <w:t xml:space="preserve">  邮箱：</w:t>
      </w:r>
      <w:r>
        <w:fldChar w:fldCharType="begin"/>
      </w:r>
      <w:r>
        <w:instrText xml:space="preserve"> HYPERLINK "mailto:15115268@bjtu.edu.cn" </w:instrText>
      </w:r>
      <w:r>
        <w:fldChar w:fldCharType="separate"/>
      </w:r>
      <w:r>
        <w:rPr>
          <w:rStyle w:val="9"/>
          <w:rFonts w:ascii="华文仿宋" w:hAnsi="华文仿宋" w:eastAsia="华文仿宋" w:cs="宋体"/>
          <w:bCs/>
          <w:sz w:val="28"/>
          <w:szCs w:val="28"/>
        </w:rPr>
        <w:t>15115268</w:t>
      </w:r>
      <w:r>
        <w:rPr>
          <w:rStyle w:val="9"/>
          <w:rFonts w:hint="eastAsia" w:ascii="华文仿宋" w:hAnsi="华文仿宋" w:eastAsia="华文仿宋" w:cs="宋体"/>
          <w:bCs/>
          <w:sz w:val="28"/>
          <w:szCs w:val="28"/>
        </w:rPr>
        <w:t>@bjtu.edu.cn</w:t>
      </w:r>
      <w:r>
        <w:rPr>
          <w:rStyle w:val="9"/>
          <w:rFonts w:hint="eastAsia" w:ascii="华文仿宋" w:hAnsi="华文仿宋" w:eastAsia="华文仿宋" w:cs="宋体"/>
          <w:bCs/>
          <w:sz w:val="28"/>
          <w:szCs w:val="28"/>
        </w:rPr>
        <w:fldChar w:fldCharType="end"/>
      </w:r>
    </w:p>
    <w:p>
      <w:pPr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>为</w:t>
      </w:r>
      <w:r>
        <w:rPr>
          <w:rFonts w:ascii="华文仿宋" w:hAnsi="华文仿宋" w:eastAsia="华文仿宋" w:cs="宋体"/>
          <w:bCs/>
          <w:sz w:val="28"/>
          <w:szCs w:val="28"/>
        </w:rPr>
        <w:t>方便</w:t>
      </w:r>
      <w:r>
        <w:rPr>
          <w:rFonts w:hint="eastAsia" w:ascii="华文仿宋" w:hAnsi="华文仿宋" w:eastAsia="华文仿宋" w:cs="宋体"/>
          <w:bCs/>
          <w:sz w:val="28"/>
          <w:szCs w:val="28"/>
        </w:rPr>
        <w:t>开展</w:t>
      </w:r>
      <w:r>
        <w:rPr>
          <w:rFonts w:ascii="华文仿宋" w:hAnsi="华文仿宋" w:eastAsia="华文仿宋" w:cs="宋体"/>
          <w:bCs/>
          <w:sz w:val="28"/>
          <w:szCs w:val="28"/>
        </w:rPr>
        <w:t>工作及及时为大家答疑，请所有办理同学</w:t>
      </w:r>
      <w:r>
        <w:rPr>
          <w:rFonts w:hint="eastAsia" w:ascii="华文仿宋" w:hAnsi="华文仿宋" w:eastAsia="华文仿宋" w:cs="宋体"/>
          <w:bCs/>
          <w:sz w:val="28"/>
          <w:szCs w:val="28"/>
        </w:rPr>
        <w:t>扫下面</w:t>
      </w:r>
      <w:r>
        <w:rPr>
          <w:rFonts w:ascii="华文仿宋" w:hAnsi="华文仿宋" w:eastAsia="华文仿宋" w:cs="宋体"/>
          <w:bCs/>
          <w:sz w:val="28"/>
          <w:szCs w:val="28"/>
        </w:rPr>
        <w:t>二维</w:t>
      </w:r>
      <w:r>
        <w:rPr>
          <w:rFonts w:hint="eastAsia" w:ascii="华文仿宋" w:hAnsi="华文仿宋" w:eastAsia="华文仿宋" w:cs="宋体"/>
          <w:bCs/>
          <w:sz w:val="28"/>
          <w:szCs w:val="28"/>
        </w:rPr>
        <w:t>码</w:t>
      </w:r>
      <w:r>
        <w:rPr>
          <w:rFonts w:ascii="华文仿宋" w:hAnsi="华文仿宋" w:eastAsia="华文仿宋" w:cs="宋体"/>
          <w:bCs/>
          <w:sz w:val="28"/>
          <w:szCs w:val="28"/>
        </w:rPr>
        <w:t>加入工作微信群。</w:t>
      </w:r>
    </w:p>
    <w:p>
      <w:pPr>
        <w:jc w:val="center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ascii="华文仿宋" w:hAnsi="华文仿宋" w:eastAsia="华文仿宋" w:cs="宋体"/>
          <w:bCs/>
          <w:sz w:val="28"/>
          <w:szCs w:val="28"/>
        </w:rPr>
        <w:drawing>
          <wp:inline distT="0" distB="0" distL="0" distR="0">
            <wp:extent cx="1191895" cy="1881505"/>
            <wp:effectExtent l="0" t="0" r="8255" b="4445"/>
            <wp:docPr id="3" name="图片 3" descr="C:\Users\PC\AppData\Local\Temp\WeChat Files\684392226842038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PC\AppData\Local\Temp\WeChat Files\684392226842038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524" cy="189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 xml:space="preserve">                                土建学院研究生</w:t>
      </w:r>
      <w:r>
        <w:rPr>
          <w:rFonts w:ascii="华文仿宋" w:hAnsi="华文仿宋" w:eastAsia="华文仿宋" w:cs="宋体"/>
          <w:bCs/>
          <w:sz w:val="28"/>
          <w:szCs w:val="28"/>
        </w:rPr>
        <w:t>工作组</w:t>
      </w:r>
    </w:p>
    <w:p>
      <w:pPr>
        <w:jc w:val="right"/>
        <w:rPr>
          <w:rFonts w:ascii="华文仿宋" w:hAnsi="华文仿宋" w:eastAsia="华文仿宋" w:cs="宋体"/>
          <w:bCs/>
          <w:sz w:val="28"/>
          <w:szCs w:val="28"/>
        </w:rPr>
      </w:pPr>
      <w:r>
        <w:rPr>
          <w:rFonts w:hint="eastAsia" w:ascii="华文仿宋" w:hAnsi="华文仿宋" w:eastAsia="华文仿宋" w:cs="宋体"/>
          <w:bCs/>
          <w:sz w:val="28"/>
          <w:szCs w:val="28"/>
        </w:rPr>
        <w:t>201</w:t>
      </w:r>
      <w:r>
        <w:rPr>
          <w:rFonts w:ascii="华文仿宋" w:hAnsi="华文仿宋" w:eastAsia="华文仿宋" w:cs="宋体"/>
          <w:bCs/>
          <w:sz w:val="28"/>
          <w:szCs w:val="28"/>
        </w:rPr>
        <w:t>7</w:t>
      </w:r>
      <w:r>
        <w:rPr>
          <w:rFonts w:hint="eastAsia" w:ascii="华文仿宋" w:hAnsi="华文仿宋" w:eastAsia="华文仿宋" w:cs="宋体"/>
          <w:bCs/>
          <w:sz w:val="28"/>
          <w:szCs w:val="28"/>
        </w:rPr>
        <w:t>年12月1</w:t>
      </w:r>
      <w:r>
        <w:rPr>
          <w:rFonts w:hint="eastAsia" w:ascii="华文仿宋" w:hAnsi="华文仿宋" w:eastAsia="华文仿宋" w:cs="宋体"/>
          <w:bCs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宋体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51"/>
    <w:rsid w:val="00056810"/>
    <w:rsid w:val="000615FE"/>
    <w:rsid w:val="000C0C3E"/>
    <w:rsid w:val="000E505B"/>
    <w:rsid w:val="0011540E"/>
    <w:rsid w:val="00121573"/>
    <w:rsid w:val="00154C02"/>
    <w:rsid w:val="001E1369"/>
    <w:rsid w:val="001F13FA"/>
    <w:rsid w:val="00251F6E"/>
    <w:rsid w:val="00304FBF"/>
    <w:rsid w:val="00305A7A"/>
    <w:rsid w:val="00316D51"/>
    <w:rsid w:val="00367BFA"/>
    <w:rsid w:val="00393FA6"/>
    <w:rsid w:val="003D5C3B"/>
    <w:rsid w:val="00462CDB"/>
    <w:rsid w:val="005A0BB2"/>
    <w:rsid w:val="005E7C7B"/>
    <w:rsid w:val="00696954"/>
    <w:rsid w:val="006E5A49"/>
    <w:rsid w:val="006F283B"/>
    <w:rsid w:val="0072746A"/>
    <w:rsid w:val="00793051"/>
    <w:rsid w:val="007D5445"/>
    <w:rsid w:val="007E7DE3"/>
    <w:rsid w:val="00805091"/>
    <w:rsid w:val="00833DA0"/>
    <w:rsid w:val="00891DCF"/>
    <w:rsid w:val="008A383F"/>
    <w:rsid w:val="008B3987"/>
    <w:rsid w:val="008D59B7"/>
    <w:rsid w:val="00973111"/>
    <w:rsid w:val="0098087D"/>
    <w:rsid w:val="00990A0C"/>
    <w:rsid w:val="009D5B4D"/>
    <w:rsid w:val="00A661E4"/>
    <w:rsid w:val="00AB5CBA"/>
    <w:rsid w:val="00B47149"/>
    <w:rsid w:val="00B62D73"/>
    <w:rsid w:val="00B715EA"/>
    <w:rsid w:val="00BA7CB5"/>
    <w:rsid w:val="00BD6D22"/>
    <w:rsid w:val="00BE0799"/>
    <w:rsid w:val="00BF7CB5"/>
    <w:rsid w:val="00C51C2C"/>
    <w:rsid w:val="00C61C92"/>
    <w:rsid w:val="00CF2381"/>
    <w:rsid w:val="00D2452E"/>
    <w:rsid w:val="00D8665E"/>
    <w:rsid w:val="00DA50BB"/>
    <w:rsid w:val="00DD01A4"/>
    <w:rsid w:val="00DE52C5"/>
    <w:rsid w:val="00E05AA2"/>
    <w:rsid w:val="00E923EB"/>
    <w:rsid w:val="00E95F04"/>
    <w:rsid w:val="00EC5CC3"/>
    <w:rsid w:val="00EE5C31"/>
    <w:rsid w:val="00F122A1"/>
    <w:rsid w:val="00F606BA"/>
    <w:rsid w:val="00F84042"/>
    <w:rsid w:val="02766FE9"/>
    <w:rsid w:val="02CC3F80"/>
    <w:rsid w:val="06934C9A"/>
    <w:rsid w:val="085E1A8D"/>
    <w:rsid w:val="08962BE2"/>
    <w:rsid w:val="0BEC7AA5"/>
    <w:rsid w:val="0C36192A"/>
    <w:rsid w:val="12324F93"/>
    <w:rsid w:val="12724C9E"/>
    <w:rsid w:val="18C17858"/>
    <w:rsid w:val="1EA3191D"/>
    <w:rsid w:val="1EC351B5"/>
    <w:rsid w:val="1FB24DBB"/>
    <w:rsid w:val="26232540"/>
    <w:rsid w:val="2A2315E9"/>
    <w:rsid w:val="2D873E13"/>
    <w:rsid w:val="30743911"/>
    <w:rsid w:val="31736519"/>
    <w:rsid w:val="333920D2"/>
    <w:rsid w:val="355242A4"/>
    <w:rsid w:val="37214D13"/>
    <w:rsid w:val="396F7D48"/>
    <w:rsid w:val="3D2439CD"/>
    <w:rsid w:val="430E14D4"/>
    <w:rsid w:val="445D382C"/>
    <w:rsid w:val="46E126EE"/>
    <w:rsid w:val="51FC5CEE"/>
    <w:rsid w:val="52B470C2"/>
    <w:rsid w:val="54520223"/>
    <w:rsid w:val="554C68B0"/>
    <w:rsid w:val="58B261A3"/>
    <w:rsid w:val="5A550187"/>
    <w:rsid w:val="5AA85602"/>
    <w:rsid w:val="5D9A52BE"/>
    <w:rsid w:val="5E150E07"/>
    <w:rsid w:val="658B24C1"/>
    <w:rsid w:val="6C2F3DE6"/>
    <w:rsid w:val="6D3A61CD"/>
    <w:rsid w:val="70EE56E4"/>
    <w:rsid w:val="71537A72"/>
    <w:rsid w:val="76A57F2C"/>
    <w:rsid w:val="789D33C1"/>
    <w:rsid w:val="7FE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</Company>
  <Pages>5</Pages>
  <Words>387</Words>
  <Characters>2211</Characters>
  <Lines>18</Lines>
  <Paragraphs>5</Paragraphs>
  <ScaleCrop>false</ScaleCrop>
  <LinksUpToDate>false</LinksUpToDate>
  <CharactersWithSpaces>2593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2014-11-13T05:49:00Z</dcterms:created>
  <dc:creator>雨林木风</dc:creator>
  <cp:lastModifiedBy>lenovo</cp:lastModifiedBy>
  <cp:lastPrinted>2017-12-08T01:49:00Z</cp:lastPrinted>
  <dcterms:modified xsi:type="dcterms:W3CDTF">2017-12-18T04:00:50Z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