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FC" w:rsidRPr="008B6225" w:rsidRDefault="00530456" w:rsidP="00DD4599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8B6225">
        <w:rPr>
          <w:rFonts w:ascii="黑体" w:eastAsia="黑体" w:hAnsi="黑体" w:hint="eastAsia"/>
          <w:sz w:val="30"/>
          <w:szCs w:val="30"/>
        </w:rPr>
        <w:t>关于举办北京交通大学第四届“互联网+”大学生创新创业大赛启动会的通知</w:t>
      </w:r>
    </w:p>
    <w:p w:rsidR="00C27FF8" w:rsidRDefault="00C27FF8" w:rsidP="00530456">
      <w:pPr>
        <w:jc w:val="center"/>
        <w:rPr>
          <w:rFonts w:ascii="黑体" w:eastAsia="黑体" w:hAnsi="黑体"/>
          <w:sz w:val="24"/>
          <w:szCs w:val="24"/>
        </w:rPr>
      </w:pPr>
    </w:p>
    <w:p w:rsidR="00C27FF8" w:rsidRPr="00933581" w:rsidRDefault="00C27FF8" w:rsidP="00C27FF8"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 w:rsidRPr="00933581">
        <w:rPr>
          <w:rFonts w:asciiTheme="minorEastAsia" w:hAnsiTheme="minorEastAsia"/>
          <w:sz w:val="28"/>
          <w:szCs w:val="28"/>
        </w:rPr>
        <w:t>各学院</w:t>
      </w:r>
      <w:r w:rsidRPr="00933581">
        <w:rPr>
          <w:rFonts w:asciiTheme="minorEastAsia" w:hAnsiTheme="minorEastAsia" w:hint="eastAsia"/>
          <w:sz w:val="28"/>
          <w:szCs w:val="28"/>
        </w:rPr>
        <w:t>：</w:t>
      </w:r>
    </w:p>
    <w:p w:rsidR="00266DDA" w:rsidRPr="00933581" w:rsidRDefault="00266DDA" w:rsidP="00334E48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33581">
        <w:rPr>
          <w:rFonts w:asciiTheme="minorEastAsia" w:hAnsiTheme="minorEastAsia" w:hint="eastAsia"/>
          <w:sz w:val="28"/>
          <w:szCs w:val="28"/>
        </w:rPr>
        <w:t>为进一步激发高校学生创新创业热情，展示高校创新创业教育成果，</w:t>
      </w:r>
      <w:r w:rsidR="0031582C" w:rsidRPr="00933581">
        <w:rPr>
          <w:rFonts w:asciiTheme="minorEastAsia" w:hAnsiTheme="minorEastAsia" w:hint="eastAsia"/>
          <w:sz w:val="28"/>
          <w:szCs w:val="28"/>
        </w:rPr>
        <w:t>迎接中国第四届“互联网+”大学生创新创业大赛，</w:t>
      </w:r>
      <w:r w:rsidRPr="00933581">
        <w:rPr>
          <w:rFonts w:asciiTheme="minorEastAsia" w:hAnsiTheme="minorEastAsia" w:hint="eastAsia"/>
          <w:sz w:val="28"/>
          <w:szCs w:val="28"/>
        </w:rPr>
        <w:t>学校定于</w:t>
      </w:r>
      <w:r w:rsidRPr="00933581">
        <w:rPr>
          <w:rFonts w:asciiTheme="minorEastAsia" w:hAnsiTheme="minorEastAsia" w:cs="Times New Roman"/>
          <w:sz w:val="28"/>
          <w:szCs w:val="28"/>
        </w:rPr>
        <w:t>2018年4月</w:t>
      </w:r>
      <w:r w:rsidR="0031582C" w:rsidRPr="00933581">
        <w:rPr>
          <w:rFonts w:asciiTheme="minorEastAsia" w:hAnsiTheme="minorEastAsia" w:cs="Times New Roman"/>
          <w:sz w:val="28"/>
          <w:szCs w:val="28"/>
        </w:rPr>
        <w:t>11日</w:t>
      </w:r>
      <w:r w:rsidR="0031582C" w:rsidRPr="00933581">
        <w:rPr>
          <w:rFonts w:asciiTheme="minorEastAsia" w:hAnsiTheme="minorEastAsia" w:hint="eastAsia"/>
          <w:sz w:val="28"/>
          <w:szCs w:val="28"/>
        </w:rPr>
        <w:t>举办</w:t>
      </w:r>
      <w:r w:rsidRPr="00933581">
        <w:rPr>
          <w:rFonts w:asciiTheme="minorEastAsia" w:hAnsiTheme="minorEastAsia" w:hint="eastAsia"/>
          <w:sz w:val="28"/>
          <w:szCs w:val="28"/>
        </w:rPr>
        <w:t>北京交通大学第四届“互联网+”大学生创新创业大赛</w:t>
      </w:r>
      <w:r w:rsidR="0031582C" w:rsidRPr="00933581">
        <w:rPr>
          <w:rFonts w:asciiTheme="minorEastAsia" w:hAnsiTheme="minorEastAsia" w:hint="eastAsia"/>
          <w:sz w:val="28"/>
          <w:szCs w:val="28"/>
        </w:rPr>
        <w:t>启动会</w:t>
      </w:r>
      <w:r w:rsidR="001F24E4" w:rsidRPr="00933581">
        <w:rPr>
          <w:rFonts w:asciiTheme="minorEastAsia" w:hAnsiTheme="minorEastAsia" w:hint="eastAsia"/>
          <w:sz w:val="28"/>
          <w:szCs w:val="28"/>
        </w:rPr>
        <w:t>。</w:t>
      </w:r>
      <w:r w:rsidR="0031582C" w:rsidRPr="00933581">
        <w:rPr>
          <w:rFonts w:asciiTheme="minorEastAsia" w:hAnsiTheme="minorEastAsia" w:hint="eastAsia"/>
          <w:sz w:val="28"/>
          <w:szCs w:val="28"/>
        </w:rPr>
        <w:t>具体安排如下：</w:t>
      </w:r>
    </w:p>
    <w:p w:rsidR="00B512EB" w:rsidRPr="00933581" w:rsidRDefault="00B512EB" w:rsidP="00334E48">
      <w:pPr>
        <w:spacing w:line="48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933581">
        <w:rPr>
          <w:rFonts w:asciiTheme="minorEastAsia" w:hAnsiTheme="minorEastAsia" w:hint="eastAsia"/>
          <w:b/>
          <w:sz w:val="28"/>
          <w:szCs w:val="28"/>
        </w:rPr>
        <w:t>【讲座主题】</w:t>
      </w:r>
      <w:r w:rsidRPr="00933581">
        <w:rPr>
          <w:rFonts w:asciiTheme="minorEastAsia" w:hAnsiTheme="minorEastAsia" w:hint="eastAsia"/>
          <w:sz w:val="28"/>
          <w:szCs w:val="28"/>
        </w:rPr>
        <w:t>北京交通大学第四届“互联网+”大学生创新创业大赛启动会</w:t>
      </w:r>
    </w:p>
    <w:p w:rsidR="0031582C" w:rsidRPr="00933581" w:rsidRDefault="00780E61" w:rsidP="004645C8">
      <w:pPr>
        <w:spacing w:line="480" w:lineRule="auto"/>
        <w:ind w:firstLineChars="200" w:firstLine="562"/>
        <w:jc w:val="left"/>
        <w:rPr>
          <w:rFonts w:asciiTheme="minorEastAsia" w:hAnsiTheme="minorEastAsia"/>
          <w:sz w:val="28"/>
          <w:szCs w:val="28"/>
        </w:rPr>
      </w:pPr>
      <w:r w:rsidRPr="00933581">
        <w:rPr>
          <w:rFonts w:asciiTheme="minorEastAsia" w:hAnsiTheme="minorEastAsia" w:hint="eastAsia"/>
          <w:b/>
          <w:sz w:val="28"/>
          <w:szCs w:val="28"/>
        </w:rPr>
        <w:t>【</w:t>
      </w:r>
      <w:r w:rsidR="00502038" w:rsidRPr="00933581">
        <w:rPr>
          <w:rFonts w:asciiTheme="minorEastAsia" w:hAnsiTheme="minorEastAsia" w:hint="eastAsia"/>
          <w:b/>
          <w:sz w:val="28"/>
          <w:szCs w:val="28"/>
        </w:rPr>
        <w:t>讲座时间</w:t>
      </w:r>
      <w:r w:rsidRPr="00933581">
        <w:rPr>
          <w:rFonts w:asciiTheme="minorEastAsia" w:hAnsiTheme="minorEastAsia" w:hint="eastAsia"/>
          <w:b/>
          <w:sz w:val="28"/>
          <w:szCs w:val="28"/>
        </w:rPr>
        <w:t>】</w:t>
      </w:r>
      <w:r w:rsidR="00502038" w:rsidRPr="00933581">
        <w:rPr>
          <w:rFonts w:asciiTheme="minorEastAsia" w:hAnsiTheme="minorEastAsia" w:cs="Times New Roman"/>
          <w:sz w:val="28"/>
          <w:szCs w:val="28"/>
        </w:rPr>
        <w:t>2018年4月11日（星期三）</w:t>
      </w:r>
      <w:r w:rsidR="007713C5" w:rsidRPr="00933581">
        <w:rPr>
          <w:rFonts w:asciiTheme="minorEastAsia" w:hAnsiTheme="minorEastAsia" w:cs="Times New Roman"/>
          <w:sz w:val="28"/>
          <w:szCs w:val="28"/>
        </w:rPr>
        <w:t>14</w:t>
      </w:r>
      <w:r w:rsidR="00502038" w:rsidRPr="00933581">
        <w:rPr>
          <w:rFonts w:asciiTheme="minorEastAsia" w:hAnsiTheme="minorEastAsia" w:cs="Times New Roman"/>
          <w:sz w:val="28"/>
          <w:szCs w:val="28"/>
        </w:rPr>
        <w:t>:</w:t>
      </w:r>
      <w:r w:rsidR="00A841C7" w:rsidRPr="00933581">
        <w:rPr>
          <w:rFonts w:asciiTheme="minorEastAsia" w:hAnsiTheme="minorEastAsia" w:cs="Times New Roman"/>
          <w:sz w:val="28"/>
          <w:szCs w:val="28"/>
        </w:rPr>
        <w:t>0</w:t>
      </w:r>
      <w:r w:rsidR="00502038" w:rsidRPr="00933581">
        <w:rPr>
          <w:rFonts w:asciiTheme="minorEastAsia" w:hAnsiTheme="minorEastAsia" w:cs="Times New Roman"/>
          <w:sz w:val="28"/>
          <w:szCs w:val="28"/>
        </w:rPr>
        <w:t>0-</w:t>
      </w:r>
      <w:r w:rsidR="007713C5" w:rsidRPr="00933581">
        <w:rPr>
          <w:rFonts w:asciiTheme="minorEastAsia" w:hAnsiTheme="minorEastAsia" w:cs="Times New Roman"/>
          <w:sz w:val="28"/>
          <w:szCs w:val="28"/>
        </w:rPr>
        <w:t>16</w:t>
      </w:r>
      <w:r w:rsidR="00502038" w:rsidRPr="00933581">
        <w:rPr>
          <w:rFonts w:asciiTheme="minorEastAsia" w:hAnsiTheme="minorEastAsia" w:cs="Times New Roman"/>
          <w:sz w:val="28"/>
          <w:szCs w:val="28"/>
        </w:rPr>
        <w:t>:30</w:t>
      </w:r>
    </w:p>
    <w:p w:rsidR="000043CB" w:rsidRPr="00933581" w:rsidRDefault="00502038" w:rsidP="000043CB">
      <w:pPr>
        <w:spacing w:line="480" w:lineRule="auto"/>
        <w:ind w:firstLineChars="200" w:firstLine="562"/>
        <w:jc w:val="left"/>
        <w:rPr>
          <w:rFonts w:asciiTheme="minorEastAsia" w:hAnsiTheme="minorEastAsia"/>
          <w:sz w:val="28"/>
          <w:szCs w:val="28"/>
        </w:rPr>
      </w:pPr>
      <w:r w:rsidRPr="00933581">
        <w:rPr>
          <w:rFonts w:asciiTheme="minorEastAsia" w:hAnsiTheme="minorEastAsia" w:hint="eastAsia"/>
          <w:b/>
          <w:sz w:val="28"/>
          <w:szCs w:val="28"/>
        </w:rPr>
        <w:t>【讲座地点】</w:t>
      </w:r>
      <w:r w:rsidR="000043CB" w:rsidRPr="00933581">
        <w:rPr>
          <w:rFonts w:asciiTheme="minorEastAsia" w:hAnsiTheme="minorEastAsia"/>
          <w:sz w:val="28"/>
          <w:szCs w:val="28"/>
        </w:rPr>
        <w:t>机械</w:t>
      </w:r>
      <w:r w:rsidR="001F17EC" w:rsidRPr="00933581">
        <w:rPr>
          <w:rFonts w:asciiTheme="minorEastAsia" w:hAnsiTheme="minorEastAsia"/>
          <w:sz w:val="28"/>
          <w:szCs w:val="28"/>
        </w:rPr>
        <w:t>工程</w:t>
      </w:r>
      <w:r w:rsidR="000043CB" w:rsidRPr="00933581">
        <w:rPr>
          <w:rFonts w:asciiTheme="minorEastAsia" w:hAnsiTheme="minorEastAsia"/>
          <w:sz w:val="28"/>
          <w:szCs w:val="28"/>
        </w:rPr>
        <w:t>楼二层学术报告厅</w:t>
      </w:r>
    </w:p>
    <w:p w:rsidR="00502038" w:rsidRPr="00933581" w:rsidRDefault="006F426E" w:rsidP="004645C8">
      <w:pPr>
        <w:spacing w:line="480" w:lineRule="auto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933581">
        <w:rPr>
          <w:rFonts w:asciiTheme="minorEastAsia" w:hAnsiTheme="minorEastAsia" w:hint="eastAsia"/>
          <w:b/>
          <w:sz w:val="28"/>
          <w:szCs w:val="28"/>
        </w:rPr>
        <w:t>【讲座内容】</w:t>
      </w:r>
    </w:p>
    <w:p w:rsidR="002956AC" w:rsidRPr="00933581" w:rsidRDefault="002956AC" w:rsidP="00334E48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33581">
        <w:rPr>
          <w:rFonts w:asciiTheme="minorEastAsia" w:hAnsiTheme="minorEastAsia" w:hint="eastAsia"/>
          <w:sz w:val="28"/>
          <w:szCs w:val="28"/>
        </w:rPr>
        <w:t>1.</w:t>
      </w:r>
      <w:r w:rsidRPr="00933581">
        <w:rPr>
          <w:rFonts w:asciiTheme="minorEastAsia" w:hAnsiTheme="minorEastAsia"/>
          <w:sz w:val="28"/>
          <w:szCs w:val="28"/>
        </w:rPr>
        <w:t xml:space="preserve"> 对</w:t>
      </w:r>
      <w:r w:rsidR="00DA371B" w:rsidRPr="00933581">
        <w:rPr>
          <w:rFonts w:asciiTheme="minorEastAsia" w:hAnsiTheme="minorEastAsia" w:hint="eastAsia"/>
          <w:sz w:val="28"/>
          <w:szCs w:val="28"/>
        </w:rPr>
        <w:t>“互联网+”</w:t>
      </w:r>
      <w:r w:rsidRPr="00933581">
        <w:rPr>
          <w:rFonts w:asciiTheme="minorEastAsia" w:hAnsiTheme="minorEastAsia"/>
          <w:sz w:val="28"/>
          <w:szCs w:val="28"/>
        </w:rPr>
        <w:t>大赛</w:t>
      </w:r>
      <w:r w:rsidR="00DA371B" w:rsidRPr="00933581">
        <w:rPr>
          <w:rFonts w:asciiTheme="minorEastAsia" w:hAnsiTheme="minorEastAsia"/>
          <w:sz w:val="28"/>
          <w:szCs w:val="28"/>
        </w:rPr>
        <w:t>的基本情况进行介绍</w:t>
      </w:r>
      <w:r w:rsidR="00DA371B" w:rsidRPr="00933581">
        <w:rPr>
          <w:rFonts w:asciiTheme="minorEastAsia" w:hAnsiTheme="minorEastAsia" w:hint="eastAsia"/>
          <w:sz w:val="28"/>
          <w:szCs w:val="28"/>
        </w:rPr>
        <w:t>，</w:t>
      </w:r>
      <w:r w:rsidRPr="00933581">
        <w:rPr>
          <w:rFonts w:asciiTheme="minorEastAsia" w:hAnsiTheme="minorEastAsia" w:hint="eastAsia"/>
          <w:sz w:val="28"/>
          <w:szCs w:val="28"/>
        </w:rPr>
        <w:t>对大赛的</w:t>
      </w:r>
      <w:r w:rsidR="00DA371B" w:rsidRPr="00933581">
        <w:rPr>
          <w:rFonts w:asciiTheme="minorEastAsia" w:hAnsiTheme="minorEastAsia" w:hint="eastAsia"/>
          <w:sz w:val="28"/>
          <w:szCs w:val="28"/>
        </w:rPr>
        <w:t>校内选拔赛的</w:t>
      </w:r>
      <w:r w:rsidR="007C76E2" w:rsidRPr="00933581">
        <w:rPr>
          <w:rFonts w:asciiTheme="minorEastAsia" w:hAnsiTheme="minorEastAsia" w:hint="eastAsia"/>
          <w:sz w:val="28"/>
          <w:szCs w:val="28"/>
        </w:rPr>
        <w:t>报名方式、</w:t>
      </w:r>
      <w:r w:rsidR="00DA371B" w:rsidRPr="00933581">
        <w:rPr>
          <w:rFonts w:asciiTheme="minorEastAsia" w:hAnsiTheme="minorEastAsia" w:hint="eastAsia"/>
          <w:sz w:val="28"/>
          <w:szCs w:val="28"/>
        </w:rPr>
        <w:t>选拔流程、</w:t>
      </w:r>
      <w:r w:rsidRPr="00933581">
        <w:rPr>
          <w:rFonts w:asciiTheme="minorEastAsia" w:hAnsiTheme="minorEastAsia" w:hint="eastAsia"/>
          <w:sz w:val="28"/>
          <w:szCs w:val="28"/>
        </w:rPr>
        <w:t>关键时间节点和任务安排进行</w:t>
      </w:r>
      <w:r w:rsidR="00E4293D" w:rsidRPr="00933581">
        <w:rPr>
          <w:rFonts w:asciiTheme="minorEastAsia" w:hAnsiTheme="minorEastAsia" w:hint="eastAsia"/>
          <w:sz w:val="28"/>
          <w:szCs w:val="28"/>
        </w:rPr>
        <w:t>讲解</w:t>
      </w:r>
      <w:r w:rsidRPr="00933581">
        <w:rPr>
          <w:rFonts w:asciiTheme="minorEastAsia" w:hAnsiTheme="minorEastAsia" w:hint="eastAsia"/>
          <w:sz w:val="28"/>
          <w:szCs w:val="28"/>
        </w:rPr>
        <w:t>。</w:t>
      </w:r>
    </w:p>
    <w:p w:rsidR="00091CA0" w:rsidRPr="00933581" w:rsidRDefault="00091CA0" w:rsidP="00334E48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33581">
        <w:rPr>
          <w:rFonts w:asciiTheme="minorEastAsia" w:hAnsiTheme="minorEastAsia" w:hint="eastAsia"/>
          <w:sz w:val="28"/>
          <w:szCs w:val="28"/>
        </w:rPr>
        <w:t>2.</w:t>
      </w:r>
      <w:r w:rsidR="00431467" w:rsidRPr="00933581">
        <w:rPr>
          <w:rFonts w:asciiTheme="minorEastAsia" w:hAnsiTheme="minorEastAsia"/>
          <w:sz w:val="28"/>
          <w:szCs w:val="28"/>
        </w:rPr>
        <w:t xml:space="preserve"> </w:t>
      </w:r>
      <w:r w:rsidRPr="00933581">
        <w:rPr>
          <w:rFonts w:asciiTheme="minorEastAsia" w:hAnsiTheme="minorEastAsia" w:hint="eastAsia"/>
          <w:sz w:val="28"/>
          <w:szCs w:val="28"/>
        </w:rPr>
        <w:t>邀请校外专家</w:t>
      </w:r>
      <w:r w:rsidR="00431467" w:rsidRPr="00933581">
        <w:rPr>
          <w:rFonts w:asciiTheme="minorEastAsia" w:hAnsiTheme="minorEastAsia" w:hint="eastAsia"/>
          <w:sz w:val="28"/>
          <w:szCs w:val="28"/>
        </w:rPr>
        <w:t>指导学生作品的基本思路</w:t>
      </w:r>
      <w:r w:rsidR="006F786E" w:rsidRPr="00933581">
        <w:rPr>
          <w:rFonts w:asciiTheme="minorEastAsia" w:hAnsiTheme="minorEastAsia" w:hint="eastAsia"/>
          <w:sz w:val="28"/>
          <w:szCs w:val="28"/>
        </w:rPr>
        <w:t>，讲解</w:t>
      </w:r>
      <w:r w:rsidR="00A47624" w:rsidRPr="00933581">
        <w:rPr>
          <w:rFonts w:asciiTheme="minorEastAsia" w:hAnsiTheme="minorEastAsia" w:hint="eastAsia"/>
          <w:sz w:val="28"/>
          <w:szCs w:val="28"/>
        </w:rPr>
        <w:t>商业计划书、路演</w:t>
      </w:r>
      <w:r w:rsidR="00A47624" w:rsidRPr="00933581">
        <w:rPr>
          <w:rFonts w:asciiTheme="minorEastAsia" w:hAnsiTheme="minorEastAsia" w:cs="Times New Roman"/>
          <w:sz w:val="28"/>
          <w:szCs w:val="28"/>
        </w:rPr>
        <w:t>PPT</w:t>
      </w:r>
      <w:r w:rsidR="00A47624" w:rsidRPr="00933581">
        <w:rPr>
          <w:rFonts w:asciiTheme="minorEastAsia" w:hAnsiTheme="minorEastAsia" w:hint="eastAsia"/>
          <w:sz w:val="28"/>
          <w:szCs w:val="28"/>
        </w:rPr>
        <w:t>制作</w:t>
      </w:r>
      <w:r w:rsidR="004C44E5" w:rsidRPr="00933581">
        <w:rPr>
          <w:rFonts w:asciiTheme="minorEastAsia" w:hAnsiTheme="minorEastAsia" w:hint="eastAsia"/>
          <w:sz w:val="28"/>
          <w:szCs w:val="28"/>
        </w:rPr>
        <w:t>方式</w:t>
      </w:r>
      <w:r w:rsidR="003D5390" w:rsidRPr="00933581">
        <w:rPr>
          <w:rFonts w:asciiTheme="minorEastAsia" w:hAnsiTheme="minorEastAsia" w:hint="eastAsia"/>
          <w:sz w:val="28"/>
          <w:szCs w:val="28"/>
        </w:rPr>
        <w:t>。</w:t>
      </w:r>
    </w:p>
    <w:p w:rsidR="00A86E7A" w:rsidRPr="00933581" w:rsidRDefault="00A86E7A" w:rsidP="002956AC">
      <w:pPr>
        <w:spacing w:line="480" w:lineRule="auto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933581">
        <w:rPr>
          <w:rFonts w:asciiTheme="minorEastAsia" w:hAnsiTheme="minorEastAsia" w:hint="eastAsia"/>
          <w:b/>
          <w:sz w:val="28"/>
          <w:szCs w:val="28"/>
        </w:rPr>
        <w:t>【参加人员】</w:t>
      </w:r>
    </w:p>
    <w:p w:rsidR="00010E28" w:rsidRPr="00933581" w:rsidRDefault="00010E28" w:rsidP="00EE160A">
      <w:pPr>
        <w:spacing w:line="48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933581">
        <w:rPr>
          <w:rFonts w:asciiTheme="minorEastAsia" w:hAnsiTheme="minorEastAsia" w:cs="Times New Roman" w:hint="eastAsia"/>
          <w:sz w:val="28"/>
          <w:szCs w:val="28"/>
        </w:rPr>
        <w:t>1.</w:t>
      </w:r>
      <w:r w:rsidRPr="00933581">
        <w:rPr>
          <w:rFonts w:asciiTheme="minorEastAsia" w:hAnsiTheme="minorEastAsia" w:cs="Times New Roman"/>
          <w:sz w:val="28"/>
          <w:szCs w:val="28"/>
        </w:rPr>
        <w:t xml:space="preserve"> 入选</w:t>
      </w:r>
      <w:r w:rsidRPr="00933581">
        <w:rPr>
          <w:rFonts w:asciiTheme="minorEastAsia" w:hAnsiTheme="minorEastAsia" w:cs="Times New Roman" w:hint="eastAsia"/>
          <w:sz w:val="28"/>
          <w:szCs w:val="28"/>
        </w:rPr>
        <w:t>2017年大学生毕业设计（创业类）项目</w:t>
      </w:r>
      <w:r w:rsidR="00DA266A" w:rsidRPr="00933581">
        <w:rPr>
          <w:rFonts w:asciiTheme="minorEastAsia" w:hAnsiTheme="minorEastAsia" w:cs="Times New Roman" w:hint="eastAsia"/>
          <w:sz w:val="28"/>
          <w:szCs w:val="28"/>
        </w:rPr>
        <w:t>成员</w:t>
      </w:r>
      <w:r w:rsidRPr="00933581">
        <w:rPr>
          <w:rFonts w:asciiTheme="minorEastAsia" w:hAnsiTheme="minorEastAsia" w:cs="Times New Roman" w:hint="eastAsia"/>
          <w:sz w:val="28"/>
          <w:szCs w:val="28"/>
        </w:rPr>
        <w:t>必须参加此次启动会；</w:t>
      </w:r>
    </w:p>
    <w:p w:rsidR="00A86E7A" w:rsidRPr="00933581" w:rsidRDefault="00010E28" w:rsidP="00EE160A">
      <w:pPr>
        <w:spacing w:line="48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933581">
        <w:rPr>
          <w:rFonts w:asciiTheme="minorEastAsia" w:hAnsiTheme="minorEastAsia" w:cs="Times New Roman" w:hint="eastAsia"/>
          <w:sz w:val="28"/>
          <w:szCs w:val="28"/>
        </w:rPr>
        <w:t>2.</w:t>
      </w:r>
      <w:r w:rsidR="00EE160A" w:rsidRPr="00933581">
        <w:rPr>
          <w:rFonts w:asciiTheme="minorEastAsia" w:hAnsiTheme="minorEastAsia" w:cs="Times New Roman"/>
          <w:sz w:val="28"/>
          <w:szCs w:val="28"/>
        </w:rPr>
        <w:t xml:space="preserve"> </w:t>
      </w:r>
      <w:r w:rsidR="008B184C" w:rsidRPr="00933581">
        <w:rPr>
          <w:rFonts w:asciiTheme="minorEastAsia" w:hAnsiTheme="minorEastAsia" w:cs="Times New Roman"/>
          <w:sz w:val="28"/>
          <w:szCs w:val="28"/>
        </w:rPr>
        <w:t>2017</w:t>
      </w:r>
      <w:r w:rsidR="008B184C" w:rsidRPr="00933581">
        <w:rPr>
          <w:rFonts w:asciiTheme="minorEastAsia" w:hAnsiTheme="minorEastAsia" w:cs="Times New Roman" w:hint="eastAsia"/>
          <w:sz w:val="28"/>
          <w:szCs w:val="28"/>
        </w:rPr>
        <w:t>年</w:t>
      </w:r>
      <w:r w:rsidR="0046100C" w:rsidRPr="00933581">
        <w:rPr>
          <w:rFonts w:asciiTheme="minorEastAsia" w:hAnsiTheme="minorEastAsia" w:cs="Times New Roman" w:hint="eastAsia"/>
          <w:sz w:val="28"/>
          <w:szCs w:val="28"/>
        </w:rPr>
        <w:t>大学生创新创业训练计划项目</w:t>
      </w:r>
      <w:r w:rsidR="003D0193" w:rsidRPr="00933581">
        <w:rPr>
          <w:rFonts w:asciiTheme="minorEastAsia" w:hAnsiTheme="minorEastAsia" w:cs="Times New Roman" w:hint="eastAsia"/>
          <w:sz w:val="28"/>
          <w:szCs w:val="28"/>
        </w:rPr>
        <w:t>结题</w:t>
      </w:r>
      <w:r w:rsidR="00D26D7E" w:rsidRPr="00933581">
        <w:rPr>
          <w:rFonts w:asciiTheme="minorEastAsia" w:hAnsiTheme="minorEastAsia" w:cs="Times New Roman" w:hint="eastAsia"/>
          <w:sz w:val="28"/>
          <w:szCs w:val="28"/>
        </w:rPr>
        <w:t>后重点培育项目成员</w:t>
      </w:r>
      <w:r w:rsidR="008B184C" w:rsidRPr="00933581">
        <w:rPr>
          <w:rFonts w:asciiTheme="minorEastAsia" w:hAnsiTheme="minorEastAsia" w:cs="Times New Roman" w:hint="eastAsia"/>
          <w:sz w:val="28"/>
          <w:szCs w:val="28"/>
        </w:rPr>
        <w:t>参加此次启动会，以做好参加第四届</w:t>
      </w:r>
      <w:r w:rsidRPr="00933581">
        <w:rPr>
          <w:rFonts w:asciiTheme="minorEastAsia" w:hAnsiTheme="minorEastAsia" w:cs="Times New Roman" w:hint="eastAsia"/>
          <w:sz w:val="28"/>
          <w:szCs w:val="28"/>
        </w:rPr>
        <w:t>“互联网+”</w:t>
      </w:r>
      <w:r w:rsidR="008B184C" w:rsidRPr="00933581">
        <w:rPr>
          <w:rFonts w:asciiTheme="minorEastAsia" w:hAnsiTheme="minorEastAsia" w:cs="Times New Roman" w:hint="eastAsia"/>
          <w:sz w:val="28"/>
          <w:szCs w:val="28"/>
        </w:rPr>
        <w:t>大学生创新创业大赛</w:t>
      </w:r>
      <w:r w:rsidR="00036569" w:rsidRPr="00933581">
        <w:rPr>
          <w:rFonts w:asciiTheme="minorEastAsia" w:hAnsiTheme="minorEastAsia" w:cs="Times New Roman" w:hint="eastAsia"/>
          <w:sz w:val="28"/>
          <w:szCs w:val="28"/>
        </w:rPr>
        <w:t>准备；</w:t>
      </w:r>
    </w:p>
    <w:p w:rsidR="006E78FB" w:rsidRPr="00933581" w:rsidRDefault="00CA6B77" w:rsidP="00334E48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33581">
        <w:rPr>
          <w:rFonts w:asciiTheme="minorEastAsia" w:hAnsiTheme="minorEastAsia" w:cs="Times New Roman"/>
          <w:sz w:val="28"/>
          <w:szCs w:val="28"/>
        </w:rPr>
        <w:t>3</w:t>
      </w:r>
      <w:r w:rsidR="006E78FB" w:rsidRPr="00933581">
        <w:rPr>
          <w:rFonts w:asciiTheme="minorEastAsia" w:hAnsiTheme="minorEastAsia" w:cs="Times New Roman"/>
          <w:sz w:val="28"/>
          <w:szCs w:val="28"/>
        </w:rPr>
        <w:t>.</w:t>
      </w:r>
      <w:r w:rsidR="007A6A7C" w:rsidRPr="00933581">
        <w:rPr>
          <w:rFonts w:asciiTheme="minorEastAsia" w:hAnsiTheme="minorEastAsia" w:cs="Times New Roman"/>
          <w:sz w:val="28"/>
          <w:szCs w:val="28"/>
        </w:rPr>
        <w:t xml:space="preserve"> </w:t>
      </w:r>
      <w:r w:rsidR="006E78FB" w:rsidRPr="00933581">
        <w:rPr>
          <w:rFonts w:asciiTheme="minorEastAsia" w:hAnsiTheme="minorEastAsia" w:cs="Times New Roman"/>
          <w:sz w:val="28"/>
          <w:szCs w:val="28"/>
        </w:rPr>
        <w:t>本</w:t>
      </w:r>
      <w:r w:rsidR="006E78FB" w:rsidRPr="00933581">
        <w:rPr>
          <w:rFonts w:asciiTheme="minorEastAsia" w:hAnsiTheme="minorEastAsia"/>
          <w:sz w:val="28"/>
          <w:szCs w:val="28"/>
        </w:rPr>
        <w:t>次活动为创新创业教育系列讲座</w:t>
      </w:r>
      <w:r w:rsidR="006E78FB" w:rsidRPr="00933581">
        <w:rPr>
          <w:rFonts w:asciiTheme="minorEastAsia" w:hAnsiTheme="minorEastAsia" w:hint="eastAsia"/>
          <w:sz w:val="28"/>
          <w:szCs w:val="28"/>
        </w:rPr>
        <w:t>，</w:t>
      </w:r>
      <w:r w:rsidR="006E78FB" w:rsidRPr="00933581">
        <w:rPr>
          <w:rFonts w:asciiTheme="minorEastAsia" w:hAnsiTheme="minorEastAsia"/>
          <w:sz w:val="28"/>
          <w:szCs w:val="28"/>
        </w:rPr>
        <w:t>参会的</w:t>
      </w:r>
      <w:r w:rsidR="006E78FB" w:rsidRPr="00933581">
        <w:rPr>
          <w:rFonts w:asciiTheme="minorEastAsia" w:hAnsiTheme="minorEastAsia" w:cs="Times New Roman"/>
          <w:sz w:val="28"/>
          <w:szCs w:val="28"/>
        </w:rPr>
        <w:t>2016级与2017</w:t>
      </w:r>
      <w:r w:rsidR="006E78FB" w:rsidRPr="00933581">
        <w:rPr>
          <w:rFonts w:asciiTheme="minorEastAsia" w:hAnsiTheme="minorEastAsia" w:hint="eastAsia"/>
          <w:sz w:val="28"/>
          <w:szCs w:val="28"/>
        </w:rPr>
        <w:t>级本科生可</w:t>
      </w:r>
      <w:r w:rsidR="006E78FB" w:rsidRPr="00933581">
        <w:rPr>
          <w:rFonts w:asciiTheme="minorEastAsia" w:hAnsiTheme="minorEastAsia" w:hint="eastAsia"/>
          <w:sz w:val="28"/>
          <w:szCs w:val="28"/>
        </w:rPr>
        <w:lastRenderedPageBreak/>
        <w:t>作为一次创新创业教育学术讲座，后续可认定创新创业教育学分。</w:t>
      </w:r>
    </w:p>
    <w:p w:rsidR="006E78FB" w:rsidRPr="00933581" w:rsidRDefault="002213F7" w:rsidP="002956AC">
      <w:pPr>
        <w:spacing w:line="480" w:lineRule="auto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933581">
        <w:rPr>
          <w:rFonts w:asciiTheme="minorEastAsia" w:hAnsiTheme="minorEastAsia" w:hint="eastAsia"/>
          <w:b/>
          <w:sz w:val="28"/>
          <w:szCs w:val="28"/>
        </w:rPr>
        <w:t>【报名方式】</w:t>
      </w:r>
    </w:p>
    <w:p w:rsidR="002D08A5" w:rsidRPr="00933581" w:rsidRDefault="006C583C" w:rsidP="00334E48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33581">
        <w:rPr>
          <w:rFonts w:asciiTheme="minorEastAsia" w:hAnsiTheme="minorEastAsia"/>
          <w:sz w:val="28"/>
          <w:szCs w:val="28"/>
        </w:rPr>
        <w:t>本次讲座通过线上报名</w:t>
      </w:r>
      <w:r w:rsidRPr="00933581">
        <w:rPr>
          <w:rFonts w:asciiTheme="minorEastAsia" w:hAnsiTheme="minorEastAsia" w:hint="eastAsia"/>
          <w:sz w:val="28"/>
          <w:szCs w:val="28"/>
        </w:rPr>
        <w:t>方式，通过扫描下方二维码进行报名。</w:t>
      </w:r>
      <w:r w:rsidRPr="00933581">
        <w:rPr>
          <w:rFonts w:asciiTheme="minorEastAsia" w:hAnsiTheme="minorEastAsia" w:hint="eastAsia"/>
          <w:b/>
          <w:sz w:val="28"/>
          <w:szCs w:val="28"/>
          <w:highlight w:val="yellow"/>
        </w:rPr>
        <w:t>报名通道开启时间为</w:t>
      </w:r>
      <w:r w:rsidRPr="00933581">
        <w:rPr>
          <w:rFonts w:asciiTheme="minorEastAsia" w:hAnsiTheme="minorEastAsia" w:cs="Times New Roman"/>
          <w:b/>
          <w:sz w:val="28"/>
          <w:szCs w:val="28"/>
          <w:highlight w:val="yellow"/>
        </w:rPr>
        <w:t>2018年</w:t>
      </w:r>
      <w:r w:rsidRPr="00933581">
        <w:rPr>
          <w:rFonts w:asciiTheme="minorEastAsia" w:hAnsiTheme="minorEastAsia" w:cs="Times New Roman"/>
          <w:b/>
          <w:color w:val="FF0000"/>
          <w:sz w:val="28"/>
          <w:szCs w:val="28"/>
          <w:highlight w:val="yellow"/>
        </w:rPr>
        <w:t>4月</w:t>
      </w:r>
      <w:r w:rsidR="001F17EC" w:rsidRPr="00933581">
        <w:rPr>
          <w:rFonts w:asciiTheme="minorEastAsia" w:hAnsiTheme="minorEastAsia" w:cs="Times New Roman" w:hint="eastAsia"/>
          <w:b/>
          <w:color w:val="FF0000"/>
          <w:sz w:val="28"/>
          <w:szCs w:val="28"/>
          <w:highlight w:val="yellow"/>
        </w:rPr>
        <w:t>9</w:t>
      </w:r>
      <w:r w:rsidRPr="00933581">
        <w:rPr>
          <w:rFonts w:asciiTheme="minorEastAsia" w:hAnsiTheme="minorEastAsia" w:cs="Times New Roman"/>
          <w:b/>
          <w:color w:val="FF0000"/>
          <w:sz w:val="28"/>
          <w:szCs w:val="28"/>
          <w:highlight w:val="yellow"/>
        </w:rPr>
        <w:t>日1</w:t>
      </w:r>
      <w:r w:rsidR="00BF5F14" w:rsidRPr="00933581">
        <w:rPr>
          <w:rFonts w:asciiTheme="minorEastAsia" w:hAnsiTheme="minorEastAsia" w:cs="Times New Roman"/>
          <w:b/>
          <w:color w:val="FF0000"/>
          <w:sz w:val="28"/>
          <w:szCs w:val="28"/>
          <w:highlight w:val="yellow"/>
        </w:rPr>
        <w:t>3</w:t>
      </w:r>
      <w:r w:rsidRPr="00933581">
        <w:rPr>
          <w:rFonts w:asciiTheme="minorEastAsia" w:hAnsiTheme="minorEastAsia" w:cs="Times New Roman"/>
          <w:b/>
          <w:color w:val="FF0000"/>
          <w:sz w:val="28"/>
          <w:szCs w:val="28"/>
          <w:highlight w:val="yellow"/>
        </w:rPr>
        <w:t>:00</w:t>
      </w:r>
      <w:r w:rsidRPr="00933581">
        <w:rPr>
          <w:rFonts w:asciiTheme="minorEastAsia" w:hAnsiTheme="minorEastAsia" w:hint="eastAsia"/>
          <w:sz w:val="28"/>
          <w:szCs w:val="28"/>
        </w:rPr>
        <w:t>。</w:t>
      </w:r>
    </w:p>
    <w:p w:rsidR="00334E48" w:rsidRPr="00933581" w:rsidRDefault="002D08A5" w:rsidP="002D08A5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33581">
        <w:rPr>
          <w:rFonts w:asciiTheme="minorEastAsia" w:hAnsiTheme="minorEastAsia"/>
          <w:sz w:val="28"/>
          <w:szCs w:val="28"/>
        </w:rPr>
        <w:t>友情</w:t>
      </w:r>
      <w:r w:rsidR="003B100B" w:rsidRPr="00933581">
        <w:rPr>
          <w:rFonts w:asciiTheme="minorEastAsia" w:hAnsiTheme="minorEastAsia" w:hint="eastAsia"/>
          <w:sz w:val="28"/>
          <w:szCs w:val="28"/>
        </w:rPr>
        <w:t>提示：2017年创业类毕设项目、已通过学院报名的大创重点培育项目成员</w:t>
      </w:r>
      <w:r w:rsidR="00CD0AE0" w:rsidRPr="00933581">
        <w:rPr>
          <w:rFonts w:asciiTheme="minorEastAsia" w:hAnsiTheme="minorEastAsia" w:hint="eastAsia"/>
          <w:b/>
          <w:sz w:val="28"/>
          <w:szCs w:val="28"/>
          <w:highlight w:val="yellow"/>
        </w:rPr>
        <w:t>无</w:t>
      </w:r>
      <w:r w:rsidR="003B100B" w:rsidRPr="00933581">
        <w:rPr>
          <w:rFonts w:asciiTheme="minorEastAsia" w:hAnsiTheme="minorEastAsia" w:hint="eastAsia"/>
          <w:b/>
          <w:sz w:val="28"/>
          <w:szCs w:val="28"/>
          <w:highlight w:val="yellow"/>
        </w:rPr>
        <w:t>需线上报名</w:t>
      </w:r>
      <w:r w:rsidRPr="00933581">
        <w:rPr>
          <w:rFonts w:asciiTheme="minorEastAsia" w:hAnsiTheme="minorEastAsia" w:hint="eastAsia"/>
          <w:b/>
          <w:sz w:val="28"/>
          <w:szCs w:val="28"/>
          <w:highlight w:val="yellow"/>
        </w:rPr>
        <w:t>。</w:t>
      </w:r>
    </w:p>
    <w:p w:rsidR="00BF5F14" w:rsidRDefault="00BF5F14" w:rsidP="00D73A75">
      <w:pPr>
        <w:spacing w:line="480" w:lineRule="auto"/>
        <w:ind w:right="482"/>
        <w:jc w:val="center"/>
        <w:rPr>
          <w:rFonts w:eastAsia="仿宋_GB2312"/>
          <w:sz w:val="24"/>
          <w:szCs w:val="24"/>
        </w:rPr>
      </w:pPr>
      <w:r>
        <w:rPr>
          <w:noProof/>
        </w:rPr>
        <w:drawing>
          <wp:inline distT="0" distB="0" distL="0" distR="0" wp14:anchorId="199B3BF5" wp14:editId="6D0A01A9">
            <wp:extent cx="4619625" cy="3143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8A5" w:rsidRPr="00E575FB" w:rsidRDefault="002D08A5" w:rsidP="00D73A75">
      <w:pPr>
        <w:spacing w:line="480" w:lineRule="auto"/>
        <w:ind w:right="482"/>
        <w:jc w:val="center"/>
        <w:rPr>
          <w:rFonts w:ascii="宋体" w:eastAsia="宋体" w:hAnsi="宋体" w:hint="eastAsia"/>
          <w:szCs w:val="21"/>
        </w:rPr>
      </w:pPr>
      <w:r w:rsidRPr="00E575FB">
        <w:rPr>
          <w:rFonts w:ascii="宋体" w:eastAsia="宋体" w:hAnsi="宋体"/>
          <w:szCs w:val="21"/>
        </w:rPr>
        <w:t>扫码报名</w:t>
      </w:r>
    </w:p>
    <w:p w:rsidR="00B156B8" w:rsidRPr="00933581" w:rsidRDefault="00B156B8" w:rsidP="00B156B8">
      <w:pPr>
        <w:spacing w:line="480" w:lineRule="auto"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 w:rsidRPr="00933581">
        <w:rPr>
          <w:rFonts w:ascii="宋体" w:eastAsia="宋体" w:hAnsi="宋体" w:hint="eastAsia"/>
          <w:b/>
          <w:sz w:val="28"/>
          <w:szCs w:val="28"/>
        </w:rPr>
        <w:t>【参会提示】</w:t>
      </w:r>
    </w:p>
    <w:p w:rsidR="00B156B8" w:rsidRPr="00933581" w:rsidRDefault="00B156B8" w:rsidP="00B156B8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33581">
        <w:rPr>
          <w:rFonts w:ascii="宋体" w:eastAsia="宋体" w:hAnsi="宋体"/>
          <w:sz w:val="28"/>
          <w:szCs w:val="28"/>
        </w:rPr>
        <w:t>请报名成功同学携带学生一卡通</w:t>
      </w:r>
      <w:r w:rsidRPr="00933581">
        <w:rPr>
          <w:rFonts w:ascii="宋体" w:eastAsia="宋体" w:hAnsi="宋体" w:hint="eastAsia"/>
          <w:sz w:val="28"/>
          <w:szCs w:val="28"/>
        </w:rPr>
        <w:t>，</w:t>
      </w:r>
      <w:r w:rsidRPr="00933581">
        <w:rPr>
          <w:rFonts w:ascii="宋体" w:eastAsia="宋体" w:hAnsi="宋体"/>
          <w:sz w:val="28"/>
          <w:szCs w:val="28"/>
        </w:rPr>
        <w:t>提前</w:t>
      </w:r>
      <w:r w:rsidRPr="00933581">
        <w:rPr>
          <w:rFonts w:ascii="宋体" w:eastAsia="宋体" w:hAnsi="宋体" w:cs="Times New Roman"/>
          <w:sz w:val="28"/>
          <w:szCs w:val="28"/>
        </w:rPr>
        <w:t>20</w:t>
      </w:r>
      <w:r w:rsidRPr="00933581">
        <w:rPr>
          <w:rFonts w:ascii="宋体" w:eastAsia="宋体" w:hAnsi="宋体" w:hint="eastAsia"/>
          <w:sz w:val="28"/>
          <w:szCs w:val="28"/>
        </w:rPr>
        <w:t>分钟刷卡签到入场</w:t>
      </w:r>
      <w:r w:rsidR="008758BB" w:rsidRPr="00933581">
        <w:rPr>
          <w:rFonts w:ascii="宋体" w:eastAsia="宋体" w:hAnsi="宋体" w:hint="eastAsia"/>
          <w:sz w:val="28"/>
          <w:szCs w:val="28"/>
        </w:rPr>
        <w:t>。</w:t>
      </w:r>
    </w:p>
    <w:p w:rsidR="00334E48" w:rsidRPr="00933581" w:rsidRDefault="00334E48" w:rsidP="00BC3EE0">
      <w:pPr>
        <w:spacing w:line="480" w:lineRule="auto"/>
        <w:ind w:right="480"/>
        <w:jc w:val="right"/>
        <w:rPr>
          <w:rFonts w:ascii="宋体" w:eastAsia="宋体" w:hAnsi="宋体"/>
          <w:sz w:val="28"/>
          <w:szCs w:val="28"/>
        </w:rPr>
      </w:pPr>
    </w:p>
    <w:p w:rsidR="00BC3EE0" w:rsidRPr="00933581" w:rsidRDefault="00BC3EE0" w:rsidP="00177406">
      <w:pPr>
        <w:spacing w:line="360" w:lineRule="auto"/>
        <w:ind w:right="480"/>
        <w:jc w:val="right"/>
        <w:rPr>
          <w:rFonts w:ascii="宋体" w:eastAsia="宋体" w:hAnsi="宋体"/>
          <w:sz w:val="28"/>
          <w:szCs w:val="28"/>
        </w:rPr>
      </w:pPr>
      <w:r w:rsidRPr="00933581">
        <w:rPr>
          <w:rFonts w:ascii="宋体" w:eastAsia="宋体" w:hAnsi="宋体"/>
          <w:sz w:val="28"/>
          <w:szCs w:val="28"/>
        </w:rPr>
        <w:t>教务处</w:t>
      </w:r>
      <w:bookmarkStart w:id="0" w:name="_GoBack"/>
      <w:bookmarkEnd w:id="0"/>
    </w:p>
    <w:p w:rsidR="000F4346" w:rsidRDefault="00BC3EE0" w:rsidP="00177406">
      <w:pPr>
        <w:spacing w:line="360" w:lineRule="auto"/>
        <w:jc w:val="right"/>
        <w:rPr>
          <w:rFonts w:ascii="Times New Roman" w:eastAsia="仿宋_GB2312" w:hAnsi="Times New Roman" w:cs="Times New Roman"/>
          <w:sz w:val="24"/>
          <w:szCs w:val="24"/>
        </w:rPr>
      </w:pPr>
      <w:r w:rsidRPr="00933581">
        <w:rPr>
          <w:rFonts w:ascii="宋体" w:eastAsia="宋体" w:hAnsi="宋体" w:cs="Times New Roman"/>
          <w:sz w:val="28"/>
          <w:szCs w:val="28"/>
        </w:rPr>
        <w:t>2018年4月</w:t>
      </w:r>
      <w:r w:rsidR="00835D84" w:rsidRPr="00933581">
        <w:rPr>
          <w:rFonts w:ascii="宋体" w:eastAsia="宋体" w:hAnsi="宋体" w:cs="Times New Roman" w:hint="eastAsia"/>
          <w:sz w:val="28"/>
          <w:szCs w:val="28"/>
        </w:rPr>
        <w:t>9</w:t>
      </w:r>
      <w:r w:rsidRPr="00933581">
        <w:rPr>
          <w:rFonts w:ascii="宋体" w:eastAsia="宋体" w:hAnsi="宋体" w:cs="Times New Roman"/>
          <w:sz w:val="28"/>
          <w:szCs w:val="28"/>
        </w:rPr>
        <w:t>日</w:t>
      </w:r>
    </w:p>
    <w:sectPr w:rsidR="000F4346" w:rsidSect="001D3973">
      <w:pgSz w:w="11906" w:h="16838" w:code="9"/>
      <w:pgMar w:top="1440" w:right="1080" w:bottom="1440" w:left="1080" w:header="851" w:footer="992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98" w:rsidRDefault="005D1A98" w:rsidP="00530456">
      <w:r>
        <w:separator/>
      </w:r>
    </w:p>
  </w:endnote>
  <w:endnote w:type="continuationSeparator" w:id="0">
    <w:p w:rsidR="005D1A98" w:rsidRDefault="005D1A98" w:rsidP="0053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98" w:rsidRDefault="005D1A98" w:rsidP="00530456">
      <w:r>
        <w:separator/>
      </w:r>
    </w:p>
  </w:footnote>
  <w:footnote w:type="continuationSeparator" w:id="0">
    <w:p w:rsidR="005D1A98" w:rsidRDefault="005D1A98" w:rsidP="0053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6F9B"/>
    <w:multiLevelType w:val="hybridMultilevel"/>
    <w:tmpl w:val="F8C8A0A8"/>
    <w:lvl w:ilvl="0" w:tplc="C8C24E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B611098"/>
    <w:multiLevelType w:val="hybridMultilevel"/>
    <w:tmpl w:val="586A38F2"/>
    <w:lvl w:ilvl="0" w:tplc="97A4D484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E9"/>
    <w:rsid w:val="000030E0"/>
    <w:rsid w:val="000043CB"/>
    <w:rsid w:val="00010E28"/>
    <w:rsid w:val="00011B39"/>
    <w:rsid w:val="00014CE3"/>
    <w:rsid w:val="00036569"/>
    <w:rsid w:val="000566E8"/>
    <w:rsid w:val="000764B7"/>
    <w:rsid w:val="00076887"/>
    <w:rsid w:val="00091CA0"/>
    <w:rsid w:val="000B5407"/>
    <w:rsid w:val="000F4346"/>
    <w:rsid w:val="0010330E"/>
    <w:rsid w:val="00103B6E"/>
    <w:rsid w:val="00177406"/>
    <w:rsid w:val="00185C2A"/>
    <w:rsid w:val="001A5179"/>
    <w:rsid w:val="001B338D"/>
    <w:rsid w:val="001C38D8"/>
    <w:rsid w:val="001D3973"/>
    <w:rsid w:val="001F17EC"/>
    <w:rsid w:val="001F24E4"/>
    <w:rsid w:val="00212B1E"/>
    <w:rsid w:val="002213F7"/>
    <w:rsid w:val="00266DDA"/>
    <w:rsid w:val="002956AC"/>
    <w:rsid w:val="002A38DB"/>
    <w:rsid w:val="002D08A5"/>
    <w:rsid w:val="002E7414"/>
    <w:rsid w:val="0031582C"/>
    <w:rsid w:val="00326490"/>
    <w:rsid w:val="00334E48"/>
    <w:rsid w:val="003B100B"/>
    <w:rsid w:val="003B7E86"/>
    <w:rsid w:val="003D0193"/>
    <w:rsid w:val="003D5390"/>
    <w:rsid w:val="003E133C"/>
    <w:rsid w:val="00431467"/>
    <w:rsid w:val="00435D55"/>
    <w:rsid w:val="00450397"/>
    <w:rsid w:val="0046100C"/>
    <w:rsid w:val="004645C8"/>
    <w:rsid w:val="00470EC0"/>
    <w:rsid w:val="004C44E5"/>
    <w:rsid w:val="004F31D2"/>
    <w:rsid w:val="00500047"/>
    <w:rsid w:val="00502038"/>
    <w:rsid w:val="00523AA3"/>
    <w:rsid w:val="00530456"/>
    <w:rsid w:val="005663E6"/>
    <w:rsid w:val="005864A8"/>
    <w:rsid w:val="005D1A98"/>
    <w:rsid w:val="005D3216"/>
    <w:rsid w:val="00627DC8"/>
    <w:rsid w:val="00630389"/>
    <w:rsid w:val="00643A15"/>
    <w:rsid w:val="00664A7A"/>
    <w:rsid w:val="006C583C"/>
    <w:rsid w:val="006D3E63"/>
    <w:rsid w:val="006E78FB"/>
    <w:rsid w:val="006E7DBA"/>
    <w:rsid w:val="006F426E"/>
    <w:rsid w:val="006F786E"/>
    <w:rsid w:val="0072546C"/>
    <w:rsid w:val="00744BE7"/>
    <w:rsid w:val="007713C5"/>
    <w:rsid w:val="007733BC"/>
    <w:rsid w:val="007805DF"/>
    <w:rsid w:val="00780E61"/>
    <w:rsid w:val="007952EF"/>
    <w:rsid w:val="007A673F"/>
    <w:rsid w:val="007A6A7C"/>
    <w:rsid w:val="007C0421"/>
    <w:rsid w:val="007C76E2"/>
    <w:rsid w:val="007E5DE7"/>
    <w:rsid w:val="007F1FE8"/>
    <w:rsid w:val="007F7630"/>
    <w:rsid w:val="00802E82"/>
    <w:rsid w:val="00815AFC"/>
    <w:rsid w:val="0082290A"/>
    <w:rsid w:val="00835D84"/>
    <w:rsid w:val="008536F8"/>
    <w:rsid w:val="00853F79"/>
    <w:rsid w:val="008674C9"/>
    <w:rsid w:val="008758BB"/>
    <w:rsid w:val="00875CB3"/>
    <w:rsid w:val="00885B51"/>
    <w:rsid w:val="00887A55"/>
    <w:rsid w:val="008B184C"/>
    <w:rsid w:val="008B6225"/>
    <w:rsid w:val="00933581"/>
    <w:rsid w:val="009347AD"/>
    <w:rsid w:val="00946459"/>
    <w:rsid w:val="0095538B"/>
    <w:rsid w:val="00957628"/>
    <w:rsid w:val="0099569B"/>
    <w:rsid w:val="009B1486"/>
    <w:rsid w:val="009B64B5"/>
    <w:rsid w:val="009E6DC9"/>
    <w:rsid w:val="00A2201E"/>
    <w:rsid w:val="00A463AA"/>
    <w:rsid w:val="00A47624"/>
    <w:rsid w:val="00A67D04"/>
    <w:rsid w:val="00A7347F"/>
    <w:rsid w:val="00A841C7"/>
    <w:rsid w:val="00A86E7A"/>
    <w:rsid w:val="00AE6C54"/>
    <w:rsid w:val="00B156B8"/>
    <w:rsid w:val="00B42C30"/>
    <w:rsid w:val="00B512EB"/>
    <w:rsid w:val="00B90441"/>
    <w:rsid w:val="00B910C6"/>
    <w:rsid w:val="00BC3EE0"/>
    <w:rsid w:val="00BC4681"/>
    <w:rsid w:val="00BD78DF"/>
    <w:rsid w:val="00BF2FB1"/>
    <w:rsid w:val="00BF5F14"/>
    <w:rsid w:val="00C1661F"/>
    <w:rsid w:val="00C16FA3"/>
    <w:rsid w:val="00C21314"/>
    <w:rsid w:val="00C27FF8"/>
    <w:rsid w:val="00C409AE"/>
    <w:rsid w:val="00C6269D"/>
    <w:rsid w:val="00C91A54"/>
    <w:rsid w:val="00C9421F"/>
    <w:rsid w:val="00C97C67"/>
    <w:rsid w:val="00CA6B77"/>
    <w:rsid w:val="00CC26CD"/>
    <w:rsid w:val="00CD0AE0"/>
    <w:rsid w:val="00CD605B"/>
    <w:rsid w:val="00D135FF"/>
    <w:rsid w:val="00D26D7E"/>
    <w:rsid w:val="00D415F1"/>
    <w:rsid w:val="00D5534C"/>
    <w:rsid w:val="00D73A75"/>
    <w:rsid w:val="00D911F0"/>
    <w:rsid w:val="00DA266A"/>
    <w:rsid w:val="00DA371B"/>
    <w:rsid w:val="00DC5393"/>
    <w:rsid w:val="00DD4599"/>
    <w:rsid w:val="00E00F65"/>
    <w:rsid w:val="00E15679"/>
    <w:rsid w:val="00E2599F"/>
    <w:rsid w:val="00E4293D"/>
    <w:rsid w:val="00E575FB"/>
    <w:rsid w:val="00E620D2"/>
    <w:rsid w:val="00E675C4"/>
    <w:rsid w:val="00E83EE9"/>
    <w:rsid w:val="00EA4EBE"/>
    <w:rsid w:val="00EB17CE"/>
    <w:rsid w:val="00EE160A"/>
    <w:rsid w:val="00EE397F"/>
    <w:rsid w:val="00EE6397"/>
    <w:rsid w:val="00EF2F28"/>
    <w:rsid w:val="00EF4982"/>
    <w:rsid w:val="00EF6C49"/>
    <w:rsid w:val="00F05173"/>
    <w:rsid w:val="00F2408F"/>
    <w:rsid w:val="00F2623D"/>
    <w:rsid w:val="00F455D2"/>
    <w:rsid w:val="00F47CB3"/>
    <w:rsid w:val="00F64491"/>
    <w:rsid w:val="00F9038A"/>
    <w:rsid w:val="00FA2100"/>
    <w:rsid w:val="00FC3F6E"/>
    <w:rsid w:val="00FE125E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7613FA-A3BC-49DE-A3CE-1621E832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04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0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0456"/>
    <w:rPr>
      <w:sz w:val="18"/>
      <w:szCs w:val="18"/>
    </w:rPr>
  </w:style>
  <w:style w:type="paragraph" w:styleId="a5">
    <w:name w:val="List Paragraph"/>
    <w:basedOn w:val="a"/>
    <w:uiPriority w:val="34"/>
    <w:qFormat/>
    <w:rsid w:val="00091CA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F434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F4346"/>
  </w:style>
  <w:style w:type="paragraph" w:styleId="a7">
    <w:name w:val="Normal (Web)"/>
    <w:basedOn w:val="a"/>
    <w:uiPriority w:val="99"/>
    <w:semiHidden/>
    <w:unhideWhenUsed/>
    <w:rsid w:val="000F4346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642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23C6-14EF-4E9B-B118-49E4B330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347</cp:revision>
  <dcterms:created xsi:type="dcterms:W3CDTF">2018-04-08T00:57:00Z</dcterms:created>
  <dcterms:modified xsi:type="dcterms:W3CDTF">2018-04-09T02:55:00Z</dcterms:modified>
</cp:coreProperties>
</file>