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Pr="00FD7686" w:rsidRDefault="00452ED7" w:rsidP="00FD7686">
      <w:pPr>
        <w:wordWrap w:val="0"/>
        <w:adjustRightInd w:val="0"/>
        <w:snapToGrid w:val="0"/>
        <w:spacing w:after="0" w:line="30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D7686">
        <w:rPr>
          <w:rFonts w:ascii="华文中宋" w:eastAsia="华文中宋" w:hAnsi="华文中宋" w:cs="Times New Roman" w:hint="eastAsia"/>
          <w:b/>
          <w:sz w:val="36"/>
          <w:szCs w:val="36"/>
        </w:rPr>
        <w:t>关于公示2018年北京交通大学</w:t>
      </w:r>
    </w:p>
    <w:p w:rsidR="00452ED7" w:rsidRPr="00FD7686" w:rsidRDefault="00452ED7" w:rsidP="00FD7686">
      <w:pPr>
        <w:wordWrap w:val="0"/>
        <w:adjustRightInd w:val="0"/>
        <w:snapToGrid w:val="0"/>
        <w:spacing w:after="0" w:line="30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D7686">
        <w:rPr>
          <w:rFonts w:ascii="华文中宋" w:eastAsia="华文中宋" w:hAnsi="华文中宋" w:cs="Times New Roman" w:hint="eastAsia"/>
          <w:b/>
          <w:sz w:val="36"/>
          <w:szCs w:val="36"/>
        </w:rPr>
        <w:t>人文知识竞赛评审结果的通知</w:t>
      </w:r>
    </w:p>
    <w:p w:rsidR="00FD7686" w:rsidRDefault="00FD7686">
      <w:pPr>
        <w:spacing w:line="440" w:lineRule="exact"/>
        <w:ind w:firstLine="400"/>
        <w:rPr>
          <w:rFonts w:ascii="仿宋_GB2312" w:eastAsia="仿宋_GB2312" w:hAnsi="宋体" w:cs="宋体" w:hint="eastAsia"/>
          <w:sz w:val="28"/>
          <w:szCs w:val="28"/>
        </w:rPr>
      </w:pPr>
    </w:p>
    <w:p w:rsidR="005A00B7" w:rsidRPr="00FD7686" w:rsidRDefault="004356FD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由北京交通大学人文知识竞赛组委会主办、马克思主义学院承办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、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文化教育中心具体实施、</w:t>
      </w:r>
      <w:proofErr w:type="gramStart"/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知行国学社</w:t>
      </w:r>
      <w:proofErr w:type="gramEnd"/>
      <w:r w:rsidR="002C01B8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等人文社团联盟成员单位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协办的201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年北京交通大学人文知识竞赛已经圆满结束。全校共有</w:t>
      </w:r>
      <w:r w:rsidR="0020117E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100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余名学生报名参赛，经竞赛评审专家组评审、组委会审定，共评选出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30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名获奖选手，其中一等奖5名、二等奖10名、三等奖1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名，获奖名单详见附件。现将评审结果予以公示。</w:t>
      </w:r>
    </w:p>
    <w:p w:rsidR="005A00B7" w:rsidRPr="00FD7686" w:rsidRDefault="004356FD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公示时间为201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年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10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月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</w:t>
      </w:r>
      <w:r w:rsidR="00075AB0">
        <w:rPr>
          <w:rFonts w:ascii="仿宋_GB2312" w:eastAsia="仿宋_GB2312" w:hAnsi="Times New Roman" w:cs="Times New Roman" w:hint="eastAsia"/>
          <w:kern w:val="2"/>
          <w:sz w:val="28"/>
          <w:szCs w:val="28"/>
        </w:rPr>
        <w:t>7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日至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10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月</w:t>
      </w:r>
      <w:r w:rsidR="00EE7151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</w:t>
      </w:r>
      <w:r w:rsidR="00075AB0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日，如有意见和建议，</w:t>
      </w:r>
      <w:proofErr w:type="gramStart"/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敬请您署真实</w:t>
      </w:r>
      <w:proofErr w:type="gramEnd"/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姓名并以书面形式与我们联系，我们将认真听取、妥善处理。</w:t>
      </w:r>
    </w:p>
    <w:p w:rsidR="007E3849" w:rsidRPr="00FD7686" w:rsidRDefault="007E3849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联 系 人：武惠芳</w:t>
      </w:r>
    </w:p>
    <w:p w:rsidR="007E3849" w:rsidRPr="00FD7686" w:rsidRDefault="007E3849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电    话：51684249</w:t>
      </w:r>
    </w:p>
    <w:p w:rsidR="007E3849" w:rsidRPr="00FD7686" w:rsidRDefault="007E3849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邮箱地址：hfwu@bjtu.edu.cn</w:t>
      </w:r>
    </w:p>
    <w:p w:rsidR="005A00B7" w:rsidRDefault="004356FD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附件：201</w:t>
      </w:r>
      <w:r w:rsidR="00022355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年北京交通大学人文知识竞赛获奖名单</w:t>
      </w:r>
    </w:p>
    <w:p w:rsidR="00075AB0" w:rsidRPr="00FD7686" w:rsidRDefault="00075AB0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:rsidR="005A00B7" w:rsidRPr="00FD7686" w:rsidRDefault="004356FD" w:rsidP="00FD7686">
      <w:pPr>
        <w:spacing w:after="0" w:line="240" w:lineRule="auto"/>
        <w:ind w:firstLineChars="200" w:firstLine="560"/>
        <w:jc w:val="lef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                                    </w:t>
      </w:r>
      <w:r w:rsidR="007E3849" w:rsidRPr="00FD7686">
        <w:rPr>
          <w:rFonts w:ascii="仿宋_GB2312" w:eastAsia="仿宋_GB2312" w:hAnsi="Times New Roman" w:cs="Times New Roman"/>
          <w:kern w:val="2"/>
          <w:sz w:val="28"/>
          <w:szCs w:val="28"/>
        </w:rPr>
        <w:t xml:space="preserve">    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北京交通大学</w:t>
      </w:r>
    </w:p>
    <w:p w:rsidR="005A00B7" w:rsidRPr="00FD7686" w:rsidRDefault="004356FD" w:rsidP="00075AB0">
      <w:pPr>
        <w:spacing w:after="0" w:line="240" w:lineRule="auto"/>
        <w:ind w:firstLineChars="200" w:firstLine="560"/>
        <w:jc w:val="righ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人文知识竞赛组委会</w:t>
      </w:r>
    </w:p>
    <w:p w:rsidR="005A00B7" w:rsidRPr="00FD7686" w:rsidRDefault="004356FD" w:rsidP="00075AB0">
      <w:pPr>
        <w:spacing w:after="0" w:line="240" w:lineRule="auto"/>
        <w:ind w:right="280" w:firstLineChars="200" w:firstLine="560"/>
        <w:jc w:val="righ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（教务处代章）</w:t>
      </w:r>
    </w:p>
    <w:p w:rsidR="005A00B7" w:rsidRPr="00FD7686" w:rsidRDefault="004356FD" w:rsidP="00075AB0">
      <w:pPr>
        <w:spacing w:after="0" w:line="240" w:lineRule="auto"/>
        <w:ind w:firstLineChars="200" w:firstLine="560"/>
        <w:jc w:val="righ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201</w:t>
      </w:r>
      <w:r w:rsidR="00381D5A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年1</w:t>
      </w:r>
      <w:r w:rsidR="00381D5A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0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月 </w:t>
      </w:r>
      <w:r w:rsidR="00381D5A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</w:t>
      </w:r>
      <w:r w:rsidR="0020117E"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</w:t>
      </w:r>
      <w:r w:rsidRPr="00FD7686"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日</w:t>
      </w:r>
    </w:p>
    <w:p w:rsidR="00075AB0" w:rsidRDefault="00075AB0">
      <w:pPr>
        <w:spacing w:after="0" w:line="240" w:lineRule="auto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br w:type="page"/>
      </w:r>
    </w:p>
    <w:p w:rsidR="004D65C3" w:rsidRPr="00320A95" w:rsidRDefault="004D65C3" w:rsidP="004D65C3">
      <w:pPr>
        <w:rPr>
          <w:rFonts w:ascii="仿宋_GB2312" w:eastAsia="仿宋_GB2312"/>
          <w:sz w:val="28"/>
          <w:szCs w:val="28"/>
        </w:rPr>
      </w:pPr>
      <w:r w:rsidRPr="00320A95">
        <w:rPr>
          <w:rFonts w:ascii="仿宋_GB2312" w:eastAsia="仿宋_GB2312" w:hint="eastAsia"/>
          <w:sz w:val="28"/>
          <w:szCs w:val="28"/>
        </w:rPr>
        <w:t>附件：</w:t>
      </w:r>
    </w:p>
    <w:p w:rsidR="004D65C3" w:rsidRPr="00075AB0" w:rsidRDefault="004D65C3" w:rsidP="00075AB0">
      <w:pPr>
        <w:wordWrap w:val="0"/>
        <w:adjustRightInd w:val="0"/>
        <w:snapToGrid w:val="0"/>
        <w:spacing w:after="0" w:line="30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075AB0">
        <w:rPr>
          <w:rFonts w:ascii="华文中宋" w:eastAsia="华文中宋" w:hAnsi="华文中宋" w:cs="Times New Roman" w:hint="eastAsia"/>
          <w:b/>
          <w:sz w:val="36"/>
          <w:szCs w:val="36"/>
        </w:rPr>
        <w:t>2018年北京交通大学人文知识竞赛获奖名单</w:t>
      </w:r>
    </w:p>
    <w:p w:rsidR="004D65C3" w:rsidRPr="00075AB0" w:rsidRDefault="004D65C3" w:rsidP="00075AB0">
      <w:pPr>
        <w:widowControl w:val="0"/>
        <w:autoSpaceDE w:val="0"/>
        <w:autoSpaceDN w:val="0"/>
        <w:adjustRightInd w:val="0"/>
        <w:spacing w:beforeLines="50" w:before="156" w:afterLines="50" w:after="156" w:line="60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075AB0">
        <w:rPr>
          <w:rFonts w:ascii="仿宋" w:eastAsia="仿宋" w:hAnsi="仿宋" w:cs="Times New Roman" w:hint="eastAsia"/>
          <w:b/>
          <w:sz w:val="28"/>
          <w:szCs w:val="28"/>
        </w:rPr>
        <w:t>一等奖（5名）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180"/>
        <w:gridCol w:w="1176"/>
        <w:gridCol w:w="1416"/>
      </w:tblGrid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所在学院</w:t>
            </w:r>
          </w:p>
        </w:tc>
      </w:tr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麻锦涛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16281262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计算机学院</w:t>
            </w:r>
          </w:p>
        </w:tc>
      </w:tr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黄茂昶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15281066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计算机学院</w:t>
            </w:r>
          </w:p>
        </w:tc>
      </w:tr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高玮</w:t>
            </w: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濛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18241138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贾翔宇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17231065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理学院</w:t>
            </w:r>
          </w:p>
        </w:tc>
      </w:tr>
      <w:tr w:rsidR="004D65C3" w:rsidRPr="00374E1F" w:rsidTr="00075AB0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章 </w:t>
            </w:r>
            <w:r w:rsidRPr="00075AB0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17261031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法学院</w:t>
            </w:r>
          </w:p>
        </w:tc>
      </w:tr>
    </w:tbl>
    <w:p w:rsidR="004D65C3" w:rsidRPr="00075AB0" w:rsidRDefault="004D65C3" w:rsidP="00E477C1">
      <w:pPr>
        <w:widowControl w:val="0"/>
        <w:autoSpaceDE w:val="0"/>
        <w:autoSpaceDN w:val="0"/>
        <w:adjustRightInd w:val="0"/>
        <w:spacing w:beforeLines="100" w:before="312" w:afterLines="50" w:after="156"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075AB0">
        <w:rPr>
          <w:rFonts w:ascii="仿宋" w:eastAsia="仿宋" w:hAnsi="仿宋" w:cs="Times New Roman" w:hint="eastAsia"/>
          <w:b/>
          <w:sz w:val="28"/>
          <w:szCs w:val="28"/>
        </w:rPr>
        <w:t>二等奖（10名）</w:t>
      </w:r>
    </w:p>
    <w:tbl>
      <w:tblPr>
        <w:tblStyle w:val="a8"/>
        <w:tblW w:w="4782" w:type="dxa"/>
        <w:jc w:val="center"/>
        <w:tblLook w:val="04A0" w:firstRow="1" w:lastRow="0" w:firstColumn="1" w:lastColumn="0" w:noHBand="0" w:noVBand="1"/>
      </w:tblPr>
      <w:tblGrid>
        <w:gridCol w:w="833"/>
        <w:gridCol w:w="1328"/>
        <w:gridCol w:w="1223"/>
        <w:gridCol w:w="1398"/>
      </w:tblGrid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卫子琦</w:t>
            </w:r>
            <w:proofErr w:type="gramEnd"/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16271146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理学院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谭嘉乐</w:t>
            </w:r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18321032</w:t>
            </w:r>
          </w:p>
        </w:tc>
        <w:tc>
          <w:tcPr>
            <w:tcW w:w="139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陈子安</w:t>
            </w:r>
          </w:p>
        </w:tc>
        <w:tc>
          <w:tcPr>
            <w:tcW w:w="122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17241288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明  溪</w:t>
            </w:r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18261015</w:t>
            </w:r>
          </w:p>
        </w:tc>
        <w:tc>
          <w:tcPr>
            <w:tcW w:w="139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法学院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田金霏</w:t>
            </w:r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17231291</w:t>
            </w:r>
          </w:p>
        </w:tc>
        <w:tc>
          <w:tcPr>
            <w:tcW w:w="139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土建学院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张跃新</w:t>
            </w:r>
            <w:proofErr w:type="gramEnd"/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17251109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32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李晓菲</w:t>
            </w:r>
          </w:p>
        </w:tc>
        <w:tc>
          <w:tcPr>
            <w:tcW w:w="122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17241295</w:t>
            </w:r>
          </w:p>
        </w:tc>
        <w:tc>
          <w:tcPr>
            <w:tcW w:w="139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孟凡迪</w:t>
            </w:r>
          </w:p>
        </w:tc>
        <w:tc>
          <w:tcPr>
            <w:tcW w:w="1223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16291204</w:t>
            </w:r>
          </w:p>
        </w:tc>
        <w:tc>
          <w:tcPr>
            <w:tcW w:w="1398" w:type="dxa"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电气学院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  <w:hideMark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陈子康</w:t>
            </w:r>
            <w:proofErr w:type="gramEnd"/>
          </w:p>
        </w:tc>
        <w:tc>
          <w:tcPr>
            <w:tcW w:w="122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18241243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83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余怡然</w:t>
            </w:r>
          </w:p>
        </w:tc>
        <w:tc>
          <w:tcPr>
            <w:tcW w:w="1223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16251244</w:t>
            </w:r>
          </w:p>
        </w:tc>
        <w:tc>
          <w:tcPr>
            <w:tcW w:w="1398" w:type="dxa"/>
            <w:noWrap/>
            <w:vAlign w:val="center"/>
          </w:tcPr>
          <w:p w:rsidR="004D65C3" w:rsidRPr="00075AB0" w:rsidRDefault="004D65C3" w:rsidP="00075AB0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075AB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运输学院</w:t>
            </w:r>
          </w:p>
        </w:tc>
      </w:tr>
    </w:tbl>
    <w:p w:rsidR="00E477C1" w:rsidRDefault="00E477C1" w:rsidP="004D65C3">
      <w:pPr>
        <w:rPr>
          <w:rFonts w:ascii="仿宋_GB2312" w:eastAsia="仿宋_GB2312"/>
          <w:sz w:val="28"/>
          <w:szCs w:val="28"/>
        </w:rPr>
      </w:pPr>
    </w:p>
    <w:p w:rsidR="00E477C1" w:rsidRDefault="00E477C1">
      <w:pPr>
        <w:spacing w:after="0" w:line="24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D65C3" w:rsidRPr="00E477C1" w:rsidRDefault="004D65C3" w:rsidP="00E477C1">
      <w:pPr>
        <w:widowControl w:val="0"/>
        <w:autoSpaceDE w:val="0"/>
        <w:autoSpaceDN w:val="0"/>
        <w:adjustRightInd w:val="0"/>
        <w:spacing w:beforeLines="100" w:before="312" w:afterLines="50" w:after="156"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E477C1">
        <w:rPr>
          <w:rFonts w:ascii="仿宋" w:eastAsia="仿宋" w:hAnsi="仿宋" w:cs="Times New Roman" w:hint="eastAsia"/>
          <w:b/>
          <w:sz w:val="28"/>
          <w:szCs w:val="28"/>
        </w:rPr>
        <w:t>三等奖（15名）</w:t>
      </w:r>
    </w:p>
    <w:tbl>
      <w:tblPr>
        <w:tblStyle w:val="a8"/>
        <w:tblW w:w="4982" w:type="dxa"/>
        <w:jc w:val="center"/>
        <w:tblLook w:val="04A0" w:firstRow="1" w:lastRow="0" w:firstColumn="1" w:lastColumn="0" w:noHBand="0" w:noVBand="1"/>
      </w:tblPr>
      <w:tblGrid>
        <w:gridCol w:w="711"/>
        <w:gridCol w:w="1341"/>
        <w:gridCol w:w="1352"/>
        <w:gridCol w:w="1578"/>
      </w:tblGrid>
      <w:tr w:rsidR="00320A95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320A95" w:rsidRPr="00E477C1" w:rsidRDefault="00320A95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1" w:type="dxa"/>
            <w:vAlign w:val="center"/>
          </w:tcPr>
          <w:p w:rsidR="00320A95" w:rsidRPr="00E477C1" w:rsidRDefault="00320A95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352" w:type="dxa"/>
            <w:noWrap/>
            <w:vAlign w:val="center"/>
          </w:tcPr>
          <w:p w:rsidR="00320A95" w:rsidRPr="00E477C1" w:rsidRDefault="00320A95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578" w:type="dxa"/>
            <w:vAlign w:val="center"/>
          </w:tcPr>
          <w:p w:rsidR="00320A95" w:rsidRPr="00E477C1" w:rsidRDefault="00320A95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黄天瑞</w:t>
            </w:r>
          </w:p>
        </w:tc>
        <w:tc>
          <w:tcPr>
            <w:tcW w:w="1352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17281064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计算机学院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茹博轩</w:t>
            </w:r>
            <w:proofErr w:type="gramEnd"/>
          </w:p>
        </w:tc>
        <w:tc>
          <w:tcPr>
            <w:tcW w:w="1352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17321038</w:t>
            </w:r>
          </w:p>
        </w:tc>
        <w:tc>
          <w:tcPr>
            <w:tcW w:w="1578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孟令捷</w:t>
            </w:r>
            <w:proofErr w:type="gramEnd"/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18291014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电气学院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郑彤炜</w:t>
            </w:r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18321091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朱光瑜</w:t>
            </w:r>
          </w:p>
        </w:tc>
        <w:tc>
          <w:tcPr>
            <w:tcW w:w="1352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17211106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王心怡</w:t>
            </w:r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16321089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丁凤仪</w:t>
            </w:r>
          </w:p>
        </w:tc>
        <w:tc>
          <w:tcPr>
            <w:tcW w:w="1352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16321097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蓝陈泓</w:t>
            </w:r>
            <w:proofErr w:type="gramEnd"/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18321029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谢彦琳</w:t>
            </w:r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18291051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电气学院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冯宇静</w:t>
            </w:r>
          </w:p>
        </w:tc>
        <w:tc>
          <w:tcPr>
            <w:tcW w:w="1352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17321122</w:t>
            </w:r>
          </w:p>
        </w:tc>
        <w:tc>
          <w:tcPr>
            <w:tcW w:w="1578" w:type="dxa"/>
            <w:vAlign w:val="center"/>
            <w:hideMark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语言学院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陈南</w:t>
            </w:r>
          </w:p>
        </w:tc>
        <w:tc>
          <w:tcPr>
            <w:tcW w:w="1352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16241155</w:t>
            </w:r>
          </w:p>
        </w:tc>
        <w:tc>
          <w:tcPr>
            <w:tcW w:w="1578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经管学院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</w:t>
            </w: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欧阳帆</w:t>
            </w:r>
          </w:p>
        </w:tc>
        <w:tc>
          <w:tcPr>
            <w:tcW w:w="1352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17211377</w:t>
            </w:r>
          </w:p>
        </w:tc>
        <w:tc>
          <w:tcPr>
            <w:tcW w:w="1578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电信学院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</w:t>
            </w: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马冰滢</w:t>
            </w:r>
          </w:p>
        </w:tc>
        <w:tc>
          <w:tcPr>
            <w:tcW w:w="1352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18261014</w:t>
            </w:r>
          </w:p>
        </w:tc>
        <w:tc>
          <w:tcPr>
            <w:tcW w:w="1578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法学院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</w:t>
            </w: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王伟哲</w:t>
            </w:r>
          </w:p>
        </w:tc>
        <w:tc>
          <w:tcPr>
            <w:tcW w:w="1352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18291179</w:t>
            </w:r>
          </w:p>
        </w:tc>
        <w:tc>
          <w:tcPr>
            <w:tcW w:w="1578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电气学院</w:t>
            </w:r>
          </w:p>
        </w:tc>
      </w:tr>
      <w:tr w:rsidR="004D65C3" w:rsidRPr="00374E1F" w:rsidTr="00E477C1">
        <w:trPr>
          <w:trHeight w:val="567"/>
          <w:jc w:val="center"/>
        </w:trPr>
        <w:tc>
          <w:tcPr>
            <w:tcW w:w="711" w:type="dxa"/>
            <w:noWrap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1</w:t>
            </w: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王翔森</w:t>
            </w:r>
            <w:proofErr w:type="gramEnd"/>
          </w:p>
        </w:tc>
        <w:tc>
          <w:tcPr>
            <w:tcW w:w="1352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16281235</w:t>
            </w:r>
          </w:p>
        </w:tc>
        <w:tc>
          <w:tcPr>
            <w:tcW w:w="1578" w:type="dxa"/>
            <w:vAlign w:val="center"/>
          </w:tcPr>
          <w:p w:rsidR="004D65C3" w:rsidRPr="00E477C1" w:rsidRDefault="004D65C3" w:rsidP="00E477C1">
            <w:pPr>
              <w:spacing w:after="0" w:line="24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E477C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计算机学院</w:t>
            </w:r>
          </w:p>
        </w:tc>
      </w:tr>
    </w:tbl>
    <w:p w:rsidR="005A00B7" w:rsidRDefault="005A00B7" w:rsidP="004D65C3">
      <w:pPr>
        <w:spacing w:line="440" w:lineRule="exact"/>
      </w:pPr>
    </w:p>
    <w:sectPr w:rsidR="005A00B7" w:rsidSect="00FD7686">
      <w:pgSz w:w="11906" w:h="16838"/>
      <w:pgMar w:top="1588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9A" w:rsidRDefault="003E139A" w:rsidP="0020117E">
      <w:pPr>
        <w:spacing w:after="0" w:line="240" w:lineRule="auto"/>
      </w:pPr>
      <w:r>
        <w:separator/>
      </w:r>
    </w:p>
  </w:endnote>
  <w:endnote w:type="continuationSeparator" w:id="0">
    <w:p w:rsidR="003E139A" w:rsidRDefault="003E139A" w:rsidP="0020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9A" w:rsidRDefault="003E139A" w:rsidP="0020117E">
      <w:pPr>
        <w:spacing w:after="0" w:line="240" w:lineRule="auto"/>
      </w:pPr>
      <w:r>
        <w:separator/>
      </w:r>
    </w:p>
  </w:footnote>
  <w:footnote w:type="continuationSeparator" w:id="0">
    <w:p w:rsidR="003E139A" w:rsidRDefault="003E139A" w:rsidP="0020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A"/>
    <w:rsid w:val="00022355"/>
    <w:rsid w:val="0005256D"/>
    <w:rsid w:val="00062697"/>
    <w:rsid w:val="00075AB0"/>
    <w:rsid w:val="001731E8"/>
    <w:rsid w:val="0020117E"/>
    <w:rsid w:val="00290B32"/>
    <w:rsid w:val="002C01B8"/>
    <w:rsid w:val="00320A95"/>
    <w:rsid w:val="00381D5A"/>
    <w:rsid w:val="003E139A"/>
    <w:rsid w:val="004162C5"/>
    <w:rsid w:val="004356FD"/>
    <w:rsid w:val="00452ED7"/>
    <w:rsid w:val="004D65C3"/>
    <w:rsid w:val="005A00B7"/>
    <w:rsid w:val="00655C60"/>
    <w:rsid w:val="007E17B8"/>
    <w:rsid w:val="007E3849"/>
    <w:rsid w:val="008740B0"/>
    <w:rsid w:val="00957341"/>
    <w:rsid w:val="00995BAC"/>
    <w:rsid w:val="00C2009D"/>
    <w:rsid w:val="00CD548A"/>
    <w:rsid w:val="00E2765E"/>
    <w:rsid w:val="00E33821"/>
    <w:rsid w:val="00E477C1"/>
    <w:rsid w:val="00EE7151"/>
    <w:rsid w:val="00F3369A"/>
    <w:rsid w:val="00FD7686"/>
    <w:rsid w:val="00FE057B"/>
    <w:rsid w:val="07BE6D76"/>
    <w:rsid w:val="09B01AF7"/>
    <w:rsid w:val="0F353A0E"/>
    <w:rsid w:val="1B79621D"/>
    <w:rsid w:val="26EE3D35"/>
    <w:rsid w:val="29BA76CB"/>
    <w:rsid w:val="331A0AF9"/>
    <w:rsid w:val="33D60738"/>
    <w:rsid w:val="3A901BC9"/>
    <w:rsid w:val="41A6288B"/>
    <w:rsid w:val="5A2564F3"/>
    <w:rsid w:val="5D8F37FD"/>
    <w:rsid w:val="75D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after="0"/>
      <w:jc w:val="left"/>
      <w:outlineLvl w:val="8"/>
    </w:pPr>
    <w:rPr>
      <w:b/>
      <w:i/>
      <w:smallCaps/>
      <w:color w:val="833C0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aps/>
      <w:sz w:val="16"/>
      <w:szCs w:val="18"/>
    </w:rPr>
  </w:style>
  <w:style w:type="paragraph" w:styleId="a4">
    <w:name w:val="Subtitle"/>
    <w:basedOn w:val="a"/>
    <w:next w:val="a"/>
    <w:link w:val="Ch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a5">
    <w:name w:val="Title"/>
    <w:basedOn w:val="a"/>
    <w:next w:val="a"/>
    <w:link w:val="Char0"/>
    <w:uiPriority w:val="10"/>
    <w:qFormat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a6">
    <w:name w:val="Strong"/>
    <w:uiPriority w:val="22"/>
    <w:qFormat/>
    <w:rPr>
      <w:b/>
      <w:color w:val="ED7D31" w:themeColor="accent2"/>
    </w:rPr>
  </w:style>
  <w:style w:type="character" w:styleId="a7">
    <w:name w:val="Emphasis"/>
    <w:uiPriority w:val="20"/>
    <w:qFormat/>
    <w:rPr>
      <w:b/>
      <w:i/>
      <w:spacing w:val="1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smallCaps/>
      <w:spacing w:val="5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Pr>
      <w:smallCaps/>
      <w:color w:val="ED7D31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qFormat/>
    <w:rPr>
      <w:b/>
      <w:smallCaps/>
      <w:color w:val="ED7D31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b/>
      <w:i/>
      <w:smallCaps/>
      <w:color w:val="C45911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qFormat/>
    <w:rPr>
      <w:b/>
      <w:i/>
      <w:smallCaps/>
      <w:color w:val="833C0B" w:themeColor="accent2" w:themeShade="80"/>
    </w:rPr>
  </w:style>
  <w:style w:type="character" w:customStyle="1" w:styleId="Char0">
    <w:name w:val="标题 Char"/>
    <w:basedOn w:val="a0"/>
    <w:link w:val="a5"/>
    <w:uiPriority w:val="10"/>
    <w:qFormat/>
    <w:rPr>
      <w:smallCaps/>
      <w:sz w:val="48"/>
      <w:szCs w:val="48"/>
    </w:rPr>
  </w:style>
  <w:style w:type="character" w:customStyle="1" w:styleId="Char">
    <w:name w:val="副标题 Char"/>
    <w:basedOn w:val="a0"/>
    <w:link w:val="a4"/>
    <w:uiPriority w:val="11"/>
    <w:qFormat/>
    <w:rPr>
      <w:rFonts w:asciiTheme="majorHAnsi" w:eastAsiaTheme="majorEastAsia" w:hAnsiTheme="majorHAnsi" w:cstheme="majorBidi"/>
      <w:szCs w:val="22"/>
    </w:rPr>
  </w:style>
  <w:style w:type="paragraph" w:customStyle="1" w:styleId="10">
    <w:name w:val="无间隔1"/>
    <w:basedOn w:val="a"/>
    <w:link w:val="Char1"/>
    <w:uiPriority w:val="1"/>
    <w:qFormat/>
    <w:pPr>
      <w:spacing w:after="0" w:line="240" w:lineRule="auto"/>
    </w:pPr>
  </w:style>
  <w:style w:type="character" w:customStyle="1" w:styleId="Char1">
    <w:name w:val="无间隔 Char"/>
    <w:basedOn w:val="a0"/>
    <w:link w:val="10"/>
    <w:uiPriority w:val="1"/>
    <w:qFormat/>
  </w:style>
  <w:style w:type="paragraph" w:customStyle="1" w:styleId="11">
    <w:name w:val="列表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basedOn w:val="a0"/>
    <w:link w:val="12"/>
    <w:uiPriority w:val="29"/>
    <w:qFormat/>
    <w:rPr>
      <w:i/>
    </w:rPr>
  </w:style>
  <w:style w:type="paragraph" w:customStyle="1" w:styleId="13">
    <w:name w:val="明显引用1"/>
    <w:basedOn w:val="a"/>
    <w:next w:val="a"/>
    <w:link w:val="Char3"/>
    <w:uiPriority w:val="30"/>
    <w:qFormat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CCE8CF" w:themeColor="background1"/>
    </w:rPr>
  </w:style>
  <w:style w:type="character" w:customStyle="1" w:styleId="Char3">
    <w:name w:val="明显引用 Char"/>
    <w:basedOn w:val="a0"/>
    <w:link w:val="13"/>
    <w:uiPriority w:val="30"/>
    <w:qFormat/>
    <w:rPr>
      <w:b/>
      <w:i/>
      <w:color w:val="CCE8CF" w:themeColor="background1"/>
      <w:shd w:val="clear" w:color="auto" w:fill="ED7D31" w:themeFill="accent2"/>
    </w:rPr>
  </w:style>
  <w:style w:type="character" w:customStyle="1" w:styleId="14">
    <w:name w:val="不明显强调1"/>
    <w:uiPriority w:val="19"/>
    <w:qFormat/>
    <w:rPr>
      <w:i/>
    </w:rPr>
  </w:style>
  <w:style w:type="character" w:customStyle="1" w:styleId="15">
    <w:name w:val="明显强调1"/>
    <w:uiPriority w:val="21"/>
    <w:qFormat/>
    <w:rPr>
      <w:b/>
      <w:i/>
      <w:color w:val="ED7D31" w:themeColor="accent2"/>
      <w:spacing w:val="10"/>
    </w:rPr>
  </w:style>
  <w:style w:type="character" w:customStyle="1" w:styleId="16">
    <w:name w:val="不明显参考1"/>
    <w:uiPriority w:val="31"/>
    <w:qFormat/>
    <w:rPr>
      <w:b/>
    </w:rPr>
  </w:style>
  <w:style w:type="character" w:customStyle="1" w:styleId="17">
    <w:name w:val="明显参考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18">
    <w:name w:val="书籍标题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paragraph" w:styleId="a9">
    <w:name w:val="header"/>
    <w:basedOn w:val="a"/>
    <w:link w:val="Char4"/>
    <w:uiPriority w:val="99"/>
    <w:unhideWhenUsed/>
    <w:rsid w:val="00201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20117E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2011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0117E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after="0"/>
      <w:jc w:val="left"/>
      <w:outlineLvl w:val="8"/>
    </w:pPr>
    <w:rPr>
      <w:b/>
      <w:i/>
      <w:smallCaps/>
      <w:color w:val="833C0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aps/>
      <w:sz w:val="16"/>
      <w:szCs w:val="18"/>
    </w:rPr>
  </w:style>
  <w:style w:type="paragraph" w:styleId="a4">
    <w:name w:val="Subtitle"/>
    <w:basedOn w:val="a"/>
    <w:next w:val="a"/>
    <w:link w:val="Ch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a5">
    <w:name w:val="Title"/>
    <w:basedOn w:val="a"/>
    <w:next w:val="a"/>
    <w:link w:val="Char0"/>
    <w:uiPriority w:val="10"/>
    <w:qFormat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a6">
    <w:name w:val="Strong"/>
    <w:uiPriority w:val="22"/>
    <w:qFormat/>
    <w:rPr>
      <w:b/>
      <w:color w:val="ED7D31" w:themeColor="accent2"/>
    </w:rPr>
  </w:style>
  <w:style w:type="character" w:styleId="a7">
    <w:name w:val="Emphasis"/>
    <w:uiPriority w:val="20"/>
    <w:qFormat/>
    <w:rPr>
      <w:b/>
      <w:i/>
      <w:spacing w:val="1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smallCaps/>
      <w:spacing w:val="5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Pr>
      <w:smallCaps/>
      <w:color w:val="ED7D31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qFormat/>
    <w:rPr>
      <w:b/>
      <w:smallCaps/>
      <w:color w:val="ED7D31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b/>
      <w:i/>
      <w:smallCaps/>
      <w:color w:val="C45911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qFormat/>
    <w:rPr>
      <w:b/>
      <w:i/>
      <w:smallCaps/>
      <w:color w:val="833C0B" w:themeColor="accent2" w:themeShade="80"/>
    </w:rPr>
  </w:style>
  <w:style w:type="character" w:customStyle="1" w:styleId="Char0">
    <w:name w:val="标题 Char"/>
    <w:basedOn w:val="a0"/>
    <w:link w:val="a5"/>
    <w:uiPriority w:val="10"/>
    <w:qFormat/>
    <w:rPr>
      <w:smallCaps/>
      <w:sz w:val="48"/>
      <w:szCs w:val="48"/>
    </w:rPr>
  </w:style>
  <w:style w:type="character" w:customStyle="1" w:styleId="Char">
    <w:name w:val="副标题 Char"/>
    <w:basedOn w:val="a0"/>
    <w:link w:val="a4"/>
    <w:uiPriority w:val="11"/>
    <w:qFormat/>
    <w:rPr>
      <w:rFonts w:asciiTheme="majorHAnsi" w:eastAsiaTheme="majorEastAsia" w:hAnsiTheme="majorHAnsi" w:cstheme="majorBidi"/>
      <w:szCs w:val="22"/>
    </w:rPr>
  </w:style>
  <w:style w:type="paragraph" w:customStyle="1" w:styleId="10">
    <w:name w:val="无间隔1"/>
    <w:basedOn w:val="a"/>
    <w:link w:val="Char1"/>
    <w:uiPriority w:val="1"/>
    <w:qFormat/>
    <w:pPr>
      <w:spacing w:after="0" w:line="240" w:lineRule="auto"/>
    </w:pPr>
  </w:style>
  <w:style w:type="character" w:customStyle="1" w:styleId="Char1">
    <w:name w:val="无间隔 Char"/>
    <w:basedOn w:val="a0"/>
    <w:link w:val="10"/>
    <w:uiPriority w:val="1"/>
    <w:qFormat/>
  </w:style>
  <w:style w:type="paragraph" w:customStyle="1" w:styleId="11">
    <w:name w:val="列表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basedOn w:val="a0"/>
    <w:link w:val="12"/>
    <w:uiPriority w:val="29"/>
    <w:qFormat/>
    <w:rPr>
      <w:i/>
    </w:rPr>
  </w:style>
  <w:style w:type="paragraph" w:customStyle="1" w:styleId="13">
    <w:name w:val="明显引用1"/>
    <w:basedOn w:val="a"/>
    <w:next w:val="a"/>
    <w:link w:val="Char3"/>
    <w:uiPriority w:val="30"/>
    <w:qFormat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CCE8CF" w:themeColor="background1"/>
    </w:rPr>
  </w:style>
  <w:style w:type="character" w:customStyle="1" w:styleId="Char3">
    <w:name w:val="明显引用 Char"/>
    <w:basedOn w:val="a0"/>
    <w:link w:val="13"/>
    <w:uiPriority w:val="30"/>
    <w:qFormat/>
    <w:rPr>
      <w:b/>
      <w:i/>
      <w:color w:val="CCE8CF" w:themeColor="background1"/>
      <w:shd w:val="clear" w:color="auto" w:fill="ED7D31" w:themeFill="accent2"/>
    </w:rPr>
  </w:style>
  <w:style w:type="character" w:customStyle="1" w:styleId="14">
    <w:name w:val="不明显强调1"/>
    <w:uiPriority w:val="19"/>
    <w:qFormat/>
    <w:rPr>
      <w:i/>
    </w:rPr>
  </w:style>
  <w:style w:type="character" w:customStyle="1" w:styleId="15">
    <w:name w:val="明显强调1"/>
    <w:uiPriority w:val="21"/>
    <w:qFormat/>
    <w:rPr>
      <w:b/>
      <w:i/>
      <w:color w:val="ED7D31" w:themeColor="accent2"/>
      <w:spacing w:val="10"/>
    </w:rPr>
  </w:style>
  <w:style w:type="character" w:customStyle="1" w:styleId="16">
    <w:name w:val="不明显参考1"/>
    <w:uiPriority w:val="31"/>
    <w:qFormat/>
    <w:rPr>
      <w:b/>
    </w:rPr>
  </w:style>
  <w:style w:type="character" w:customStyle="1" w:styleId="17">
    <w:name w:val="明显参考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18">
    <w:name w:val="书籍标题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paragraph" w:styleId="a9">
    <w:name w:val="header"/>
    <w:basedOn w:val="a"/>
    <w:link w:val="Char4"/>
    <w:uiPriority w:val="99"/>
    <w:unhideWhenUsed/>
    <w:rsid w:val="00201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20117E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2011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0117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lenovo</cp:lastModifiedBy>
  <cp:revision>23</cp:revision>
  <cp:lastPrinted>2016-10-19T02:20:00Z</cp:lastPrinted>
  <dcterms:created xsi:type="dcterms:W3CDTF">2016-10-19T22:54:00Z</dcterms:created>
  <dcterms:modified xsi:type="dcterms:W3CDTF">2018-10-17T06:35:00Z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