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1C68" w:rsidRDefault="00DE216F" w:rsidP="00DE216F">
      <w:pPr>
        <w:jc w:val="center"/>
        <w:rPr>
          <w:rFonts w:asciiTheme="majorEastAsia" w:eastAsiaTheme="majorEastAsia" w:hAnsiTheme="majorEastAsia"/>
          <w:b/>
          <w:sz w:val="32"/>
        </w:rPr>
      </w:pPr>
      <w:r>
        <w:rPr>
          <w:rFonts w:asciiTheme="majorEastAsia" w:eastAsiaTheme="majorEastAsia" w:hAnsiTheme="majorEastAsia" w:hint="eastAsia"/>
          <w:b/>
          <w:sz w:val="32"/>
        </w:rPr>
        <w:t>关于</w:t>
      </w:r>
      <w:r w:rsidR="007945BD">
        <w:rPr>
          <w:rFonts w:asciiTheme="majorEastAsia" w:eastAsiaTheme="majorEastAsia" w:hAnsiTheme="majorEastAsia" w:hint="eastAsia"/>
          <w:b/>
          <w:sz w:val="32"/>
        </w:rPr>
        <w:t>201</w:t>
      </w:r>
      <w:r w:rsidR="007945BD">
        <w:rPr>
          <w:rFonts w:asciiTheme="majorEastAsia" w:eastAsiaTheme="majorEastAsia" w:hAnsiTheme="majorEastAsia"/>
          <w:b/>
          <w:sz w:val="32"/>
        </w:rPr>
        <w:t>7</w:t>
      </w:r>
      <w:r w:rsidR="007945BD">
        <w:rPr>
          <w:rFonts w:asciiTheme="majorEastAsia" w:eastAsiaTheme="majorEastAsia" w:hAnsiTheme="majorEastAsia" w:hint="eastAsia"/>
          <w:b/>
          <w:sz w:val="32"/>
        </w:rPr>
        <w:t>-201</w:t>
      </w:r>
      <w:r w:rsidR="007945BD">
        <w:rPr>
          <w:rFonts w:asciiTheme="majorEastAsia" w:eastAsiaTheme="majorEastAsia" w:hAnsiTheme="majorEastAsia"/>
          <w:b/>
          <w:sz w:val="32"/>
        </w:rPr>
        <w:t>8</w:t>
      </w:r>
      <w:r>
        <w:rPr>
          <w:rFonts w:asciiTheme="majorEastAsia" w:eastAsiaTheme="majorEastAsia" w:hAnsiTheme="majorEastAsia" w:hint="eastAsia"/>
          <w:b/>
          <w:sz w:val="32"/>
        </w:rPr>
        <w:t>学年土建学院特色集体评选</w:t>
      </w:r>
      <w:r w:rsidR="004D3DBA">
        <w:rPr>
          <w:rFonts w:asciiTheme="majorEastAsia" w:eastAsiaTheme="majorEastAsia" w:hAnsiTheme="majorEastAsia" w:hint="eastAsia"/>
          <w:b/>
          <w:sz w:val="32"/>
        </w:rPr>
        <w:t>工作的</w:t>
      </w:r>
      <w:r w:rsidRPr="00DE216F">
        <w:rPr>
          <w:rFonts w:asciiTheme="majorEastAsia" w:eastAsiaTheme="majorEastAsia" w:hAnsiTheme="majorEastAsia" w:hint="eastAsia"/>
          <w:b/>
          <w:sz w:val="32"/>
        </w:rPr>
        <w:t>通知</w:t>
      </w:r>
    </w:p>
    <w:p w:rsidR="00D0272A" w:rsidRPr="00D0272A" w:rsidRDefault="00D0272A" w:rsidP="00D0272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 w:rsidRPr="00D0272A">
        <w:rPr>
          <w:rFonts w:asciiTheme="minorEastAsia" w:hAnsiTheme="minorEastAsia" w:hint="eastAsia"/>
          <w:sz w:val="24"/>
          <w:szCs w:val="24"/>
        </w:rPr>
        <w:t>为了贯彻</w:t>
      </w:r>
      <w:r w:rsidRPr="00D0272A">
        <w:rPr>
          <w:rFonts w:asciiTheme="minorEastAsia" w:hAnsiTheme="minorEastAsia"/>
          <w:sz w:val="24"/>
          <w:szCs w:val="24"/>
        </w:rPr>
        <w:t>党和国家的教育方针，发挥</w:t>
      </w:r>
      <w:r w:rsidRPr="00D0272A">
        <w:rPr>
          <w:rFonts w:asciiTheme="minorEastAsia" w:hAnsiTheme="minorEastAsia" w:hint="eastAsia"/>
          <w:sz w:val="24"/>
          <w:szCs w:val="24"/>
        </w:rPr>
        <w:t>先进</w:t>
      </w:r>
      <w:r w:rsidRPr="00D0272A">
        <w:rPr>
          <w:rFonts w:asciiTheme="minorEastAsia" w:hAnsiTheme="minorEastAsia"/>
          <w:sz w:val="24"/>
          <w:szCs w:val="24"/>
        </w:rPr>
        <w:t>和特色班集体的先锋模范作用，促进良好学风、班风的</w:t>
      </w:r>
      <w:r w:rsidRPr="00D0272A">
        <w:rPr>
          <w:rFonts w:asciiTheme="minorEastAsia" w:hAnsiTheme="minorEastAsia" w:hint="eastAsia"/>
          <w:sz w:val="24"/>
          <w:szCs w:val="24"/>
        </w:rPr>
        <w:t>形成</w:t>
      </w:r>
      <w:r w:rsidRPr="00D0272A">
        <w:rPr>
          <w:rFonts w:asciiTheme="minorEastAsia" w:hAnsiTheme="minor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</w:rPr>
        <w:t>特</w:t>
      </w:r>
      <w:r>
        <w:rPr>
          <w:rFonts w:asciiTheme="minorEastAsia" w:hAnsiTheme="minorEastAsia"/>
          <w:sz w:val="24"/>
          <w:szCs w:val="24"/>
        </w:rPr>
        <w:t>将学校特色集体评选工作布置如下：</w:t>
      </w:r>
    </w:p>
    <w:p w:rsidR="00DE216F" w:rsidRPr="00DE216F" w:rsidRDefault="00DE216F" w:rsidP="00DE216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E216F">
        <w:rPr>
          <w:rFonts w:asciiTheme="minorEastAsia" w:hAnsiTheme="minorEastAsia" w:hint="eastAsia"/>
          <w:b/>
          <w:sz w:val="24"/>
          <w:szCs w:val="24"/>
        </w:rPr>
        <w:t>一、评选对象：</w:t>
      </w:r>
    </w:p>
    <w:p w:rsidR="00DE216F" w:rsidRPr="00DE216F" w:rsidRDefault="007945BD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20</w:t>
      </w:r>
      <w:r w:rsidR="00DE216F" w:rsidRPr="00DE216F">
        <w:rPr>
          <w:rFonts w:asciiTheme="minorEastAsia" w:hAnsiTheme="minorEastAsia" w:hint="eastAsia"/>
          <w:sz w:val="24"/>
          <w:szCs w:val="24"/>
        </w:rPr>
        <w:t>15、</w:t>
      </w:r>
      <w:r>
        <w:rPr>
          <w:rFonts w:asciiTheme="minorEastAsia" w:hAnsiTheme="minorEastAsia" w:hint="eastAsia"/>
          <w:sz w:val="24"/>
          <w:szCs w:val="24"/>
        </w:rPr>
        <w:t>2</w:t>
      </w:r>
      <w:r>
        <w:rPr>
          <w:rFonts w:asciiTheme="minorEastAsia" w:hAnsiTheme="minorEastAsia"/>
          <w:sz w:val="24"/>
          <w:szCs w:val="24"/>
        </w:rPr>
        <w:t>0</w:t>
      </w:r>
      <w:r w:rsidR="00DE216F" w:rsidRPr="00DE216F">
        <w:rPr>
          <w:rFonts w:asciiTheme="minorEastAsia" w:hAnsiTheme="minorEastAsia" w:hint="eastAsia"/>
          <w:sz w:val="24"/>
          <w:szCs w:val="24"/>
        </w:rPr>
        <w:t>16</w:t>
      </w:r>
      <w:r>
        <w:rPr>
          <w:rFonts w:asciiTheme="minorEastAsia" w:hAnsiTheme="minorEastAsia" w:hint="eastAsia"/>
          <w:sz w:val="24"/>
          <w:szCs w:val="24"/>
        </w:rPr>
        <w:t>、2</w:t>
      </w:r>
      <w:r>
        <w:rPr>
          <w:rFonts w:asciiTheme="minorEastAsia" w:hAnsiTheme="minorEastAsia"/>
          <w:sz w:val="24"/>
          <w:szCs w:val="24"/>
        </w:rPr>
        <w:t>017级班集体</w:t>
      </w:r>
    </w:p>
    <w:p w:rsidR="00DE216F" w:rsidRPr="00DE216F" w:rsidRDefault="00DE216F" w:rsidP="00DE216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E216F">
        <w:rPr>
          <w:rFonts w:asciiTheme="minorEastAsia" w:hAnsiTheme="minorEastAsia" w:hint="eastAsia"/>
          <w:b/>
          <w:sz w:val="24"/>
          <w:szCs w:val="24"/>
        </w:rPr>
        <w:t>二、评选条件及奖励标准：</w:t>
      </w:r>
    </w:p>
    <w:p w:rsidR="00DE216F" w:rsidRPr="00DE216F" w:rsidRDefault="00DE216F" w:rsidP="00DE216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E216F">
        <w:rPr>
          <w:rFonts w:asciiTheme="minorEastAsia" w:hAnsiTheme="minorEastAsia" w:hint="eastAsia"/>
          <w:b/>
          <w:sz w:val="24"/>
          <w:szCs w:val="24"/>
        </w:rPr>
        <w:t>1、学习进步班集体</w:t>
      </w:r>
      <w:r w:rsidR="004D3DBA">
        <w:rPr>
          <w:rFonts w:asciiTheme="minorEastAsia" w:hAnsiTheme="minorEastAsia" w:hint="eastAsia"/>
          <w:b/>
          <w:sz w:val="24"/>
          <w:szCs w:val="24"/>
        </w:rPr>
        <w:t>（</w:t>
      </w:r>
      <w:r w:rsidR="00472A3A">
        <w:rPr>
          <w:rFonts w:asciiTheme="minorEastAsia" w:hAnsiTheme="minorEastAsia" w:hint="eastAsia"/>
          <w:b/>
          <w:sz w:val="24"/>
          <w:szCs w:val="24"/>
        </w:rPr>
        <w:t>201</w:t>
      </w:r>
      <w:r w:rsidR="00472A3A">
        <w:rPr>
          <w:rFonts w:asciiTheme="minorEastAsia" w:hAnsiTheme="minorEastAsia"/>
          <w:b/>
          <w:sz w:val="24"/>
          <w:szCs w:val="24"/>
        </w:rPr>
        <w:t>5</w:t>
      </w:r>
      <w:r w:rsidR="004D3DBA">
        <w:rPr>
          <w:rFonts w:asciiTheme="minorEastAsia" w:hAnsiTheme="minorEastAsia"/>
          <w:b/>
          <w:sz w:val="24"/>
          <w:szCs w:val="24"/>
        </w:rPr>
        <w:t>、</w:t>
      </w:r>
      <w:r w:rsidR="00472A3A">
        <w:rPr>
          <w:rFonts w:asciiTheme="minorEastAsia" w:hAnsiTheme="minorEastAsia" w:hint="eastAsia"/>
          <w:b/>
          <w:sz w:val="24"/>
          <w:szCs w:val="24"/>
        </w:rPr>
        <w:t>201</w:t>
      </w:r>
      <w:r w:rsidR="00472A3A">
        <w:rPr>
          <w:rFonts w:asciiTheme="minorEastAsia" w:hAnsiTheme="minorEastAsia"/>
          <w:b/>
          <w:sz w:val="24"/>
          <w:szCs w:val="24"/>
        </w:rPr>
        <w:t>6</w:t>
      </w:r>
      <w:r w:rsidR="004D3DBA">
        <w:rPr>
          <w:rFonts w:asciiTheme="minorEastAsia" w:hAnsiTheme="minorEastAsia" w:hint="eastAsia"/>
          <w:b/>
          <w:sz w:val="24"/>
          <w:szCs w:val="24"/>
        </w:rPr>
        <w:t>班级</w:t>
      </w:r>
      <w:r w:rsidR="004D3DBA">
        <w:rPr>
          <w:rFonts w:asciiTheme="minorEastAsia" w:hAnsiTheme="minorEastAsia"/>
          <w:b/>
          <w:sz w:val="24"/>
          <w:szCs w:val="24"/>
        </w:rPr>
        <w:t>申请</w:t>
      </w:r>
      <w:r w:rsidR="004D3DBA">
        <w:rPr>
          <w:rFonts w:asciiTheme="minorEastAsia" w:hAnsiTheme="minorEastAsia" w:hint="eastAsia"/>
          <w:b/>
          <w:sz w:val="24"/>
          <w:szCs w:val="24"/>
        </w:rPr>
        <w:t>）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DE216F">
        <w:rPr>
          <w:rFonts w:asciiTheme="minorEastAsia" w:hAnsiTheme="minorEastAsia" w:hint="eastAsia"/>
          <w:sz w:val="24"/>
          <w:szCs w:val="24"/>
        </w:rPr>
        <w:t>班级同学热爱所学专业，学习态度端正，有良好的班风和学风；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DE216F">
        <w:rPr>
          <w:rFonts w:asciiTheme="minorEastAsia" w:hAnsiTheme="minorEastAsia" w:hint="eastAsia"/>
          <w:sz w:val="24"/>
          <w:szCs w:val="24"/>
        </w:rPr>
        <w:t>班级同学的学习成绩与上一学年相比进步明显。班级同学平均成绩在</w:t>
      </w:r>
      <w:r>
        <w:rPr>
          <w:rFonts w:asciiTheme="minorEastAsia" w:hAnsiTheme="minorEastAsia" w:hint="eastAsia"/>
          <w:sz w:val="24"/>
          <w:szCs w:val="24"/>
        </w:rPr>
        <w:t>70</w:t>
      </w:r>
      <w:r w:rsidRPr="00DE216F">
        <w:rPr>
          <w:rFonts w:asciiTheme="minorEastAsia" w:hAnsiTheme="minorEastAsia" w:hint="eastAsia"/>
          <w:sz w:val="24"/>
          <w:szCs w:val="24"/>
        </w:rPr>
        <w:t xml:space="preserve">分以上，获得学习奖学金的人次与上一个学年相比有较大增幅； 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DE216F">
        <w:rPr>
          <w:rFonts w:asciiTheme="minorEastAsia" w:hAnsiTheme="minorEastAsia" w:hint="eastAsia"/>
          <w:sz w:val="24"/>
          <w:szCs w:val="24"/>
        </w:rPr>
        <w:t>考试不及格率与上一个学年相比有较大降低；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DE216F">
        <w:rPr>
          <w:rFonts w:asciiTheme="minorEastAsia" w:hAnsiTheme="minorEastAsia" w:hint="eastAsia"/>
          <w:sz w:val="24"/>
          <w:szCs w:val="24"/>
        </w:rPr>
        <w:t>班级</w:t>
      </w:r>
      <w:proofErr w:type="gramStart"/>
      <w:r w:rsidRPr="00DE216F">
        <w:rPr>
          <w:rFonts w:asciiTheme="minorEastAsia" w:hAnsiTheme="minorEastAsia" w:hint="eastAsia"/>
          <w:sz w:val="24"/>
          <w:szCs w:val="24"/>
        </w:rPr>
        <w:t>无考试</w:t>
      </w:r>
      <w:proofErr w:type="gramEnd"/>
      <w:r w:rsidRPr="00DE216F">
        <w:rPr>
          <w:rFonts w:asciiTheme="minorEastAsia" w:hAnsiTheme="minorEastAsia" w:hint="eastAsia"/>
          <w:sz w:val="24"/>
          <w:szCs w:val="24"/>
        </w:rPr>
        <w:t>违纪现象，无被取消考试资格的学生，无因学业达不到基本要求被退学学生；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</w:t>
      </w:r>
      <w:r w:rsidRPr="00DE216F">
        <w:rPr>
          <w:rFonts w:asciiTheme="minorEastAsia" w:hAnsiTheme="minorEastAsia" w:hint="eastAsia"/>
          <w:sz w:val="24"/>
          <w:szCs w:val="24"/>
        </w:rPr>
        <w:t>参加各类英语等级考试、计算机专业等级考试的通过比率与上一个学年相比有较大提高；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</w:t>
      </w:r>
      <w:r w:rsidRPr="00DE216F">
        <w:rPr>
          <w:rFonts w:asciiTheme="minorEastAsia" w:hAnsiTheme="minorEastAsia" w:hint="eastAsia"/>
          <w:sz w:val="24"/>
          <w:szCs w:val="24"/>
        </w:rPr>
        <w:t>经常开展各种有利于学风建设的活动且效果明显；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（7）</w:t>
      </w:r>
      <w:r w:rsidRPr="00DE216F">
        <w:rPr>
          <w:rFonts w:asciiTheme="minorEastAsia" w:hAnsiTheme="minorEastAsia" w:hint="eastAsia"/>
          <w:sz w:val="24"/>
          <w:szCs w:val="24"/>
        </w:rPr>
        <w:t>宿舍卫生达标率高于 80%（含80%）；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（8）</w:t>
      </w:r>
      <w:r w:rsidRPr="00DE216F">
        <w:rPr>
          <w:rFonts w:asciiTheme="minorEastAsia" w:hAnsiTheme="minorEastAsia" w:hint="eastAsia"/>
          <w:sz w:val="24"/>
          <w:szCs w:val="24"/>
        </w:rPr>
        <w:t xml:space="preserve">学院按不多于全院参评班级总数的10%推荐，获得学习进步班集体称号的班级奖励金额500元/班•年。 </w:t>
      </w:r>
    </w:p>
    <w:p w:rsidR="00DE216F" w:rsidRPr="00DE216F" w:rsidRDefault="00DE216F" w:rsidP="00DE216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E216F">
        <w:rPr>
          <w:rFonts w:asciiTheme="minorEastAsia" w:hAnsiTheme="minorEastAsia" w:hint="eastAsia"/>
          <w:b/>
          <w:sz w:val="24"/>
          <w:szCs w:val="24"/>
        </w:rPr>
        <w:t>2、宿舍文明先进班集体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DE216F">
        <w:rPr>
          <w:rFonts w:asciiTheme="minorEastAsia" w:hAnsiTheme="minorEastAsia" w:hint="eastAsia"/>
          <w:sz w:val="24"/>
          <w:szCs w:val="24"/>
        </w:rPr>
        <w:t>班级所有宿舍本学年内卫生达标率100%；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DE216F">
        <w:rPr>
          <w:rFonts w:asciiTheme="minorEastAsia" w:hAnsiTheme="minorEastAsia" w:hint="eastAsia"/>
          <w:sz w:val="24"/>
          <w:szCs w:val="24"/>
        </w:rPr>
        <w:t xml:space="preserve">本学年内班级中至少有 1 </w:t>
      </w:r>
      <w:proofErr w:type="gramStart"/>
      <w:r w:rsidRPr="00DE216F">
        <w:rPr>
          <w:rFonts w:asciiTheme="minorEastAsia" w:hAnsiTheme="minorEastAsia" w:hint="eastAsia"/>
          <w:sz w:val="24"/>
          <w:szCs w:val="24"/>
        </w:rPr>
        <w:t>个</w:t>
      </w:r>
      <w:proofErr w:type="gramEnd"/>
      <w:r w:rsidRPr="00DE216F">
        <w:rPr>
          <w:rFonts w:asciiTheme="minorEastAsia" w:hAnsiTheme="minorEastAsia" w:hint="eastAsia"/>
          <w:sz w:val="24"/>
          <w:szCs w:val="24"/>
        </w:rPr>
        <w:t>宿舍在“五星文明宿舍”评比中获得过</w:t>
      </w:r>
      <w:r>
        <w:rPr>
          <w:rFonts w:asciiTheme="minorEastAsia" w:hAnsiTheme="minorEastAsia" w:hint="eastAsia"/>
          <w:sz w:val="24"/>
          <w:szCs w:val="24"/>
        </w:rPr>
        <w:t>1</w:t>
      </w:r>
      <w:r w:rsidRPr="00DE216F">
        <w:rPr>
          <w:rFonts w:asciiTheme="minorEastAsia" w:hAnsiTheme="minorEastAsia" w:hint="eastAsia"/>
          <w:sz w:val="24"/>
          <w:szCs w:val="24"/>
        </w:rPr>
        <w:t>次“四星级文明宿舍” ，其他宿舍评比获评为卫生文明宿舍；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DE216F">
        <w:rPr>
          <w:rFonts w:asciiTheme="minorEastAsia" w:hAnsiTheme="minorEastAsia" w:hint="eastAsia"/>
          <w:sz w:val="24"/>
          <w:szCs w:val="24"/>
        </w:rPr>
        <w:t>本学年内班级成员中无违纪情况；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DE216F">
        <w:rPr>
          <w:rFonts w:asciiTheme="minorEastAsia" w:hAnsiTheme="minorEastAsia" w:hint="eastAsia"/>
          <w:sz w:val="24"/>
          <w:szCs w:val="24"/>
        </w:rPr>
        <w:t>班级所有宿舍积极开展文明宿舍建设，针对文明宿舍建设有明确的制度和办法，班级宿舍内环境舒适、卫生整洁；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</w:t>
      </w:r>
      <w:r w:rsidRPr="00DE216F">
        <w:rPr>
          <w:rFonts w:asciiTheme="minorEastAsia" w:hAnsiTheme="minorEastAsia" w:hint="eastAsia"/>
          <w:sz w:val="24"/>
          <w:szCs w:val="24"/>
        </w:rPr>
        <w:t>按不多于全校参评班级总数的10%推荐，获得宿舍文明先进班集体称号的班级奖励金额500元/班•年。</w:t>
      </w:r>
    </w:p>
    <w:p w:rsidR="00DE216F" w:rsidRPr="00DE216F" w:rsidRDefault="00DE216F" w:rsidP="00DE216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E216F">
        <w:rPr>
          <w:rFonts w:asciiTheme="minorEastAsia" w:hAnsiTheme="minorEastAsia" w:hint="eastAsia"/>
          <w:b/>
          <w:sz w:val="24"/>
          <w:szCs w:val="24"/>
        </w:rPr>
        <w:t>3、军训先进班集体</w:t>
      </w:r>
      <w:r w:rsidR="004D3DBA">
        <w:rPr>
          <w:rFonts w:asciiTheme="minorEastAsia" w:hAnsiTheme="minorEastAsia" w:hint="eastAsia"/>
          <w:b/>
          <w:sz w:val="24"/>
          <w:szCs w:val="24"/>
        </w:rPr>
        <w:t>(</w:t>
      </w:r>
      <w:r w:rsidR="00472A3A">
        <w:rPr>
          <w:rFonts w:asciiTheme="minorEastAsia" w:hAnsiTheme="minorEastAsia"/>
          <w:b/>
          <w:sz w:val="24"/>
          <w:szCs w:val="24"/>
        </w:rPr>
        <w:t>2017</w:t>
      </w:r>
      <w:r w:rsidR="004D3DBA">
        <w:rPr>
          <w:rFonts w:asciiTheme="minorEastAsia" w:hAnsiTheme="minorEastAsia" w:hint="eastAsia"/>
          <w:b/>
          <w:sz w:val="24"/>
          <w:szCs w:val="24"/>
        </w:rPr>
        <w:t>班级申请)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（1）</w:t>
      </w:r>
      <w:r w:rsidRPr="00DE216F">
        <w:rPr>
          <w:rFonts w:asciiTheme="minorEastAsia" w:hAnsiTheme="minorEastAsia" w:hint="eastAsia"/>
          <w:sz w:val="24"/>
          <w:szCs w:val="24"/>
        </w:rPr>
        <w:t>班级同学团结友爱，积极参与校内分散军训、军事理论课和集中军训，没有无故缺勤、迟到、早退等现象；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DE216F">
        <w:rPr>
          <w:rFonts w:asciiTheme="minorEastAsia" w:hAnsiTheme="minorEastAsia" w:hint="eastAsia"/>
          <w:sz w:val="24"/>
          <w:szCs w:val="24"/>
        </w:rPr>
        <w:t>班级军事理论课考试及格率为100%；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DE216F">
        <w:rPr>
          <w:rFonts w:asciiTheme="minorEastAsia" w:hAnsiTheme="minorEastAsia" w:hint="eastAsia"/>
          <w:sz w:val="24"/>
          <w:szCs w:val="24"/>
        </w:rPr>
        <w:t>班级在队列会操、内务评比、学院宣传、文体活动、精神文明等方面积极参与，</w:t>
      </w:r>
      <w:r>
        <w:rPr>
          <w:rFonts w:asciiTheme="minorEastAsia" w:hAnsiTheme="minorEastAsia" w:hint="eastAsia"/>
          <w:sz w:val="24"/>
          <w:szCs w:val="24"/>
        </w:rPr>
        <w:t>成绩较好；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DE216F">
        <w:rPr>
          <w:rFonts w:asciiTheme="minorEastAsia" w:hAnsiTheme="minorEastAsia" w:hint="eastAsia"/>
          <w:sz w:val="24"/>
          <w:szCs w:val="24"/>
        </w:rPr>
        <w:t>学院按不多于全院参评班级总数的10%推荐，获得军训先进班集体称号的班级奖励金额500元/班•年。</w:t>
      </w:r>
    </w:p>
    <w:p w:rsidR="00DE216F" w:rsidRPr="00DE216F" w:rsidRDefault="00DE216F" w:rsidP="00DE216F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DE216F">
        <w:rPr>
          <w:rFonts w:asciiTheme="minorEastAsia" w:hAnsiTheme="minorEastAsia" w:hint="eastAsia"/>
          <w:b/>
          <w:sz w:val="24"/>
          <w:szCs w:val="24"/>
        </w:rPr>
        <w:t>4、心理素质教育先进班集体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（1）</w:t>
      </w:r>
      <w:r w:rsidRPr="00DE216F">
        <w:rPr>
          <w:rFonts w:asciiTheme="minorEastAsia" w:hAnsiTheme="minorEastAsia" w:hint="eastAsia"/>
          <w:sz w:val="24"/>
          <w:szCs w:val="24"/>
        </w:rPr>
        <w:t>班级团体凝聚力强，气氛和谐，积极向上，同学间能够互相关爱和相互支持；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（2）</w:t>
      </w:r>
      <w:r w:rsidRPr="00DE216F">
        <w:rPr>
          <w:rFonts w:asciiTheme="minorEastAsia" w:hAnsiTheme="minorEastAsia" w:hint="eastAsia"/>
          <w:sz w:val="24"/>
          <w:szCs w:val="24"/>
        </w:rPr>
        <w:t>班委中设有专职心理委员，且心理委员接受过初、中、高级心理培训。班委每学期开展心理工作专题研讨两次以上，能够对心理委员的工作给予积极支持；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（3）</w:t>
      </w:r>
      <w:r w:rsidRPr="00DE216F">
        <w:rPr>
          <w:rFonts w:asciiTheme="minorEastAsia" w:hAnsiTheme="minorEastAsia" w:hint="eastAsia"/>
          <w:sz w:val="24"/>
          <w:szCs w:val="24"/>
        </w:rPr>
        <w:t>班级有心理素质教育工作计划，能够结合学院情况开展具有学院特色的心理素质教育活动。每学期开展专题活动2次以上；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（4）</w:t>
      </w:r>
      <w:r w:rsidRPr="00DE216F">
        <w:rPr>
          <w:rFonts w:asciiTheme="minorEastAsia" w:hAnsiTheme="minorEastAsia" w:hint="eastAsia"/>
          <w:sz w:val="24"/>
          <w:szCs w:val="24"/>
        </w:rPr>
        <w:t>能够积极参加校、院组织的心理文化活动月、心理活动周、阳光心理论坛等。学生参与活动积极性高；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（5）</w:t>
      </w:r>
      <w:r w:rsidRPr="00DE216F">
        <w:rPr>
          <w:rFonts w:asciiTheme="minorEastAsia" w:hAnsiTheme="minorEastAsia" w:hint="eastAsia"/>
          <w:sz w:val="24"/>
          <w:szCs w:val="24"/>
        </w:rPr>
        <w:t>能够积极宣传心理中心和心理健康知识，心理排查能够关注到每一位同学，能够做到早发现、早关注、早转介，没有恶性事件的发生；</w:t>
      </w:r>
    </w:p>
    <w:p w:rsidR="00DE216F" w:rsidRPr="00DE216F" w:rsidRDefault="00DE216F" w:rsidP="007E4B73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（6）</w:t>
      </w:r>
      <w:r w:rsidRPr="00DE216F">
        <w:rPr>
          <w:rFonts w:asciiTheme="minorEastAsia" w:hAnsiTheme="minorEastAsia" w:hint="eastAsia"/>
          <w:sz w:val="24"/>
          <w:szCs w:val="24"/>
        </w:rPr>
        <w:t>积极开展具有本</w:t>
      </w:r>
      <w:proofErr w:type="gramStart"/>
      <w:r w:rsidRPr="00DE216F">
        <w:rPr>
          <w:rFonts w:asciiTheme="minorEastAsia" w:hAnsiTheme="minorEastAsia" w:hint="eastAsia"/>
          <w:sz w:val="24"/>
          <w:szCs w:val="24"/>
        </w:rPr>
        <w:t>班特色</w:t>
      </w:r>
      <w:proofErr w:type="gramEnd"/>
      <w:r w:rsidRPr="00DE216F">
        <w:rPr>
          <w:rFonts w:asciiTheme="minorEastAsia" w:hAnsiTheme="minorEastAsia" w:hint="eastAsia"/>
          <w:sz w:val="24"/>
          <w:szCs w:val="24"/>
        </w:rPr>
        <w:t>的富有创意和实效的心理活动；</w:t>
      </w:r>
    </w:p>
    <w:p w:rsidR="00232117" w:rsidRDefault="00DE216F" w:rsidP="0023211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（7）</w:t>
      </w:r>
      <w:r w:rsidRPr="00DE216F">
        <w:rPr>
          <w:rFonts w:asciiTheme="minorEastAsia" w:hAnsiTheme="minorEastAsia" w:hint="eastAsia"/>
          <w:sz w:val="24"/>
          <w:szCs w:val="24"/>
        </w:rPr>
        <w:t>学院按不多于全院参评</w:t>
      </w:r>
      <w:proofErr w:type="gramStart"/>
      <w:r w:rsidRPr="00DE216F">
        <w:rPr>
          <w:rFonts w:asciiTheme="minorEastAsia" w:hAnsiTheme="minorEastAsia" w:hint="eastAsia"/>
          <w:sz w:val="24"/>
          <w:szCs w:val="24"/>
        </w:rPr>
        <w:t>班级班级</w:t>
      </w:r>
      <w:proofErr w:type="gramEnd"/>
      <w:r w:rsidRPr="00DE216F">
        <w:rPr>
          <w:rFonts w:asciiTheme="minorEastAsia" w:hAnsiTheme="minorEastAsia" w:hint="eastAsia"/>
          <w:sz w:val="24"/>
          <w:szCs w:val="24"/>
        </w:rPr>
        <w:t>总数的10%推荐，获得心理素质教育先进班集体称号的班级奖励金额</w:t>
      </w:r>
      <w:r>
        <w:rPr>
          <w:rFonts w:asciiTheme="minorEastAsia" w:hAnsiTheme="minorEastAsia" w:hint="eastAsia"/>
          <w:sz w:val="24"/>
          <w:szCs w:val="24"/>
        </w:rPr>
        <w:t>500</w:t>
      </w:r>
      <w:r w:rsidRPr="00DE216F">
        <w:rPr>
          <w:rFonts w:asciiTheme="minorEastAsia" w:hAnsiTheme="minorEastAsia" w:hint="eastAsia"/>
          <w:sz w:val="24"/>
          <w:szCs w:val="24"/>
        </w:rPr>
        <w:t>元/班•年。</w:t>
      </w:r>
    </w:p>
    <w:p w:rsidR="00232117" w:rsidRPr="00232117" w:rsidRDefault="00232117" w:rsidP="002321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 w:rsidRPr="00232117">
        <w:rPr>
          <w:rFonts w:asciiTheme="minorEastAsia" w:hAnsiTheme="minorEastAsia" w:hint="eastAsia"/>
          <w:b/>
          <w:sz w:val="24"/>
          <w:szCs w:val="24"/>
        </w:rPr>
        <w:t>三、</w:t>
      </w:r>
      <w:r w:rsidR="004D3DBA">
        <w:rPr>
          <w:rFonts w:asciiTheme="minorEastAsia" w:hAnsiTheme="minorEastAsia" w:hint="eastAsia"/>
          <w:b/>
          <w:sz w:val="24"/>
          <w:szCs w:val="24"/>
        </w:rPr>
        <w:t>申请</w:t>
      </w:r>
      <w:r w:rsidRPr="00232117">
        <w:rPr>
          <w:rFonts w:asciiTheme="minorEastAsia" w:hAnsiTheme="minorEastAsia" w:hint="eastAsia"/>
          <w:b/>
          <w:sz w:val="24"/>
          <w:szCs w:val="24"/>
        </w:rPr>
        <w:t>方式</w:t>
      </w:r>
    </w:p>
    <w:p w:rsidR="00232117" w:rsidRDefault="004D3DBA" w:rsidP="004D3DBA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符合条件</w:t>
      </w:r>
      <w:r>
        <w:rPr>
          <w:rFonts w:asciiTheme="minorEastAsia" w:hAnsiTheme="minorEastAsia"/>
          <w:sz w:val="24"/>
          <w:szCs w:val="24"/>
        </w:rPr>
        <w:t>的</w:t>
      </w:r>
      <w:r w:rsidR="00232117">
        <w:rPr>
          <w:rFonts w:asciiTheme="minorEastAsia" w:hAnsiTheme="minorEastAsia" w:hint="eastAsia"/>
          <w:sz w:val="24"/>
          <w:szCs w:val="24"/>
        </w:rPr>
        <w:t>参评班级填写附件</w:t>
      </w:r>
      <w:r w:rsidR="00232117" w:rsidRPr="00232117">
        <w:rPr>
          <w:rFonts w:asciiTheme="minorEastAsia" w:hAnsiTheme="minorEastAsia" w:hint="eastAsia"/>
          <w:sz w:val="24"/>
          <w:szCs w:val="24"/>
        </w:rPr>
        <w:t>《</w:t>
      </w:r>
      <w:r w:rsidR="00F01EE0" w:rsidRPr="00F01EE0">
        <w:rPr>
          <w:rFonts w:asciiTheme="minorEastAsia" w:hAnsiTheme="minorEastAsia" w:hint="eastAsia"/>
          <w:sz w:val="24"/>
          <w:szCs w:val="24"/>
        </w:rPr>
        <w:t>北京交通大学</w:t>
      </w:r>
      <w:r w:rsidR="00472A3A">
        <w:rPr>
          <w:rFonts w:asciiTheme="minorEastAsia" w:hAnsiTheme="minorEastAsia" w:hint="eastAsia"/>
          <w:sz w:val="24"/>
          <w:szCs w:val="24"/>
        </w:rPr>
        <w:t>201</w:t>
      </w:r>
      <w:r w:rsidR="00472A3A">
        <w:rPr>
          <w:rFonts w:asciiTheme="minorEastAsia" w:hAnsiTheme="minorEastAsia"/>
          <w:sz w:val="24"/>
          <w:szCs w:val="24"/>
        </w:rPr>
        <w:t>7</w:t>
      </w:r>
      <w:r w:rsidR="00FB6268">
        <w:rPr>
          <w:rFonts w:asciiTheme="minorEastAsia" w:hAnsiTheme="minorEastAsia" w:hint="eastAsia"/>
          <w:sz w:val="24"/>
          <w:szCs w:val="24"/>
        </w:rPr>
        <w:t>-201</w:t>
      </w:r>
      <w:r w:rsidR="00FB6268">
        <w:rPr>
          <w:rFonts w:asciiTheme="minorEastAsia" w:hAnsiTheme="minorEastAsia"/>
          <w:sz w:val="24"/>
          <w:szCs w:val="24"/>
        </w:rPr>
        <w:t>8</w:t>
      </w:r>
      <w:r w:rsidR="008F34C2">
        <w:rPr>
          <w:rFonts w:asciiTheme="minorEastAsia" w:hAnsiTheme="minorEastAsia" w:hint="eastAsia"/>
          <w:sz w:val="24"/>
          <w:szCs w:val="24"/>
        </w:rPr>
        <w:t>学年</w:t>
      </w:r>
      <w:r w:rsidR="00452B83">
        <w:rPr>
          <w:rFonts w:asciiTheme="minorEastAsia" w:hAnsiTheme="minorEastAsia" w:hint="eastAsia"/>
          <w:sz w:val="24"/>
          <w:szCs w:val="24"/>
        </w:rPr>
        <w:t>土建学院</w:t>
      </w:r>
      <w:r w:rsidR="008F34C2">
        <w:rPr>
          <w:rFonts w:asciiTheme="minorEastAsia" w:hAnsiTheme="minorEastAsia" w:hint="eastAsia"/>
          <w:sz w:val="24"/>
          <w:szCs w:val="24"/>
        </w:rPr>
        <w:t>特色</w:t>
      </w:r>
      <w:r w:rsidR="00F01EE0" w:rsidRPr="00F01EE0">
        <w:rPr>
          <w:rFonts w:asciiTheme="minorEastAsia" w:hAnsiTheme="minorEastAsia" w:hint="eastAsia"/>
          <w:sz w:val="24"/>
          <w:szCs w:val="24"/>
        </w:rPr>
        <w:t>集体推荐表（内含4个表格）</w:t>
      </w:r>
      <w:hyperlink r:id="rId4" w:history="1">
        <w:r w:rsidR="00D24019" w:rsidRPr="00452B83">
          <w:rPr>
            <w:rFonts w:asciiTheme="minorEastAsia" w:hAnsiTheme="minorEastAsia" w:hint="eastAsia"/>
            <w:sz w:val="24"/>
            <w:szCs w:val="24"/>
          </w:rPr>
          <w:t>》</w:t>
        </w:r>
        <w:r w:rsidR="00452B83">
          <w:rPr>
            <w:rFonts w:asciiTheme="minorEastAsia" w:hAnsiTheme="minorEastAsia" w:hint="eastAsia"/>
            <w:sz w:val="24"/>
            <w:szCs w:val="24"/>
          </w:rPr>
          <w:t>，《心理素质教育先进班集体申请表》</w:t>
        </w:r>
        <w:r w:rsidR="00D24019" w:rsidRPr="00452B83">
          <w:rPr>
            <w:rFonts w:asciiTheme="minorEastAsia" w:hAnsiTheme="minorEastAsia" w:hint="eastAsia"/>
            <w:sz w:val="24"/>
            <w:szCs w:val="24"/>
          </w:rPr>
          <w:t>并于2018年11月8日12:00</w:t>
        </w:r>
        <w:r w:rsidR="00452B83">
          <w:rPr>
            <w:rFonts w:asciiTheme="minorEastAsia" w:hAnsiTheme="minorEastAsia" w:hint="eastAsia"/>
            <w:sz w:val="24"/>
            <w:szCs w:val="24"/>
          </w:rPr>
          <w:t>前将电子版发于</w:t>
        </w:r>
        <w:r w:rsidR="00D24019" w:rsidRPr="00452B83">
          <w:rPr>
            <w:rFonts w:asciiTheme="minorEastAsia" w:hAnsiTheme="minorEastAsia" w:hint="eastAsia"/>
            <w:sz w:val="24"/>
            <w:szCs w:val="24"/>
          </w:rPr>
          <w:t>9255@bjtu.edu.cn</w:t>
        </w:r>
      </w:hyperlink>
      <w:r w:rsidR="00232117">
        <w:rPr>
          <w:rFonts w:asciiTheme="minorEastAsia" w:hAnsiTheme="minorEastAsia" w:hint="eastAsia"/>
          <w:sz w:val="24"/>
          <w:szCs w:val="24"/>
        </w:rPr>
        <w:t>.</w:t>
      </w:r>
      <w:bookmarkStart w:id="0" w:name="_GoBack"/>
      <w:bookmarkEnd w:id="0"/>
    </w:p>
    <w:p w:rsidR="004D3DBA" w:rsidRDefault="004D3DBA" w:rsidP="0023211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联系人</w:t>
      </w:r>
      <w:r>
        <w:rPr>
          <w:rFonts w:asciiTheme="minorEastAsia" w:hAnsiTheme="minorEastAsia"/>
          <w:sz w:val="24"/>
          <w:szCs w:val="24"/>
        </w:rPr>
        <w:t>：</w:t>
      </w:r>
      <w:r w:rsidR="00FB6268">
        <w:rPr>
          <w:rFonts w:asciiTheme="minorEastAsia" w:hAnsiTheme="minorEastAsia" w:hint="eastAsia"/>
          <w:sz w:val="24"/>
          <w:szCs w:val="24"/>
        </w:rPr>
        <w:t>王雅洁</w:t>
      </w:r>
      <w:r>
        <w:rPr>
          <w:rFonts w:asciiTheme="minorEastAsia" w:hAnsiTheme="minorEastAsia" w:hint="eastAsia"/>
          <w:sz w:val="24"/>
          <w:szCs w:val="24"/>
        </w:rPr>
        <w:t xml:space="preserve">    电话</w:t>
      </w:r>
      <w:r>
        <w:rPr>
          <w:rFonts w:asciiTheme="minorEastAsia" w:hAnsiTheme="minorEastAsia"/>
          <w:sz w:val="24"/>
          <w:szCs w:val="24"/>
        </w:rPr>
        <w:t>：</w:t>
      </w:r>
      <w:r>
        <w:rPr>
          <w:rFonts w:asciiTheme="minorEastAsia" w:hAnsiTheme="minorEastAsia" w:hint="eastAsia"/>
          <w:sz w:val="24"/>
          <w:szCs w:val="24"/>
        </w:rPr>
        <w:t>010</w:t>
      </w:r>
      <w:r>
        <w:rPr>
          <w:rFonts w:asciiTheme="minorEastAsia" w:hAnsiTheme="minorEastAsia"/>
          <w:sz w:val="24"/>
          <w:szCs w:val="24"/>
        </w:rPr>
        <w:t>-51682032</w:t>
      </w:r>
    </w:p>
    <w:p w:rsidR="00232117" w:rsidRDefault="00232117" w:rsidP="002321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四</w:t>
      </w:r>
      <w:r w:rsidRPr="00232117">
        <w:rPr>
          <w:rFonts w:asciiTheme="minorEastAsia" w:hAnsiTheme="minorEastAsia" w:hint="eastAsia"/>
          <w:b/>
          <w:sz w:val="24"/>
          <w:szCs w:val="24"/>
        </w:rPr>
        <w:t>、各年级名额分配</w:t>
      </w:r>
    </w:p>
    <w:p w:rsidR="00232117" w:rsidRDefault="00232117" w:rsidP="002321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p w:rsidR="004D3DBA" w:rsidRPr="00232117" w:rsidRDefault="004D3DBA" w:rsidP="00232117">
      <w:pPr>
        <w:spacing w:line="360" w:lineRule="auto"/>
        <w:jc w:val="left"/>
        <w:rPr>
          <w:rFonts w:asciiTheme="minorEastAsia" w:hAnsiTheme="minorEastAsia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59"/>
        <w:gridCol w:w="1860"/>
        <w:gridCol w:w="1860"/>
      </w:tblGrid>
      <w:tr w:rsidR="00232117" w:rsidTr="00232117">
        <w:tc>
          <w:tcPr>
            <w:tcW w:w="2943" w:type="dxa"/>
          </w:tcPr>
          <w:p w:rsidR="00232117" w:rsidRPr="00232117" w:rsidRDefault="004D3DBA" w:rsidP="0023211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特色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集体奖项</w:t>
            </w:r>
          </w:p>
        </w:tc>
        <w:tc>
          <w:tcPr>
            <w:tcW w:w="1859" w:type="dxa"/>
          </w:tcPr>
          <w:p w:rsidR="00232117" w:rsidRPr="00232117" w:rsidRDefault="00005145" w:rsidP="0023211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5</w:t>
            </w:r>
            <w:r w:rsidR="00232117" w:rsidRPr="00232117">
              <w:rPr>
                <w:rFonts w:asciiTheme="minorEastAsia" w:hAnsiTheme="minorEastAsia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860" w:type="dxa"/>
          </w:tcPr>
          <w:p w:rsidR="00232117" w:rsidRPr="00232117" w:rsidRDefault="00005145" w:rsidP="0023211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6</w:t>
            </w:r>
            <w:r w:rsidR="00232117" w:rsidRPr="00232117">
              <w:rPr>
                <w:rFonts w:asciiTheme="minorEastAsia" w:hAnsiTheme="minorEastAsia" w:hint="eastAsia"/>
                <w:b/>
                <w:sz w:val="24"/>
                <w:szCs w:val="24"/>
              </w:rPr>
              <w:t>级</w:t>
            </w:r>
          </w:p>
        </w:tc>
        <w:tc>
          <w:tcPr>
            <w:tcW w:w="1860" w:type="dxa"/>
          </w:tcPr>
          <w:p w:rsidR="00232117" w:rsidRPr="00232117" w:rsidRDefault="00005145" w:rsidP="00232117">
            <w:pPr>
              <w:spacing w:line="360" w:lineRule="auto"/>
              <w:jc w:val="center"/>
              <w:rPr>
                <w:rFonts w:ascii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b/>
                <w:sz w:val="24"/>
                <w:szCs w:val="24"/>
              </w:rPr>
              <w:t>1</w:t>
            </w:r>
            <w:r>
              <w:rPr>
                <w:rFonts w:asciiTheme="minorEastAsia" w:hAnsiTheme="minorEastAsia"/>
                <w:b/>
                <w:sz w:val="24"/>
                <w:szCs w:val="24"/>
              </w:rPr>
              <w:t>7</w:t>
            </w:r>
            <w:r w:rsidR="00232117" w:rsidRPr="00232117">
              <w:rPr>
                <w:rFonts w:asciiTheme="minorEastAsia" w:hAnsiTheme="minorEastAsia" w:hint="eastAsia"/>
                <w:b/>
                <w:sz w:val="24"/>
                <w:szCs w:val="24"/>
              </w:rPr>
              <w:t>级</w:t>
            </w:r>
          </w:p>
        </w:tc>
      </w:tr>
      <w:tr w:rsidR="00232117" w:rsidTr="00232117">
        <w:tc>
          <w:tcPr>
            <w:tcW w:w="2943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学习进步班集体</w:t>
            </w:r>
          </w:p>
        </w:tc>
        <w:tc>
          <w:tcPr>
            <w:tcW w:w="1859" w:type="dxa"/>
          </w:tcPr>
          <w:p w:rsidR="00232117" w:rsidRDefault="00D24019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32117" w:rsidRDefault="004D3DBA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1113155</wp:posOffset>
                      </wp:positionH>
                      <wp:positionV relativeFrom="paragraph">
                        <wp:posOffset>635</wp:posOffset>
                      </wp:positionV>
                      <wp:extent cx="1162050" cy="266700"/>
                      <wp:effectExtent l="0" t="0" r="19050" b="19050"/>
                      <wp:wrapNone/>
                      <wp:docPr id="2" name="直接连接符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B3694AC" id="直接连接符 2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7.65pt,.05pt" to="179.15pt,2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" strokecolor="black [3040]"/>
                  </w:pict>
                </mc:Fallback>
              </mc:AlternateContent>
            </w:r>
            <w:r w:rsidR="00D24019"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32117" w:rsidTr="00232117">
        <w:tc>
          <w:tcPr>
            <w:tcW w:w="2943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宿舍文明先进班级体</w:t>
            </w:r>
          </w:p>
        </w:tc>
        <w:tc>
          <w:tcPr>
            <w:tcW w:w="1859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  <w:tr w:rsidR="00232117" w:rsidTr="00232117">
        <w:tc>
          <w:tcPr>
            <w:tcW w:w="2943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军训先进班集体</w:t>
            </w:r>
          </w:p>
        </w:tc>
        <w:tc>
          <w:tcPr>
            <w:tcW w:w="1859" w:type="dxa"/>
          </w:tcPr>
          <w:p w:rsidR="00232117" w:rsidRDefault="004D3DBA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B799431" wp14:editId="323717A9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27940</wp:posOffset>
                      </wp:positionV>
                      <wp:extent cx="1162050" cy="266700"/>
                      <wp:effectExtent l="0" t="0" r="19050" b="19050"/>
                      <wp:wrapNone/>
                      <wp:docPr id="3" name="直接连接符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B17C5AD" id="直接连接符 3" o:spid="_x0000_s1026" style="position:absolute;left:0;text-align:lef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2.2pt" to="87.5pt,2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" strokecolor="black [3040]"/>
                  </w:pict>
                </mc:Fallback>
              </mc:AlternateContent>
            </w:r>
          </w:p>
        </w:tc>
        <w:tc>
          <w:tcPr>
            <w:tcW w:w="1860" w:type="dxa"/>
          </w:tcPr>
          <w:p w:rsidR="00232117" w:rsidRDefault="004D3DBA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B799431" wp14:editId="323717A9">
                      <wp:simplePos x="0" y="0"/>
                      <wp:positionH relativeFrom="column">
                        <wp:posOffset>-69215</wp:posOffset>
                      </wp:positionH>
                      <wp:positionV relativeFrom="paragraph">
                        <wp:posOffset>18415</wp:posOffset>
                      </wp:positionV>
                      <wp:extent cx="1162050" cy="266700"/>
                      <wp:effectExtent l="0" t="0" r="19050" b="19050"/>
                      <wp:wrapNone/>
                      <wp:docPr id="4" name="直接连接符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162050" cy="26670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18A4374" id="直接连接符 4" o:spid="_x0000_s1026" style="position:absolute;left:0;text-align:lef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5.45pt,1.45pt" to="86.0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" strokecolor="black [3040]"/>
                  </w:pict>
                </mc:Fallback>
              </mc:AlternateContent>
            </w:r>
          </w:p>
        </w:tc>
        <w:tc>
          <w:tcPr>
            <w:tcW w:w="1860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</w:tr>
      <w:tr w:rsidR="00232117" w:rsidTr="00232117">
        <w:tc>
          <w:tcPr>
            <w:tcW w:w="2943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心理素质教育先进班集体</w:t>
            </w:r>
          </w:p>
        </w:tc>
        <w:tc>
          <w:tcPr>
            <w:tcW w:w="1859" w:type="dxa"/>
          </w:tcPr>
          <w:p w:rsidR="00232117" w:rsidRDefault="002A71CE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32117" w:rsidRDefault="00232117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860" w:type="dxa"/>
          </w:tcPr>
          <w:p w:rsidR="00232117" w:rsidRDefault="002A71CE" w:rsidP="00232117">
            <w:pPr>
              <w:spacing w:line="360" w:lineRule="auto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</w:tr>
    </w:tbl>
    <w:p w:rsidR="00232117" w:rsidRDefault="00232117" w:rsidP="00232117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  <w:szCs w:val="24"/>
        </w:rPr>
      </w:pPr>
    </w:p>
    <w:p w:rsidR="00232117" w:rsidRDefault="009D371B" w:rsidP="009D371B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土木学院学生工作组</w:t>
      </w:r>
    </w:p>
    <w:p w:rsidR="009D371B" w:rsidRPr="00232117" w:rsidRDefault="00E50B50" w:rsidP="009D371B">
      <w:pPr>
        <w:spacing w:line="360" w:lineRule="auto"/>
        <w:ind w:firstLineChars="200" w:firstLine="48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2018</w:t>
      </w:r>
      <w:r w:rsidR="009D371B">
        <w:rPr>
          <w:rFonts w:asciiTheme="minorEastAsia" w:hAnsiTheme="minorEastAsia" w:hint="eastAsia"/>
          <w:sz w:val="24"/>
          <w:szCs w:val="24"/>
        </w:rPr>
        <w:t>年11月</w:t>
      </w:r>
      <w:r>
        <w:rPr>
          <w:rFonts w:asciiTheme="minorEastAsia" w:hAnsiTheme="minorEastAsia" w:hint="eastAsia"/>
          <w:sz w:val="24"/>
          <w:szCs w:val="24"/>
        </w:rPr>
        <w:t>1</w:t>
      </w:r>
      <w:r w:rsidR="009D371B">
        <w:rPr>
          <w:rFonts w:asciiTheme="minorEastAsia" w:hAnsiTheme="minorEastAsia" w:hint="eastAsia"/>
          <w:sz w:val="24"/>
          <w:szCs w:val="24"/>
        </w:rPr>
        <w:t>日</w:t>
      </w:r>
    </w:p>
    <w:p w:rsidR="00DE216F" w:rsidRPr="00DE216F" w:rsidRDefault="00DE216F" w:rsidP="00DE216F">
      <w:pPr>
        <w:jc w:val="left"/>
        <w:rPr>
          <w:rFonts w:asciiTheme="majorEastAsia" w:eastAsiaTheme="majorEastAsia" w:hAnsiTheme="majorEastAsia"/>
          <w:b/>
          <w:sz w:val="32"/>
        </w:rPr>
      </w:pPr>
    </w:p>
    <w:sectPr w:rsidR="00DE216F" w:rsidRPr="00DE21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712"/>
    <w:rsid w:val="00005145"/>
    <w:rsid w:val="00021358"/>
    <w:rsid w:val="00042977"/>
    <w:rsid w:val="00072D66"/>
    <w:rsid w:val="000E0C12"/>
    <w:rsid w:val="00100213"/>
    <w:rsid w:val="001B67FF"/>
    <w:rsid w:val="00232117"/>
    <w:rsid w:val="002414DD"/>
    <w:rsid w:val="00273608"/>
    <w:rsid w:val="00282B62"/>
    <w:rsid w:val="002A71CE"/>
    <w:rsid w:val="002B7E97"/>
    <w:rsid w:val="00313085"/>
    <w:rsid w:val="00323ECC"/>
    <w:rsid w:val="003839C8"/>
    <w:rsid w:val="003E4110"/>
    <w:rsid w:val="003E46A3"/>
    <w:rsid w:val="00417712"/>
    <w:rsid w:val="00452B83"/>
    <w:rsid w:val="00453BB2"/>
    <w:rsid w:val="00472A3A"/>
    <w:rsid w:val="0047665C"/>
    <w:rsid w:val="004D3DBA"/>
    <w:rsid w:val="004E59A2"/>
    <w:rsid w:val="004F0A87"/>
    <w:rsid w:val="00521DC7"/>
    <w:rsid w:val="005946B8"/>
    <w:rsid w:val="00596848"/>
    <w:rsid w:val="005B193F"/>
    <w:rsid w:val="005F60F5"/>
    <w:rsid w:val="0064776D"/>
    <w:rsid w:val="006B713F"/>
    <w:rsid w:val="006F4626"/>
    <w:rsid w:val="00704E25"/>
    <w:rsid w:val="00722891"/>
    <w:rsid w:val="00731CFF"/>
    <w:rsid w:val="007945BD"/>
    <w:rsid w:val="007A1BD7"/>
    <w:rsid w:val="007E4B73"/>
    <w:rsid w:val="007F147D"/>
    <w:rsid w:val="008804CD"/>
    <w:rsid w:val="008B36A8"/>
    <w:rsid w:val="008E7250"/>
    <w:rsid w:val="008F34C2"/>
    <w:rsid w:val="0091367A"/>
    <w:rsid w:val="0095078F"/>
    <w:rsid w:val="0097770D"/>
    <w:rsid w:val="00980D8E"/>
    <w:rsid w:val="009B4DAF"/>
    <w:rsid w:val="009D371B"/>
    <w:rsid w:val="009D3C5C"/>
    <w:rsid w:val="00A04712"/>
    <w:rsid w:val="00A10D17"/>
    <w:rsid w:val="00A55D95"/>
    <w:rsid w:val="00A90897"/>
    <w:rsid w:val="00AC2F4D"/>
    <w:rsid w:val="00AD2A58"/>
    <w:rsid w:val="00B102BB"/>
    <w:rsid w:val="00B11660"/>
    <w:rsid w:val="00BC25D0"/>
    <w:rsid w:val="00BF6D34"/>
    <w:rsid w:val="00C25DB0"/>
    <w:rsid w:val="00C57180"/>
    <w:rsid w:val="00C57821"/>
    <w:rsid w:val="00CA5CEE"/>
    <w:rsid w:val="00CE1A3B"/>
    <w:rsid w:val="00CF470F"/>
    <w:rsid w:val="00D0272A"/>
    <w:rsid w:val="00D24019"/>
    <w:rsid w:val="00DC1C68"/>
    <w:rsid w:val="00DE216F"/>
    <w:rsid w:val="00E23134"/>
    <w:rsid w:val="00E239A0"/>
    <w:rsid w:val="00E27C3D"/>
    <w:rsid w:val="00E3174F"/>
    <w:rsid w:val="00E50B50"/>
    <w:rsid w:val="00F01EE0"/>
    <w:rsid w:val="00F04CB4"/>
    <w:rsid w:val="00F3560A"/>
    <w:rsid w:val="00F8485D"/>
    <w:rsid w:val="00FB6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6AD50"/>
  <w15:docId w15:val="{6CF9F8EC-BDC0-44AF-AF38-6F9083EF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321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D3DB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12299;&#24182;&#20110;2018&#24180;11&#26376;8&#26085;12:00&#21069;&#23558;&#30005;&#23376;&#29256;&#21457;&#20110;9255@bjtu.edu.cn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237</Words>
  <Characters>1354</Characters>
  <Application>Microsoft Office Word</Application>
  <DocSecurity>0</DocSecurity>
  <Lines>11</Lines>
  <Paragraphs>3</Paragraphs>
  <ScaleCrop>false</ScaleCrop>
  <Company/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lvyaxin</cp:lastModifiedBy>
  <cp:revision>36</cp:revision>
  <dcterms:created xsi:type="dcterms:W3CDTF">2017-11-08T01:16:00Z</dcterms:created>
  <dcterms:modified xsi:type="dcterms:W3CDTF">2018-11-01T06:40:00Z</dcterms:modified>
</cp:coreProperties>
</file>