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59" w:rsidRPr="00E370C9" w:rsidRDefault="00C47959" w:rsidP="00C47959">
      <w:pPr>
        <w:jc w:val="center"/>
        <w:rPr>
          <w:rFonts w:ascii="方正小标宋简体" w:eastAsia="方正小标宋简体" w:hAnsi="微软雅黑"/>
          <w:color w:val="000000"/>
          <w:sz w:val="32"/>
          <w:szCs w:val="21"/>
        </w:rPr>
      </w:pPr>
      <w:r w:rsidRPr="00E370C9">
        <w:rPr>
          <w:rFonts w:ascii="方正小标宋简体" w:eastAsia="方正小标宋简体" w:hAnsi="微软雅黑" w:hint="eastAsia"/>
          <w:color w:val="000000"/>
          <w:sz w:val="32"/>
          <w:szCs w:val="21"/>
        </w:rPr>
        <w:t>广州市交通规划研究院201</w:t>
      </w:r>
      <w:r w:rsidR="00E44AD7" w:rsidRPr="00E370C9">
        <w:rPr>
          <w:rFonts w:ascii="方正小标宋简体" w:eastAsia="方正小标宋简体" w:hAnsi="微软雅黑" w:hint="eastAsia"/>
          <w:color w:val="000000"/>
          <w:sz w:val="32"/>
          <w:szCs w:val="21"/>
        </w:rPr>
        <w:t>9</w:t>
      </w:r>
      <w:r w:rsidRPr="00E370C9">
        <w:rPr>
          <w:rFonts w:ascii="方正小标宋简体" w:eastAsia="方正小标宋简体" w:hAnsi="微软雅黑" w:hint="eastAsia"/>
          <w:color w:val="000000"/>
          <w:sz w:val="32"/>
          <w:szCs w:val="21"/>
        </w:rPr>
        <w:t>年秋季校园招聘公告</w:t>
      </w:r>
    </w:p>
    <w:p w:rsidR="00C47959" w:rsidRDefault="00C47959" w:rsidP="00C47959">
      <w:pPr>
        <w:spacing w:line="560" w:lineRule="exact"/>
        <w:ind w:firstLineChars="200" w:firstLine="643"/>
        <w:rPr>
          <w:rFonts w:ascii="Calibri" w:eastAsia="仿宋" w:hAnsi="Calibri" w:cs="Calibri"/>
          <w:b/>
          <w:color w:val="000000"/>
          <w:sz w:val="32"/>
          <w:szCs w:val="32"/>
        </w:rPr>
      </w:pPr>
    </w:p>
    <w:p w:rsidR="00FA4CEB" w:rsidRDefault="00FA4CEB" w:rsidP="00C47959">
      <w:pPr>
        <w:spacing w:line="560" w:lineRule="exact"/>
        <w:ind w:firstLineChars="200" w:firstLine="643"/>
        <w:rPr>
          <w:rFonts w:ascii="Calibri" w:eastAsia="仿宋" w:hAnsi="Calibri" w:cs="Calibri"/>
          <w:b/>
          <w:color w:val="000000"/>
          <w:sz w:val="32"/>
          <w:szCs w:val="32"/>
        </w:rPr>
      </w:pPr>
    </w:p>
    <w:p w:rsidR="00C47959" w:rsidRPr="00C47959" w:rsidRDefault="004E4C7D" w:rsidP="00C47959">
      <w:pPr>
        <w:spacing w:line="56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C47959">
        <w:rPr>
          <w:rFonts w:ascii="Calibri" w:eastAsia="仿宋" w:hAnsi="Calibri" w:cs="Calibri"/>
          <w:b/>
          <w:color w:val="000000"/>
          <w:sz w:val="32"/>
          <w:szCs w:val="32"/>
        </w:rPr>
        <w:t> </w:t>
      </w:r>
      <w:r w:rsidR="00C47959" w:rsidRPr="00C47959">
        <w:rPr>
          <w:rFonts w:ascii="仿宋" w:eastAsia="仿宋" w:hAnsi="仿宋" w:hint="eastAsia"/>
          <w:b/>
          <w:color w:val="000000"/>
          <w:sz w:val="32"/>
          <w:szCs w:val="32"/>
        </w:rPr>
        <w:t>一</w:t>
      </w:r>
      <w:r w:rsidR="00C47959" w:rsidRPr="00C47959">
        <w:rPr>
          <w:rFonts w:ascii="仿宋" w:eastAsia="仿宋" w:hAnsi="仿宋"/>
          <w:b/>
          <w:color w:val="000000"/>
          <w:sz w:val="32"/>
          <w:szCs w:val="32"/>
        </w:rPr>
        <w:t>、单位</w:t>
      </w:r>
      <w:r w:rsidR="00C47959" w:rsidRPr="00C47959">
        <w:rPr>
          <w:rFonts w:ascii="仿宋" w:eastAsia="仿宋" w:hAnsi="仿宋" w:hint="eastAsia"/>
          <w:b/>
          <w:color w:val="000000"/>
          <w:sz w:val="32"/>
          <w:szCs w:val="32"/>
        </w:rPr>
        <w:t>慨况</w:t>
      </w:r>
    </w:p>
    <w:p w:rsidR="004E4C7D" w:rsidRPr="00C47959" w:rsidRDefault="000B0B62" w:rsidP="00C4795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47959">
        <w:rPr>
          <w:rFonts w:ascii="仿宋" w:eastAsia="仿宋" w:hAnsi="仿宋" w:hint="eastAsia"/>
          <w:color w:val="000000"/>
          <w:sz w:val="32"/>
          <w:szCs w:val="32"/>
        </w:rPr>
        <w:t>广州市交通规划研究院（以下简称“市交研院”）成立于1986年，隶属于广州市</w:t>
      </w:r>
      <w:r w:rsidR="00E44AD7">
        <w:rPr>
          <w:rFonts w:ascii="仿宋" w:eastAsia="仿宋" w:hAnsi="仿宋" w:hint="eastAsia"/>
          <w:color w:val="000000"/>
          <w:sz w:val="32"/>
          <w:szCs w:val="32"/>
        </w:rPr>
        <w:t>规划和</w:t>
      </w:r>
      <w:r w:rsidR="00E44AD7">
        <w:rPr>
          <w:rFonts w:ascii="仿宋" w:eastAsia="仿宋" w:hAnsi="仿宋"/>
          <w:color w:val="000000"/>
          <w:sz w:val="32"/>
          <w:szCs w:val="32"/>
        </w:rPr>
        <w:t>自然资源局</w:t>
      </w:r>
      <w:r w:rsidRPr="00C47959">
        <w:rPr>
          <w:rFonts w:ascii="仿宋" w:eastAsia="仿宋" w:hAnsi="仿宋" w:hint="eastAsia"/>
          <w:color w:val="000000"/>
          <w:sz w:val="32"/>
          <w:szCs w:val="32"/>
        </w:rPr>
        <w:t>，全国第一个正式成立的专门从事交通规划研究的科研单位，</w:t>
      </w:r>
      <w:r w:rsidR="0023021A" w:rsidRPr="00C47959">
        <w:rPr>
          <w:rFonts w:ascii="仿宋" w:eastAsia="仿宋" w:hAnsi="仿宋" w:hint="eastAsia"/>
          <w:color w:val="000000"/>
          <w:sz w:val="32"/>
          <w:szCs w:val="32"/>
        </w:rPr>
        <w:t>是广州市交通发展决策的主要参谋机构，</w:t>
      </w:r>
      <w:r w:rsidRPr="00C47959">
        <w:rPr>
          <w:rFonts w:ascii="仿宋" w:eastAsia="仿宋" w:hAnsi="仿宋" w:hint="eastAsia"/>
          <w:color w:val="000000"/>
          <w:sz w:val="32"/>
          <w:szCs w:val="32"/>
        </w:rPr>
        <w:t>现已成长为城市与交通的综合性规划设计与研究机构。市交研院始终坚持把提高自主创新能力放在首位，完成了</w:t>
      </w:r>
      <w:r w:rsidR="0023021A">
        <w:rPr>
          <w:rFonts w:ascii="仿宋" w:eastAsia="仿宋" w:hAnsi="仿宋" w:hint="eastAsia"/>
          <w:color w:val="000000"/>
          <w:sz w:val="32"/>
          <w:szCs w:val="32"/>
        </w:rPr>
        <w:t>多项高质量、富有影响力的优秀项目和研究成果，荣获了</w:t>
      </w:r>
      <w:r w:rsidRPr="00C47959">
        <w:rPr>
          <w:rFonts w:ascii="仿宋" w:eastAsia="仿宋" w:hAnsi="仿宋" w:hint="eastAsia"/>
          <w:color w:val="000000"/>
          <w:sz w:val="32"/>
          <w:szCs w:val="32"/>
        </w:rPr>
        <w:t>高新技术企业称号，是广州市博士后创新实践基地。</w:t>
      </w:r>
    </w:p>
    <w:p w:rsidR="004E4C7D" w:rsidRPr="00C47959" w:rsidRDefault="00C47959" w:rsidP="00C47959">
      <w:pPr>
        <w:spacing w:line="560" w:lineRule="exact"/>
        <w:ind w:firstLineChars="200" w:firstLine="643"/>
        <w:rPr>
          <w:rFonts w:ascii="Calibri" w:eastAsia="仿宋" w:hAnsi="Calibri" w:cs="Calibri"/>
          <w:b/>
          <w:color w:val="000000"/>
          <w:sz w:val="32"/>
          <w:szCs w:val="32"/>
        </w:rPr>
      </w:pPr>
      <w:r w:rsidRPr="00C47959">
        <w:rPr>
          <w:rFonts w:ascii="Calibri" w:eastAsia="仿宋" w:hAnsi="Calibri" w:cs="Calibri" w:hint="eastAsia"/>
          <w:b/>
          <w:color w:val="000000"/>
          <w:sz w:val="32"/>
          <w:szCs w:val="32"/>
        </w:rPr>
        <w:t>二、</w:t>
      </w:r>
      <w:r w:rsidRPr="00C47959">
        <w:rPr>
          <w:rFonts w:ascii="Calibri" w:eastAsia="仿宋" w:hAnsi="Calibri" w:cs="Calibri"/>
          <w:b/>
          <w:color w:val="000000"/>
          <w:sz w:val="32"/>
          <w:szCs w:val="32"/>
        </w:rPr>
        <w:t>招聘岗位</w:t>
      </w:r>
    </w:p>
    <w:tbl>
      <w:tblPr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2693"/>
        <w:gridCol w:w="1266"/>
        <w:gridCol w:w="1559"/>
        <w:gridCol w:w="1276"/>
      </w:tblGrid>
      <w:tr w:rsidR="00E44AD7" w:rsidRPr="00E44AD7" w:rsidTr="00E44AD7">
        <w:trPr>
          <w:trHeight w:val="41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E44AD7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8"/>
              </w:rPr>
              <w:t>岗位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8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8"/>
              </w:rPr>
              <w:t>学历/学位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8"/>
              </w:rPr>
              <w:t>院校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8"/>
              </w:rPr>
              <w:t>其他要求</w:t>
            </w:r>
          </w:p>
        </w:tc>
      </w:tr>
      <w:tr w:rsidR="00E44AD7" w:rsidRPr="00E44AD7" w:rsidTr="0023021A">
        <w:trPr>
          <w:trHeight w:val="1497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交通规划工程师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交通规划、交通运输规划与管理、交通工程、交通运输、交通信息与控制、轨道交通工程等相关专业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研究生/硕士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985、211高校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 w:rsidR="00E44AD7" w:rsidRPr="00E44AD7" w:rsidTr="00E44AD7">
        <w:trPr>
          <w:trHeight w:val="105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 w:hAnsi="Calibri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Ansi="Calibri" w:hint="eastAsia"/>
                <w:color w:val="000000"/>
                <w:sz w:val="24"/>
                <w:szCs w:val="28"/>
              </w:rPr>
              <w:t>交通经济、交通空间分析师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 w:hAnsi="Calibri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Ansi="Calibri" w:hint="eastAsia"/>
                <w:color w:val="000000"/>
                <w:sz w:val="24"/>
                <w:szCs w:val="28"/>
              </w:rPr>
              <w:t>经济地理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研究生/硕士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985高校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 w:rsidR="00E44AD7" w:rsidRPr="00E44AD7" w:rsidTr="0023021A">
        <w:trPr>
          <w:trHeight w:val="89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城市规划工程师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城市规划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本科/学士及以上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spacing w:line="240" w:lineRule="exact"/>
              <w:ind w:left="120" w:hangingChars="50" w:hanging="12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985、211高校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 w:rsidR="00E44AD7" w:rsidRPr="00E44AD7" w:rsidTr="0023021A">
        <w:trPr>
          <w:trHeight w:val="70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土地规划工程师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土地规划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本科/学士以及上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985、211高校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 w:rsidR="00E44AD7" w:rsidRPr="00E44AD7" w:rsidTr="00E44AD7">
        <w:trPr>
          <w:trHeight w:val="34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计算机工程师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计算机应用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本科/学士及以上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985、211高校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具有较好的软件和数据库开发基础</w:t>
            </w:r>
          </w:p>
        </w:tc>
      </w:tr>
      <w:tr w:rsidR="00E44AD7" w:rsidRPr="00E44AD7" w:rsidTr="00E44AD7">
        <w:trPr>
          <w:trHeight w:val="34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8"/>
              </w:rPr>
            </w:pPr>
            <w:r w:rsidRPr="00E44AD7">
              <w:rPr>
                <w:rFonts w:ascii="仿宋_GB2312" w:eastAsia="仿宋_GB2312" w:hAnsi="仿宋" w:hint="eastAsia"/>
                <w:color w:val="000000" w:themeColor="text1"/>
                <w:sz w:val="24"/>
                <w:szCs w:val="28"/>
              </w:rPr>
              <w:t>空间大数据研发工程师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Gis、计算机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本科/学士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E44AD7">
              <w:rPr>
                <w:rFonts w:ascii="仿宋_GB2312" w:eastAsia="仿宋_GB2312" w:hint="eastAsia"/>
                <w:color w:val="000000"/>
                <w:sz w:val="24"/>
                <w:szCs w:val="28"/>
              </w:rPr>
              <w:t>985、211高校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D7" w:rsidRPr="00E44AD7" w:rsidRDefault="00E44AD7" w:rsidP="0095364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</w:tbl>
    <w:p w:rsidR="00C47959" w:rsidRDefault="00C47959" w:rsidP="00C47959">
      <w:pPr>
        <w:spacing w:line="560" w:lineRule="exact"/>
        <w:ind w:firstLineChars="200" w:firstLine="643"/>
        <w:rPr>
          <w:rFonts w:ascii="Calibri" w:eastAsia="仿宋" w:hAnsi="Calibri" w:cs="Calibri"/>
          <w:color w:val="000000"/>
          <w:sz w:val="32"/>
          <w:szCs w:val="32"/>
        </w:rPr>
      </w:pPr>
      <w:r w:rsidRPr="00C47959">
        <w:rPr>
          <w:rFonts w:ascii="Calibri" w:eastAsia="仿宋" w:hAnsi="Calibri" w:cs="Calibri" w:hint="eastAsia"/>
          <w:b/>
          <w:color w:val="000000"/>
          <w:sz w:val="32"/>
          <w:szCs w:val="32"/>
        </w:rPr>
        <w:lastRenderedPageBreak/>
        <w:t>三</w:t>
      </w:r>
      <w:r w:rsidRPr="00C47959">
        <w:rPr>
          <w:rFonts w:ascii="Calibri" w:eastAsia="仿宋" w:hAnsi="Calibri" w:cs="Calibri"/>
          <w:b/>
          <w:color w:val="000000"/>
          <w:sz w:val="32"/>
          <w:szCs w:val="32"/>
        </w:rPr>
        <w:t>、工作地点</w:t>
      </w:r>
      <w:r w:rsidRPr="00C47959">
        <w:rPr>
          <w:rFonts w:ascii="Calibri" w:eastAsia="仿宋" w:hAnsi="Calibri" w:cs="Calibri" w:hint="eastAsia"/>
          <w:b/>
          <w:color w:val="000000"/>
          <w:sz w:val="32"/>
          <w:szCs w:val="32"/>
        </w:rPr>
        <w:t>：</w:t>
      </w:r>
      <w:r w:rsidRPr="00C47959">
        <w:rPr>
          <w:rFonts w:ascii="Calibri" w:eastAsia="仿宋" w:hAnsi="Calibri" w:cs="Calibri"/>
          <w:color w:val="000000"/>
          <w:sz w:val="32"/>
          <w:szCs w:val="32"/>
        </w:rPr>
        <w:t>广州市</w:t>
      </w:r>
    </w:p>
    <w:p w:rsidR="00C47959" w:rsidRPr="00C47959" w:rsidRDefault="00C47959" w:rsidP="00C47959">
      <w:pPr>
        <w:spacing w:line="560" w:lineRule="exact"/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C4795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四</w:t>
      </w:r>
      <w:r w:rsidRPr="00C47959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、工资待遇：</w:t>
      </w:r>
    </w:p>
    <w:p w:rsidR="00E44AD7" w:rsidRDefault="00E44AD7" w:rsidP="00C47959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44A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五险一金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E44A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企业年金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E44A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员工商业医疗保险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E44A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意外险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E44A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重大疾病险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E44A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早餐午餐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E44A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员工伤病、节假日、生日慰问等。</w:t>
      </w:r>
    </w:p>
    <w:p w:rsidR="00C47959" w:rsidRPr="00C47959" w:rsidRDefault="00FA4CEB" w:rsidP="00C47959">
      <w:pPr>
        <w:spacing w:line="560" w:lineRule="exact"/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五</w:t>
      </w:r>
      <w:r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、</w:t>
      </w:r>
      <w:r w:rsidR="00C47959" w:rsidRPr="00C47959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联系方式</w:t>
      </w:r>
    </w:p>
    <w:p w:rsidR="00C47959" w:rsidRDefault="00FA4CEB" w:rsidP="00C47959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有意者</w:t>
      </w:r>
      <w:r w:rsidR="00EE1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bookmarkStart w:id="0" w:name="_GoBack"/>
      <w:bookmarkEnd w:id="0"/>
      <w:r w:rsidR="004E4C7D" w:rsidRPr="00C479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请将简历发送至邮箱：gztprizhaopin@163.com</w:t>
      </w:r>
    </w:p>
    <w:p w:rsidR="00C47959" w:rsidRDefault="004E4C7D" w:rsidP="00C47959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479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</w:t>
      </w:r>
      <w:r w:rsidR="00E44A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梁先生</w:t>
      </w:r>
      <w:r w:rsidR="00402E73" w:rsidRPr="00C479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</w:t>
      </w:r>
      <w:r w:rsidRPr="00C479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电话：020-89566</w:t>
      </w:r>
      <w:r w:rsidRPr="00C47959">
        <w:rPr>
          <w:rFonts w:ascii="仿宋" w:eastAsia="仿宋" w:hAnsi="仿宋" w:cs="宋体"/>
          <w:color w:val="000000"/>
          <w:kern w:val="0"/>
          <w:sz w:val="32"/>
          <w:szCs w:val="32"/>
        </w:rPr>
        <w:t>627</w:t>
      </w:r>
    </w:p>
    <w:p w:rsidR="00C47959" w:rsidRDefault="004E4C7D" w:rsidP="00C47959">
      <w:pPr>
        <w:spacing w:line="560" w:lineRule="exact"/>
        <w:ind w:firstLineChars="200" w:firstLine="640"/>
        <w:rPr>
          <w:rStyle w:val="a4"/>
          <w:rFonts w:ascii="仿宋" w:eastAsia="仿宋" w:hAnsi="仿宋" w:cs="宋体"/>
          <w:kern w:val="0"/>
          <w:sz w:val="32"/>
          <w:szCs w:val="32"/>
        </w:rPr>
      </w:pPr>
      <w:r w:rsidRPr="00C479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电子信箱：</w:t>
      </w:r>
      <w:hyperlink r:id="rId6" w:history="1">
        <w:r w:rsidR="00402E73" w:rsidRPr="00C47959">
          <w:rPr>
            <w:rStyle w:val="a4"/>
            <w:rFonts w:ascii="仿宋" w:eastAsia="仿宋" w:hAnsi="仿宋" w:cs="宋体" w:hint="eastAsia"/>
            <w:kern w:val="0"/>
            <w:sz w:val="32"/>
            <w:szCs w:val="32"/>
          </w:rPr>
          <w:t>gztprizhaopin@163.com</w:t>
        </w:r>
      </w:hyperlink>
    </w:p>
    <w:p w:rsidR="004E4C7D" w:rsidRDefault="004E4C7D" w:rsidP="00C47959">
      <w:pPr>
        <w:spacing w:line="560" w:lineRule="exact"/>
        <w:ind w:firstLineChars="200" w:firstLine="640"/>
        <w:rPr>
          <w:rStyle w:val="a4"/>
          <w:rFonts w:ascii="仿宋" w:eastAsia="仿宋" w:hAnsi="仿宋" w:cs="宋体"/>
          <w:kern w:val="0"/>
          <w:sz w:val="32"/>
          <w:szCs w:val="32"/>
        </w:rPr>
      </w:pPr>
      <w:r w:rsidRPr="00C4795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    址</w:t>
      </w:r>
      <w:r w:rsidRPr="00C47959">
        <w:rPr>
          <w:rFonts w:ascii="仿宋" w:eastAsia="仿宋" w:hAnsi="仿宋" w:cs="宋体"/>
          <w:color w:val="000000"/>
          <w:kern w:val="0"/>
          <w:sz w:val="32"/>
          <w:szCs w:val="32"/>
        </w:rPr>
        <w:t>：</w:t>
      </w:r>
      <w:hyperlink r:id="rId7" w:history="1">
        <w:r w:rsidRPr="00C47959">
          <w:rPr>
            <w:rStyle w:val="a4"/>
            <w:rFonts w:ascii="仿宋" w:eastAsia="仿宋" w:hAnsi="仿宋" w:cs="宋体" w:hint="eastAsia"/>
            <w:kern w:val="0"/>
            <w:sz w:val="32"/>
            <w:szCs w:val="32"/>
          </w:rPr>
          <w:t>http://www.gztpri.com</w:t>
        </w:r>
      </w:hyperlink>
    </w:p>
    <w:p w:rsidR="00E44AD7" w:rsidRPr="00E44AD7" w:rsidRDefault="00E44AD7" w:rsidP="00E44AD7">
      <w:pPr>
        <w:spacing w:line="560" w:lineRule="exact"/>
        <w:ind w:firstLineChars="300" w:firstLine="63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36CB7" wp14:editId="59AE9E57">
            <wp:simplePos x="0" y="0"/>
            <wp:positionH relativeFrom="column">
              <wp:posOffset>1492885</wp:posOffset>
            </wp:positionH>
            <wp:positionV relativeFrom="paragraph">
              <wp:posOffset>433070</wp:posOffset>
            </wp:positionV>
            <wp:extent cx="1365250" cy="1397000"/>
            <wp:effectExtent l="0" t="0" r="6350" b="0"/>
            <wp:wrapTight wrapText="bothSides">
              <wp:wrapPolygon edited="0">
                <wp:start x="0" y="0"/>
                <wp:lineTo x="0" y="21207"/>
                <wp:lineTo x="21399" y="21207"/>
                <wp:lineTo x="2139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A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微信</w:t>
      </w:r>
      <w:r w:rsidRPr="00E44AD7">
        <w:rPr>
          <w:rFonts w:ascii="仿宋" w:eastAsia="仿宋" w:hAnsi="仿宋" w:cs="宋体"/>
          <w:color w:val="000000"/>
          <w:kern w:val="0"/>
          <w:sz w:val="32"/>
          <w:szCs w:val="32"/>
        </w:rPr>
        <w:t>公众号：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广州市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交通规划研究院</w:t>
      </w:r>
    </w:p>
    <w:sectPr w:rsidR="00E44AD7" w:rsidRPr="00E44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10" w:rsidRDefault="00400810" w:rsidP="003B43A2">
      <w:r>
        <w:separator/>
      </w:r>
    </w:p>
  </w:endnote>
  <w:endnote w:type="continuationSeparator" w:id="0">
    <w:p w:rsidR="00400810" w:rsidRDefault="00400810" w:rsidP="003B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10" w:rsidRDefault="00400810" w:rsidP="003B43A2">
      <w:r>
        <w:separator/>
      </w:r>
    </w:p>
  </w:footnote>
  <w:footnote w:type="continuationSeparator" w:id="0">
    <w:p w:rsidR="00400810" w:rsidRDefault="00400810" w:rsidP="003B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7D"/>
    <w:rsid w:val="00073F01"/>
    <w:rsid w:val="000B0B62"/>
    <w:rsid w:val="001E3938"/>
    <w:rsid w:val="0023021A"/>
    <w:rsid w:val="0026760A"/>
    <w:rsid w:val="00331223"/>
    <w:rsid w:val="00355BD5"/>
    <w:rsid w:val="003B43A2"/>
    <w:rsid w:val="003C7C1F"/>
    <w:rsid w:val="003F1D6C"/>
    <w:rsid w:val="00400810"/>
    <w:rsid w:val="00402E73"/>
    <w:rsid w:val="004D554D"/>
    <w:rsid w:val="004E4C7D"/>
    <w:rsid w:val="0065337A"/>
    <w:rsid w:val="00666FCB"/>
    <w:rsid w:val="007E4BED"/>
    <w:rsid w:val="00887870"/>
    <w:rsid w:val="00905F4E"/>
    <w:rsid w:val="00990A9F"/>
    <w:rsid w:val="00A005C7"/>
    <w:rsid w:val="00A578D7"/>
    <w:rsid w:val="00AE249C"/>
    <w:rsid w:val="00C13D60"/>
    <w:rsid w:val="00C36A06"/>
    <w:rsid w:val="00C47959"/>
    <w:rsid w:val="00C521E1"/>
    <w:rsid w:val="00CA1889"/>
    <w:rsid w:val="00CE636C"/>
    <w:rsid w:val="00DF51D3"/>
    <w:rsid w:val="00E370C9"/>
    <w:rsid w:val="00E44AD7"/>
    <w:rsid w:val="00EE116F"/>
    <w:rsid w:val="00F26522"/>
    <w:rsid w:val="00F43AA3"/>
    <w:rsid w:val="00FA4CEB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17B13-0A2B-4D91-8C99-B5B3DF5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E4C7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E4C7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4C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E4C7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B4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43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4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43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B43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43A2"/>
    <w:rPr>
      <w:sz w:val="18"/>
      <w:szCs w:val="18"/>
    </w:rPr>
  </w:style>
  <w:style w:type="paragraph" w:styleId="a8">
    <w:name w:val="List Paragraph"/>
    <w:basedOn w:val="a"/>
    <w:uiPriority w:val="34"/>
    <w:qFormat/>
    <w:rsid w:val="00C479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06">
          <w:marLeft w:val="0"/>
          <w:marRight w:val="0"/>
          <w:marTop w:val="0"/>
          <w:marBottom w:val="0"/>
          <w:divBdr>
            <w:top w:val="single" w:sz="36" w:space="0" w:color="F5F5F5"/>
            <w:left w:val="single" w:sz="36" w:space="0" w:color="F5F5F5"/>
            <w:bottom w:val="single" w:sz="36" w:space="0" w:color="F5F5F5"/>
            <w:right w:val="single" w:sz="36" w:space="0" w:color="F5F5F5"/>
          </w:divBdr>
          <w:divsChild>
            <w:div w:id="98192755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gztp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tprizhaopin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曾洁</dc:creator>
  <cp:keywords/>
  <dc:description/>
  <cp:lastModifiedBy>陈文高</cp:lastModifiedBy>
  <cp:revision>13</cp:revision>
  <cp:lastPrinted>2018-09-11T09:18:00Z</cp:lastPrinted>
  <dcterms:created xsi:type="dcterms:W3CDTF">2018-09-13T01:07:00Z</dcterms:created>
  <dcterms:modified xsi:type="dcterms:W3CDTF">2019-09-19T07:23:00Z</dcterms:modified>
</cp:coreProperties>
</file>