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5D" w:rsidRPr="00B17E5D" w:rsidRDefault="00B17E5D" w:rsidP="00B17E5D">
      <w:pPr>
        <w:pStyle w:val="a3"/>
        <w:spacing w:after="0"/>
        <w:jc w:val="center"/>
        <w:rPr>
          <w:rFonts w:ascii="仿宋_GB2312" w:eastAsia="仿宋_GB2312" w:hAnsi="微软雅黑"/>
          <w:b/>
          <w:color w:val="333333"/>
          <w:sz w:val="30"/>
          <w:szCs w:val="30"/>
        </w:rPr>
      </w:pPr>
      <w:r w:rsidRPr="00B17E5D">
        <w:rPr>
          <w:rFonts w:ascii="仿宋_GB2312" w:eastAsia="仿宋_GB2312" w:hAnsi="微软雅黑" w:hint="eastAsia"/>
          <w:b/>
          <w:color w:val="333333"/>
          <w:sz w:val="30"/>
          <w:szCs w:val="30"/>
        </w:rPr>
        <w:t>关于组织评选201</w:t>
      </w:r>
      <w:r w:rsidRPr="00B17E5D">
        <w:rPr>
          <w:rFonts w:ascii="仿宋_GB2312" w:eastAsia="仿宋_GB2312" w:hAnsi="微软雅黑"/>
          <w:b/>
          <w:color w:val="333333"/>
          <w:sz w:val="30"/>
          <w:szCs w:val="30"/>
        </w:rPr>
        <w:t>8</w:t>
      </w:r>
      <w:r w:rsidRPr="00B17E5D">
        <w:rPr>
          <w:rFonts w:ascii="仿宋_GB2312" w:eastAsia="仿宋_GB2312" w:hAnsi="微软雅黑" w:hint="eastAsia"/>
          <w:b/>
          <w:color w:val="333333"/>
          <w:sz w:val="30"/>
          <w:szCs w:val="30"/>
        </w:rPr>
        <w:t>-201</w:t>
      </w:r>
      <w:r w:rsidRPr="00B17E5D">
        <w:rPr>
          <w:rFonts w:ascii="仿宋_GB2312" w:eastAsia="仿宋_GB2312" w:hAnsi="微软雅黑"/>
          <w:b/>
          <w:color w:val="333333"/>
          <w:sz w:val="30"/>
          <w:szCs w:val="30"/>
        </w:rPr>
        <w:t>9</w:t>
      </w:r>
      <w:r w:rsidRPr="00B17E5D">
        <w:rPr>
          <w:rFonts w:ascii="仿宋_GB2312" w:eastAsia="仿宋_GB2312" w:hAnsi="微软雅黑" w:hint="eastAsia"/>
          <w:b/>
          <w:color w:val="333333"/>
          <w:sz w:val="30"/>
          <w:szCs w:val="30"/>
        </w:rPr>
        <w:t>学年茅以升铁学奖和工学奖的通知</w:t>
      </w:r>
    </w:p>
    <w:p w:rsidR="00B17E5D" w:rsidRPr="00B17E5D" w:rsidRDefault="00B17E5D" w:rsidP="00B17E5D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cstheme="minorBidi"/>
          <w:kern w:val="2"/>
          <w:sz w:val="28"/>
          <w:szCs w:val="28"/>
        </w:rPr>
      </w:pPr>
      <w:r w:rsidRPr="00B17E5D">
        <w:rPr>
          <w:rFonts w:ascii="仿宋_GB2312" w:eastAsia="仿宋_GB2312" w:cstheme="minorBidi" w:hint="eastAsia"/>
          <w:kern w:val="2"/>
          <w:sz w:val="28"/>
          <w:szCs w:val="28"/>
        </w:rPr>
        <w:t>2016、2</w:t>
      </w:r>
      <w:r w:rsidRPr="00B17E5D">
        <w:rPr>
          <w:rFonts w:ascii="仿宋_GB2312" w:eastAsia="仿宋_GB2312" w:cstheme="minorBidi"/>
          <w:kern w:val="2"/>
          <w:sz w:val="28"/>
          <w:szCs w:val="28"/>
        </w:rPr>
        <w:t>017</w:t>
      </w:r>
      <w:r w:rsidRPr="00B17E5D">
        <w:rPr>
          <w:rFonts w:ascii="仿宋_GB2312" w:eastAsia="仿宋_GB2312" w:cstheme="minorBidi" w:hint="eastAsia"/>
          <w:kern w:val="2"/>
          <w:sz w:val="28"/>
          <w:szCs w:val="28"/>
        </w:rPr>
        <w:t>级本科生：</w:t>
      </w:r>
    </w:p>
    <w:p w:rsidR="00B17E5D" w:rsidRPr="00B17E5D" w:rsidRDefault="00B17E5D" w:rsidP="00B17E5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17E5D">
        <w:rPr>
          <w:rFonts w:ascii="仿宋_GB2312" w:eastAsia="仿宋_GB2312" w:hAnsi="宋体" w:hint="eastAsia"/>
          <w:sz w:val="28"/>
          <w:szCs w:val="28"/>
        </w:rPr>
        <w:t>茅以升铁道教育希望之星奖、茅以升工程教育学生奖是为纪念著名的科学家和杰出的教育</w:t>
      </w:r>
      <w:smartTag w:uri="urn:schemas-microsoft-com:office:smarttags" w:element="PersonName">
        <w:smartTagPr>
          <w:attr w:name="ProductID" w:val="家茅以升"/>
        </w:smartTagPr>
        <w:r w:rsidRPr="00B17E5D">
          <w:rPr>
            <w:rFonts w:ascii="仿宋_GB2312" w:eastAsia="仿宋_GB2312" w:hAnsi="宋体" w:hint="eastAsia"/>
            <w:sz w:val="28"/>
            <w:szCs w:val="28"/>
          </w:rPr>
          <w:t>家茅以升</w:t>
        </w:r>
      </w:smartTag>
      <w:r w:rsidRPr="00B17E5D">
        <w:rPr>
          <w:rFonts w:ascii="仿宋_GB2312" w:eastAsia="仿宋_GB2312" w:hAnsi="宋体" w:hint="eastAsia"/>
          <w:sz w:val="28"/>
          <w:szCs w:val="28"/>
        </w:rPr>
        <w:t>教授，由茅以升科技教育基金委员会设立，奖励对象为铁道相关专业本科在校学生，评选办法如下：</w:t>
      </w:r>
    </w:p>
    <w:p w:rsidR="00B17E5D" w:rsidRPr="00B17E5D" w:rsidRDefault="00B17E5D" w:rsidP="00B17E5D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17E5D">
        <w:rPr>
          <w:rFonts w:ascii="仿宋_GB2312" w:eastAsia="仿宋_GB2312" w:hAnsi="宋体" w:hint="eastAsia"/>
          <w:b/>
          <w:sz w:val="28"/>
          <w:szCs w:val="28"/>
        </w:rPr>
        <w:t>一、评选条件</w:t>
      </w:r>
    </w:p>
    <w:p w:rsidR="00B17E5D" w:rsidRPr="00B17E5D" w:rsidRDefault="00B17E5D" w:rsidP="00B17E5D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17E5D">
        <w:rPr>
          <w:rFonts w:ascii="仿宋_GB2312" w:eastAsia="仿宋_GB2312" w:hAnsi="宋体" w:hint="eastAsia"/>
          <w:b/>
          <w:sz w:val="28"/>
          <w:szCs w:val="28"/>
        </w:rPr>
        <w:t>铁道教育希望之星奖：</w:t>
      </w:r>
    </w:p>
    <w:p w:rsidR="00B17E5D" w:rsidRPr="00B17E5D" w:rsidRDefault="00B17E5D" w:rsidP="00B17E5D">
      <w:pPr>
        <w:snapToGrid w:val="0"/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（一）具有坚定正确的政治方向，热爱社会主义祖国，思想作风表现优良，积极践行社会主义核心价值观；</w:t>
      </w:r>
    </w:p>
    <w:p w:rsidR="00B17E5D" w:rsidRPr="00B17E5D" w:rsidRDefault="00B17E5D" w:rsidP="00B17E5D">
      <w:pPr>
        <w:snapToGrid w:val="0"/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（二）有良好的道德修养，模范遵守法规、校规和社会主义公德，在本校学风校风建设和精神文明建设中起到骨干带头作用；</w:t>
      </w:r>
    </w:p>
    <w:p w:rsidR="00B17E5D" w:rsidRPr="00B17E5D" w:rsidRDefault="00B17E5D" w:rsidP="00B17E5D">
      <w:pPr>
        <w:snapToGrid w:val="0"/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（三）牢记茅以升先生“先习后学，边习边学”的8字准则，有志于学习、宣传和践行茅以升精神；</w:t>
      </w:r>
    </w:p>
    <w:p w:rsidR="00B17E5D" w:rsidRPr="00B17E5D" w:rsidRDefault="00B17E5D" w:rsidP="00B17E5D">
      <w:pPr>
        <w:snapToGrid w:val="0"/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（四）学习勤奋、刻苦，成绩优异，学习成绩专业排名30%；</w:t>
      </w:r>
    </w:p>
    <w:p w:rsidR="00B17E5D" w:rsidRPr="00B17E5D" w:rsidRDefault="00B17E5D" w:rsidP="00B17E5D">
      <w:pPr>
        <w:snapToGrid w:val="0"/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（五）综合考评成绩专业排名前30%，具备较强的科研能力和科技创新精神，在某一学科有深入研究和突出成果；</w:t>
      </w:r>
    </w:p>
    <w:p w:rsidR="00B17E5D" w:rsidRPr="00B17E5D" w:rsidRDefault="00B17E5D" w:rsidP="00B17E5D">
      <w:pPr>
        <w:snapToGrid w:val="0"/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（六）积极参加体育锻炼，培养健康的心理素质,有良好的生活习惯、强健的体魄和健全的人格。</w:t>
      </w:r>
    </w:p>
    <w:p w:rsidR="00B17E5D" w:rsidRPr="00B17E5D" w:rsidRDefault="00B17E5D" w:rsidP="00B17E5D">
      <w:pPr>
        <w:snapToGrid w:val="0"/>
        <w:spacing w:line="500" w:lineRule="exact"/>
        <w:ind w:firstLine="645"/>
        <w:rPr>
          <w:rFonts w:ascii="仿宋_GB2312" w:eastAsia="仿宋_GB2312" w:hAnsi="宋体"/>
          <w:b/>
          <w:sz w:val="28"/>
          <w:szCs w:val="28"/>
        </w:rPr>
      </w:pPr>
      <w:r w:rsidRPr="00B17E5D">
        <w:rPr>
          <w:rFonts w:ascii="仿宋_GB2312" w:eastAsia="仿宋_GB2312" w:hAnsi="宋体" w:hint="eastAsia"/>
          <w:b/>
          <w:sz w:val="28"/>
          <w:szCs w:val="28"/>
        </w:rPr>
        <w:t>工程教育学生奖：</w:t>
      </w:r>
    </w:p>
    <w:p w:rsidR="00B17E5D" w:rsidRPr="00B17E5D" w:rsidRDefault="00B17E5D" w:rsidP="00B17E5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（一）具有坚定正确的政治方向，热爱社会主义祖国，思想作风表现优良，积极践行社会主义核心价值观；</w:t>
      </w:r>
    </w:p>
    <w:p w:rsidR="00B17E5D" w:rsidRPr="00B17E5D" w:rsidRDefault="00B17E5D" w:rsidP="00B17E5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（二）有良好的道德修养，模范遵守法规、校规和社会主义公德，在本校学风校风建设和精神文明建设中起到骨干带头作用；</w:t>
      </w:r>
    </w:p>
    <w:p w:rsidR="00B17E5D" w:rsidRPr="00B17E5D" w:rsidRDefault="00B17E5D" w:rsidP="00B17E5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（三）牢记茅以升先生“先习后学，边习边学”的8字准则，有志于学习、宣传和践行茅以升精神的土木工程专业（工程类专业）本科生；</w:t>
      </w:r>
    </w:p>
    <w:p w:rsidR="00B17E5D" w:rsidRPr="00B17E5D" w:rsidRDefault="00B17E5D" w:rsidP="00B17E5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lastRenderedPageBreak/>
        <w:t>（四）学习勤奋、刻苦，成绩优异，学习成绩专业排名10%；</w:t>
      </w:r>
    </w:p>
    <w:p w:rsidR="00B17E5D" w:rsidRPr="00B17E5D" w:rsidRDefault="00B17E5D" w:rsidP="00B17E5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（五）综合考评成绩专业排名前10%，且在社会实践、创新能力、综合素质等方面有突出表现；</w:t>
      </w:r>
    </w:p>
    <w:p w:rsidR="00B17E5D" w:rsidRPr="00B17E5D" w:rsidRDefault="00B17E5D" w:rsidP="00B17E5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（六）积极参加体育锻炼，培养健康的心理素质,有良好的生活习惯、强健的体魄和健全的人格。</w:t>
      </w:r>
    </w:p>
    <w:p w:rsidR="00B17E5D" w:rsidRPr="00B17E5D" w:rsidRDefault="00B17E5D" w:rsidP="00B17E5D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17E5D">
        <w:rPr>
          <w:rFonts w:ascii="仿宋_GB2312" w:eastAsia="仿宋_GB2312" w:hAnsi="宋体" w:hint="eastAsia"/>
          <w:b/>
          <w:sz w:val="28"/>
          <w:szCs w:val="28"/>
        </w:rPr>
        <w:t>二、奖金设置</w:t>
      </w:r>
    </w:p>
    <w:p w:rsidR="00B17E5D" w:rsidRPr="00B17E5D" w:rsidRDefault="00B17E5D" w:rsidP="00B17E5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铁道教育希望之星奖学院评选1名，奖励金额每人每年3000元（</w:t>
      </w:r>
      <w:r w:rsidRPr="00ED5622">
        <w:rPr>
          <w:rFonts w:ascii="仿宋_GB2312" w:eastAsia="仿宋_GB2312" w:hint="eastAsia"/>
          <w:b/>
          <w:sz w:val="28"/>
          <w:szCs w:val="28"/>
        </w:rPr>
        <w:t>与学校单项奖学金奖金兼得</w:t>
      </w:r>
      <w:r w:rsidRPr="00B17E5D">
        <w:rPr>
          <w:rFonts w:ascii="仿宋_GB2312" w:eastAsia="仿宋_GB2312" w:hint="eastAsia"/>
          <w:sz w:val="28"/>
          <w:szCs w:val="28"/>
        </w:rPr>
        <w:t>），工程教育学生奖学院评选1名，奖励金额每人每年5000元（</w:t>
      </w:r>
      <w:r w:rsidRPr="00ED5622">
        <w:rPr>
          <w:rFonts w:ascii="仿宋_GB2312" w:eastAsia="仿宋_GB2312" w:hint="eastAsia"/>
          <w:b/>
          <w:sz w:val="28"/>
          <w:szCs w:val="28"/>
        </w:rPr>
        <w:t>与学校单项奖学金奖金兼得</w:t>
      </w:r>
      <w:r w:rsidRPr="00B17E5D">
        <w:rPr>
          <w:rFonts w:ascii="仿宋_GB2312" w:eastAsia="仿宋_GB2312" w:hint="eastAsia"/>
          <w:sz w:val="28"/>
          <w:szCs w:val="28"/>
        </w:rPr>
        <w:t>），2019年举行颁奖大会，颁发证书、奖牌和奖金。</w:t>
      </w:r>
    </w:p>
    <w:p w:rsidR="00B17E5D" w:rsidRPr="00B17E5D" w:rsidRDefault="00B17E5D" w:rsidP="00B17E5D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17E5D">
        <w:rPr>
          <w:rFonts w:ascii="仿宋_GB2312" w:eastAsia="仿宋_GB2312" w:hAnsi="宋体" w:hint="eastAsia"/>
          <w:b/>
          <w:sz w:val="28"/>
          <w:szCs w:val="28"/>
        </w:rPr>
        <w:t>三、评选规则：</w:t>
      </w:r>
      <w:bookmarkStart w:id="0" w:name="_GoBack"/>
      <w:bookmarkEnd w:id="0"/>
    </w:p>
    <w:p w:rsidR="00B17E5D" w:rsidRPr="00B17E5D" w:rsidRDefault="00B17E5D" w:rsidP="00B17E5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根据该奖学金的具体条件进行申请，并认真填写申报书、汇总表纸质版和电子版各一份，纸质版材料交至团委7</w:t>
      </w:r>
      <w:r w:rsidRPr="00B17E5D">
        <w:rPr>
          <w:rFonts w:ascii="仿宋_GB2312" w:eastAsia="仿宋_GB2312"/>
          <w:sz w:val="28"/>
          <w:szCs w:val="28"/>
        </w:rPr>
        <w:t>14</w:t>
      </w:r>
      <w:r w:rsidRPr="00B17E5D">
        <w:rPr>
          <w:rFonts w:ascii="仿宋_GB2312" w:eastAsia="仿宋_GB2312" w:hint="eastAsia"/>
          <w:sz w:val="28"/>
          <w:szCs w:val="28"/>
        </w:rPr>
        <w:t>王潇，</w:t>
      </w:r>
      <w:hyperlink r:id="rId6" w:history="1">
        <w:r w:rsidRPr="00B17E5D">
          <w:rPr>
            <w:rFonts w:ascii="仿宋_GB2312" w:eastAsia="仿宋_GB2312" w:hint="eastAsia"/>
            <w:sz w:val="28"/>
            <w:szCs w:val="28"/>
          </w:rPr>
          <w:t>电子版发送至邮箱xiao</w:t>
        </w:r>
        <w:r w:rsidRPr="00B17E5D">
          <w:rPr>
            <w:rFonts w:ascii="仿宋_GB2312" w:eastAsia="仿宋_GB2312"/>
            <w:sz w:val="28"/>
            <w:szCs w:val="28"/>
          </w:rPr>
          <w:t>.wang@bjtu.edu.cn</w:t>
        </w:r>
        <w:r w:rsidRPr="00B17E5D">
          <w:rPr>
            <w:rFonts w:ascii="仿宋_GB2312" w:eastAsia="仿宋_GB2312" w:hint="eastAsia"/>
            <w:sz w:val="28"/>
            <w:szCs w:val="28"/>
          </w:rPr>
          <w:t>，截止时间至1</w:t>
        </w:r>
        <w:r w:rsidRPr="00B17E5D">
          <w:rPr>
            <w:rFonts w:ascii="仿宋_GB2312" w:eastAsia="仿宋_GB2312"/>
            <w:sz w:val="28"/>
            <w:szCs w:val="28"/>
          </w:rPr>
          <w:t>0月11</w:t>
        </w:r>
        <w:r w:rsidRPr="00B17E5D">
          <w:rPr>
            <w:rFonts w:ascii="仿宋_GB2312" w:eastAsia="仿宋_GB2312" w:hint="eastAsia"/>
            <w:sz w:val="28"/>
            <w:szCs w:val="28"/>
          </w:rPr>
          <w:t>日1</w:t>
        </w:r>
        <w:r w:rsidRPr="00B17E5D">
          <w:rPr>
            <w:rFonts w:ascii="仿宋_GB2312" w:eastAsia="仿宋_GB2312"/>
            <w:sz w:val="28"/>
            <w:szCs w:val="28"/>
          </w:rPr>
          <w:t>7</w:t>
        </w:r>
      </w:hyperlink>
      <w:r w:rsidRPr="00B17E5D">
        <w:rPr>
          <w:rFonts w:ascii="仿宋_GB2312" w:eastAsia="仿宋_GB2312" w:hint="eastAsia"/>
          <w:sz w:val="28"/>
          <w:szCs w:val="28"/>
        </w:rPr>
        <w:t>:</w:t>
      </w:r>
      <w:r w:rsidRPr="00B17E5D">
        <w:rPr>
          <w:rFonts w:ascii="仿宋_GB2312" w:eastAsia="仿宋_GB2312"/>
          <w:sz w:val="28"/>
          <w:szCs w:val="28"/>
        </w:rPr>
        <w:t>00</w:t>
      </w:r>
      <w:r w:rsidRPr="00B17E5D">
        <w:rPr>
          <w:rFonts w:ascii="仿宋_GB2312" w:eastAsia="仿宋_GB2312" w:hint="eastAsia"/>
          <w:sz w:val="28"/>
          <w:szCs w:val="28"/>
        </w:rPr>
        <w:t>前。</w:t>
      </w:r>
    </w:p>
    <w:p w:rsidR="00B17E5D" w:rsidRPr="00B17E5D" w:rsidRDefault="00B17E5D" w:rsidP="00B17E5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该奖学金将组织统一答辩，答辩时间待定，现将答辩要求通知如下：</w:t>
      </w:r>
    </w:p>
    <w:p w:rsidR="00B17E5D" w:rsidRPr="00B17E5D" w:rsidRDefault="00B17E5D" w:rsidP="00B17E5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（1）候选人以PPT展示的形式陈述自己在上一学年中学习、生活、科研、学生工作等各方面取得的优异成绩，分享自己的经历与感悟；</w:t>
      </w:r>
    </w:p>
    <w:p w:rsidR="00B17E5D" w:rsidRPr="00B17E5D" w:rsidRDefault="00B17E5D" w:rsidP="00B17E5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（2）评委老师根据个人风采展示的表现针对性提出问题，候选人现场答辩；</w:t>
      </w:r>
    </w:p>
    <w:p w:rsidR="00B17E5D" w:rsidRDefault="00B17E5D" w:rsidP="00B17E5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（3）学院根据最终成绩（70%×学习成绩+30%</w:t>
      </w:r>
      <w:r>
        <w:rPr>
          <w:rFonts w:ascii="仿宋_GB2312" w:eastAsia="仿宋_GB2312" w:hint="eastAsia"/>
          <w:sz w:val="28"/>
          <w:szCs w:val="28"/>
        </w:rPr>
        <w:t>×答辩成绩）排名;</w:t>
      </w:r>
    </w:p>
    <w:p w:rsidR="00B17E5D" w:rsidRPr="00B17E5D" w:rsidRDefault="00B17E5D" w:rsidP="00B17E5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7E5D">
        <w:rPr>
          <w:rFonts w:ascii="仿宋_GB2312" w:eastAsia="仿宋_GB2312" w:hint="eastAsia"/>
          <w:sz w:val="28"/>
          <w:szCs w:val="28"/>
        </w:rPr>
        <w:t>（4）具体答辩事宜另行通知。</w:t>
      </w:r>
    </w:p>
    <w:p w:rsidR="00B17E5D" w:rsidRPr="00B17E5D" w:rsidRDefault="00B17E5D" w:rsidP="00B17E5D">
      <w:pPr>
        <w:pStyle w:val="a3"/>
        <w:shd w:val="clear" w:color="auto" w:fill="FFFFFF"/>
        <w:spacing w:before="0" w:beforeAutospacing="0" w:after="0" w:afterAutospacing="0" w:line="495" w:lineRule="atLeast"/>
        <w:ind w:firstLine="600"/>
        <w:jc w:val="right"/>
        <w:rPr>
          <w:rFonts w:ascii="微软雅黑" w:eastAsia="微软雅黑" w:hAnsi="微软雅黑"/>
          <w:color w:val="333333"/>
          <w:sz w:val="28"/>
          <w:szCs w:val="28"/>
        </w:rPr>
      </w:pPr>
      <w:r w:rsidRPr="00B17E5D">
        <w:rPr>
          <w:rFonts w:ascii="仿宋_GB2312" w:eastAsia="仿宋_GB2312" w:hAnsi="微软雅黑" w:hint="eastAsia"/>
          <w:color w:val="333333"/>
          <w:sz w:val="28"/>
          <w:szCs w:val="28"/>
        </w:rPr>
        <w:t>土建学院学生工作组</w:t>
      </w:r>
    </w:p>
    <w:p w:rsidR="00B17E5D" w:rsidRPr="00B17E5D" w:rsidRDefault="00B17E5D" w:rsidP="00B17E5D">
      <w:pPr>
        <w:pStyle w:val="a3"/>
        <w:shd w:val="clear" w:color="auto" w:fill="FFFFFF"/>
        <w:spacing w:before="0" w:beforeAutospacing="0" w:after="0" w:afterAutospacing="0" w:line="495" w:lineRule="atLeast"/>
        <w:ind w:firstLine="600"/>
        <w:jc w:val="right"/>
        <w:rPr>
          <w:rFonts w:ascii="微软雅黑" w:eastAsia="微软雅黑" w:hAnsi="微软雅黑"/>
          <w:color w:val="333333"/>
          <w:sz w:val="28"/>
          <w:szCs w:val="28"/>
        </w:rPr>
      </w:pPr>
      <w:r w:rsidRPr="00B17E5D">
        <w:rPr>
          <w:rFonts w:ascii="仿宋_GB2312" w:eastAsia="仿宋_GB2312" w:hAnsi="微软雅黑" w:hint="eastAsia"/>
          <w:color w:val="333333"/>
          <w:sz w:val="28"/>
          <w:szCs w:val="28"/>
        </w:rPr>
        <w:t>201</w:t>
      </w:r>
      <w:r w:rsidRPr="00B17E5D">
        <w:rPr>
          <w:rFonts w:ascii="仿宋_GB2312" w:eastAsia="仿宋_GB2312" w:hAnsi="微软雅黑"/>
          <w:color w:val="333333"/>
          <w:sz w:val="28"/>
          <w:szCs w:val="28"/>
        </w:rPr>
        <w:t>9</w:t>
      </w:r>
      <w:r w:rsidRPr="00B17E5D">
        <w:rPr>
          <w:rFonts w:ascii="仿宋_GB2312" w:eastAsia="仿宋_GB2312" w:hAnsi="微软雅黑" w:hint="eastAsia"/>
          <w:color w:val="333333"/>
          <w:sz w:val="28"/>
          <w:szCs w:val="28"/>
        </w:rPr>
        <w:t>月</w:t>
      </w:r>
      <w:r w:rsidRPr="00B17E5D">
        <w:rPr>
          <w:rFonts w:ascii="仿宋_GB2312" w:eastAsia="仿宋_GB2312" w:hAnsi="微软雅黑"/>
          <w:color w:val="333333"/>
          <w:sz w:val="28"/>
          <w:szCs w:val="28"/>
        </w:rPr>
        <w:t>10</w:t>
      </w:r>
      <w:r w:rsidRPr="00B17E5D">
        <w:rPr>
          <w:rFonts w:ascii="仿宋_GB2312" w:eastAsia="仿宋_GB2312" w:hAnsi="微软雅黑" w:hint="eastAsia"/>
          <w:color w:val="333333"/>
          <w:sz w:val="28"/>
          <w:szCs w:val="28"/>
        </w:rPr>
        <w:t>月</w:t>
      </w:r>
      <w:r w:rsidRPr="00B17E5D">
        <w:rPr>
          <w:rFonts w:ascii="仿宋_GB2312" w:eastAsia="仿宋_GB2312" w:hAnsi="微软雅黑"/>
          <w:color w:val="333333"/>
          <w:sz w:val="28"/>
          <w:szCs w:val="28"/>
        </w:rPr>
        <w:t>9</w:t>
      </w:r>
      <w:r w:rsidRPr="00B17E5D">
        <w:rPr>
          <w:rFonts w:ascii="仿宋_GB2312" w:eastAsia="仿宋_GB2312" w:hAnsi="微软雅黑" w:hint="eastAsia"/>
          <w:color w:val="333333"/>
          <w:sz w:val="28"/>
          <w:szCs w:val="28"/>
        </w:rPr>
        <w:t>日</w:t>
      </w:r>
    </w:p>
    <w:sectPr w:rsidR="00B17E5D" w:rsidRPr="00B17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CF" w:rsidRDefault="00A621CF" w:rsidP="00ED5622">
      <w:r>
        <w:separator/>
      </w:r>
    </w:p>
  </w:endnote>
  <w:endnote w:type="continuationSeparator" w:id="0">
    <w:p w:rsidR="00A621CF" w:rsidRDefault="00A621CF" w:rsidP="00E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CF" w:rsidRDefault="00A621CF" w:rsidP="00ED5622">
      <w:r>
        <w:separator/>
      </w:r>
    </w:p>
  </w:footnote>
  <w:footnote w:type="continuationSeparator" w:id="0">
    <w:p w:rsidR="00A621CF" w:rsidRDefault="00A621CF" w:rsidP="00ED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5D"/>
    <w:rsid w:val="001D65ED"/>
    <w:rsid w:val="00A621CF"/>
    <w:rsid w:val="00AB35E4"/>
    <w:rsid w:val="00B17E5D"/>
    <w:rsid w:val="00E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16FDB-FFD2-4D94-B637-E3C22F7D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a5"/>
    <w:rsid w:val="00B17E5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rsid w:val="00B17E5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7E5D"/>
    <w:rPr>
      <w:rFonts w:ascii="等线" w:eastAsia="等线" w:hAnsi="等线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B17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6865;&#33267;&#37038;&#31665;wangyajie@bjtu.edu.cn&#65292;&#25130;&#27490;&#26102;&#38388;&#33267;10&#26376;10&#26085;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firepie2016@outlook.com</dc:creator>
  <cp:keywords/>
  <dc:description/>
  <cp:lastModifiedBy>firepie2016@outlook.com</cp:lastModifiedBy>
  <cp:revision>2</cp:revision>
  <dcterms:created xsi:type="dcterms:W3CDTF">2019-10-09T07:21:00Z</dcterms:created>
  <dcterms:modified xsi:type="dcterms:W3CDTF">2019-10-09T07:43:00Z</dcterms:modified>
</cp:coreProperties>
</file>