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bookmarkStart w:id="0" w:name="_GoBack"/>
      <w:bookmarkEnd w:id="0"/>
      <w:r w:rsidRPr="00DA31E5">
        <w:rPr>
          <w:rFonts w:ascii="Simsun" w:hAnsi="Simsun"/>
          <w:b/>
          <w:bCs/>
          <w:color w:val="333333"/>
        </w:rPr>
        <w:t>2020</w:t>
      </w:r>
      <w:r w:rsidRPr="00DA31E5">
        <w:rPr>
          <w:rFonts w:ascii="Simsun" w:hAnsi="Simsun"/>
          <w:b/>
          <w:bCs/>
          <w:color w:val="333333"/>
        </w:rPr>
        <w:t>年</w:t>
      </w:r>
      <w:r w:rsidRPr="00DA31E5">
        <w:rPr>
          <w:rFonts w:ascii="Simsun" w:hAnsi="Simsun"/>
          <w:b/>
          <w:bCs/>
          <w:color w:val="333333"/>
        </w:rPr>
        <w:t>IYPT</w:t>
      </w:r>
      <w:r w:rsidRPr="00DA31E5">
        <w:rPr>
          <w:rFonts w:ascii="Simsun" w:hAnsi="Simsun"/>
          <w:b/>
          <w:bCs/>
          <w:color w:val="333333"/>
        </w:rPr>
        <w:t>竞赛题目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1. Invent Yourself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Designan</w:t>
      </w:r>
      <w:proofErr w:type="spellEnd"/>
      <w:r w:rsidRPr="00DA31E5">
        <w:rPr>
          <w:rFonts w:ascii="Simsun" w:hAnsi="Simsun"/>
          <w:color w:val="333333"/>
        </w:rPr>
        <w:t xml:space="preserve"> instrument </w:t>
      </w:r>
      <w:proofErr w:type="spellStart"/>
      <w:r w:rsidRPr="00DA31E5">
        <w:rPr>
          <w:rFonts w:ascii="Simsun" w:hAnsi="Simsun"/>
          <w:color w:val="333333"/>
        </w:rPr>
        <w:t>formeasuring</w:t>
      </w:r>
      <w:proofErr w:type="spellEnd"/>
      <w:r w:rsidRPr="00DA31E5">
        <w:rPr>
          <w:rFonts w:ascii="Simsun" w:hAnsi="Simsun"/>
          <w:color w:val="333333"/>
        </w:rPr>
        <w:t xml:space="preserve"> current using its heating effect. What are </w:t>
      </w:r>
      <w:proofErr w:type="spellStart"/>
      <w:r w:rsidRPr="00DA31E5">
        <w:rPr>
          <w:rFonts w:ascii="Simsun" w:hAnsi="Simsun"/>
          <w:color w:val="333333"/>
        </w:rPr>
        <w:t>theaccuracy</w:t>
      </w:r>
      <w:proofErr w:type="spellEnd"/>
      <w:r w:rsidRPr="00DA31E5">
        <w:rPr>
          <w:rFonts w:ascii="Simsun" w:hAnsi="Simsun"/>
          <w:color w:val="333333"/>
        </w:rPr>
        <w:t xml:space="preserve">, </w:t>
      </w:r>
      <w:proofErr w:type="spellStart"/>
      <w:r w:rsidRPr="00DA31E5">
        <w:rPr>
          <w:rFonts w:ascii="Simsun" w:hAnsi="Simsun"/>
          <w:color w:val="333333"/>
        </w:rPr>
        <w:t>precisionand</w:t>
      </w:r>
      <w:proofErr w:type="spellEnd"/>
      <w:r w:rsidRPr="00DA31E5">
        <w:rPr>
          <w:rFonts w:ascii="Simsun" w:hAnsi="Simsun"/>
          <w:color w:val="333333"/>
        </w:rPr>
        <w:t xml:space="preserve"> limits of the method?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自己发明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设计一种利用热效应测量电流的仪器。该方法的准确度、精密度和局限性是什么？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2.Inconspicuous Bottle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 xml:space="preserve">Puta lit candle behind </w:t>
      </w:r>
      <w:proofErr w:type="spellStart"/>
      <w:r w:rsidRPr="00DA31E5">
        <w:rPr>
          <w:rFonts w:ascii="Simsun" w:hAnsi="Simsun"/>
          <w:color w:val="333333"/>
        </w:rPr>
        <w:t>abottle</w:t>
      </w:r>
      <w:proofErr w:type="spellEnd"/>
      <w:r w:rsidRPr="00DA31E5">
        <w:rPr>
          <w:rFonts w:ascii="Simsun" w:hAnsi="Simsun"/>
          <w:color w:val="333333"/>
        </w:rPr>
        <w:t xml:space="preserve">. If you blow on the bottle from the opposite </w:t>
      </w:r>
      <w:proofErr w:type="spellStart"/>
      <w:proofErr w:type="gramStart"/>
      <w:r w:rsidRPr="00DA31E5">
        <w:rPr>
          <w:rFonts w:ascii="Simsun" w:hAnsi="Simsun"/>
          <w:color w:val="333333"/>
        </w:rPr>
        <w:t>side,the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candle may </w:t>
      </w:r>
      <w:proofErr w:type="spellStart"/>
      <w:r w:rsidRPr="00DA31E5">
        <w:rPr>
          <w:rFonts w:ascii="Simsun" w:hAnsi="Simsun"/>
          <w:color w:val="333333"/>
        </w:rPr>
        <w:t>goout</w:t>
      </w:r>
      <w:proofErr w:type="spellEnd"/>
      <w:r w:rsidRPr="00DA31E5">
        <w:rPr>
          <w:rFonts w:ascii="Simsun" w:hAnsi="Simsun"/>
          <w:color w:val="333333"/>
        </w:rPr>
        <w:t xml:space="preserve">, as if the bottle was not there at all. Explain </w:t>
      </w:r>
      <w:proofErr w:type="spellStart"/>
      <w:r w:rsidRPr="00DA31E5">
        <w:rPr>
          <w:rFonts w:ascii="Simsun" w:hAnsi="Simsun"/>
          <w:color w:val="333333"/>
        </w:rPr>
        <w:t>thephenomenon</w:t>
      </w:r>
      <w:proofErr w:type="spellEnd"/>
      <w:r w:rsidRPr="00DA31E5">
        <w:rPr>
          <w:rFonts w:ascii="Simsun" w:hAnsi="Simsun"/>
          <w:color w:val="333333"/>
        </w:rPr>
        <w:t>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不起眼的瓶子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将点燃的蜡烛放在瓶子后面。如果你从蜡烛的对面吹瓶子，蜡烛同样可能熄灭，好像瓶子根本不在那里。解释这个现象。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3.Swinging Sound Tube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ASound</w:t>
      </w:r>
      <w:proofErr w:type="spellEnd"/>
      <w:r w:rsidRPr="00DA31E5">
        <w:rPr>
          <w:rFonts w:ascii="Simsun" w:hAnsi="Simsun"/>
          <w:color w:val="333333"/>
        </w:rPr>
        <w:t xml:space="preserve"> Tube is a </w:t>
      </w:r>
      <w:proofErr w:type="spellStart"/>
      <w:proofErr w:type="gramStart"/>
      <w:r w:rsidRPr="00DA31E5">
        <w:rPr>
          <w:rFonts w:ascii="Simsun" w:hAnsi="Simsun"/>
          <w:color w:val="333333"/>
        </w:rPr>
        <w:t>toy,consisting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of a corrugated plastic tube, that you can </w:t>
      </w:r>
      <w:proofErr w:type="spellStart"/>
      <w:r w:rsidRPr="00DA31E5">
        <w:rPr>
          <w:rFonts w:ascii="Simsun" w:hAnsi="Simsun"/>
          <w:color w:val="333333"/>
        </w:rPr>
        <w:t>spinaround</w:t>
      </w:r>
      <w:proofErr w:type="spellEnd"/>
      <w:r w:rsidRPr="00DA31E5">
        <w:rPr>
          <w:rFonts w:ascii="Simsun" w:hAnsi="Simsun"/>
          <w:color w:val="333333"/>
        </w:rPr>
        <w:t xml:space="preserve"> to </w:t>
      </w:r>
      <w:proofErr w:type="spellStart"/>
      <w:r w:rsidRPr="00DA31E5">
        <w:rPr>
          <w:rFonts w:ascii="Simsun" w:hAnsi="Simsun"/>
          <w:color w:val="333333"/>
        </w:rPr>
        <w:t>producesounds</w:t>
      </w:r>
      <w:proofErr w:type="spellEnd"/>
      <w:r w:rsidRPr="00DA31E5">
        <w:rPr>
          <w:rFonts w:ascii="Simsun" w:hAnsi="Simsun"/>
          <w:color w:val="333333"/>
        </w:rPr>
        <w:t xml:space="preserve">. Study the characteristics of the sounds produced </w:t>
      </w:r>
      <w:proofErr w:type="spellStart"/>
      <w:r w:rsidRPr="00DA31E5">
        <w:rPr>
          <w:rFonts w:ascii="Simsun" w:hAnsi="Simsun"/>
          <w:color w:val="333333"/>
        </w:rPr>
        <w:t>bysuch</w:t>
      </w:r>
      <w:proofErr w:type="spellEnd"/>
      <w:r w:rsidRPr="00DA31E5">
        <w:rPr>
          <w:rFonts w:ascii="Simsun" w:hAnsi="Simsun"/>
          <w:color w:val="333333"/>
        </w:rPr>
        <w:t xml:space="preserve"> toys, and </w:t>
      </w:r>
      <w:proofErr w:type="spellStart"/>
      <w:r w:rsidRPr="00DA31E5">
        <w:rPr>
          <w:rFonts w:ascii="Simsun" w:hAnsi="Simsun"/>
          <w:color w:val="333333"/>
        </w:rPr>
        <w:t>howthey</w:t>
      </w:r>
      <w:proofErr w:type="spellEnd"/>
      <w:r w:rsidRPr="00DA31E5">
        <w:rPr>
          <w:rFonts w:ascii="Simsun" w:hAnsi="Simsun"/>
          <w:color w:val="333333"/>
        </w:rPr>
        <w:t xml:space="preserve"> are affected by the relevant parameters.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摇摆的声管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gramStart"/>
      <w:r w:rsidRPr="00DA31E5">
        <w:rPr>
          <w:rFonts w:ascii="Simsun" w:hAnsi="Simsun"/>
          <w:color w:val="333333"/>
        </w:rPr>
        <w:t>声管是</w:t>
      </w:r>
      <w:proofErr w:type="gramEnd"/>
      <w:r w:rsidRPr="00DA31E5">
        <w:rPr>
          <w:rFonts w:ascii="Simsun" w:hAnsi="Simsun"/>
          <w:color w:val="333333"/>
        </w:rPr>
        <w:t>一种玩具，由波纹塑料管组成，你可以旋转</w:t>
      </w:r>
      <w:proofErr w:type="gramStart"/>
      <w:r w:rsidRPr="00DA31E5">
        <w:rPr>
          <w:rFonts w:ascii="Simsun" w:hAnsi="Simsun"/>
          <w:color w:val="333333"/>
        </w:rPr>
        <w:t>声管产生</w:t>
      </w:r>
      <w:proofErr w:type="gramEnd"/>
      <w:r w:rsidRPr="00DA31E5">
        <w:rPr>
          <w:rFonts w:ascii="Simsun" w:hAnsi="Simsun"/>
          <w:color w:val="333333"/>
        </w:rPr>
        <w:t>声音。研究这些玩具发出的声音的特性，以及它们如何受到相关参数的影响。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4.Singing Ferrite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Inserta</w:t>
      </w:r>
      <w:proofErr w:type="spellEnd"/>
      <w:r w:rsidRPr="00DA31E5">
        <w:rPr>
          <w:rFonts w:ascii="Simsun" w:hAnsi="Simsun"/>
          <w:color w:val="333333"/>
        </w:rPr>
        <w:t xml:space="preserve"> ferrite rod </w:t>
      </w:r>
      <w:proofErr w:type="spellStart"/>
      <w:r w:rsidRPr="00DA31E5">
        <w:rPr>
          <w:rFonts w:ascii="Simsun" w:hAnsi="Simsun"/>
          <w:color w:val="333333"/>
        </w:rPr>
        <w:t>intoa</w:t>
      </w:r>
      <w:proofErr w:type="spellEnd"/>
      <w:r w:rsidRPr="00DA31E5">
        <w:rPr>
          <w:rFonts w:ascii="Simsun" w:hAnsi="Simsun"/>
          <w:color w:val="333333"/>
        </w:rPr>
        <w:t xml:space="preserve"> coil fed from a signal generator. At some frequencies </w:t>
      </w:r>
      <w:proofErr w:type="spellStart"/>
      <w:r w:rsidRPr="00DA31E5">
        <w:rPr>
          <w:rFonts w:ascii="Simsun" w:hAnsi="Simsun"/>
          <w:color w:val="333333"/>
        </w:rPr>
        <w:t>therod</w:t>
      </w:r>
      <w:proofErr w:type="spellEnd"/>
      <w:r w:rsidRPr="00DA31E5">
        <w:rPr>
          <w:rFonts w:ascii="Simsun" w:hAnsi="Simsun"/>
          <w:color w:val="333333"/>
        </w:rPr>
        <w:t xml:space="preserve"> begins </w:t>
      </w:r>
      <w:proofErr w:type="spellStart"/>
      <w:r w:rsidRPr="00DA31E5">
        <w:rPr>
          <w:rFonts w:ascii="Simsun" w:hAnsi="Simsun"/>
          <w:color w:val="333333"/>
        </w:rPr>
        <w:t>toproduce</w:t>
      </w:r>
      <w:proofErr w:type="spellEnd"/>
      <w:r w:rsidRPr="00DA31E5">
        <w:rPr>
          <w:rFonts w:ascii="Simsun" w:hAnsi="Simsun"/>
          <w:color w:val="333333"/>
        </w:rPr>
        <w:t xml:space="preserve"> a sound. Investigate the phenomenon.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“</w:t>
      </w:r>
      <w:r w:rsidRPr="00DA31E5">
        <w:rPr>
          <w:rFonts w:ascii="Simsun" w:hAnsi="Simsun"/>
          <w:b/>
          <w:bCs/>
          <w:color w:val="333333"/>
        </w:rPr>
        <w:t>歌神</w:t>
      </w:r>
      <w:r w:rsidRPr="00DA31E5">
        <w:rPr>
          <w:rFonts w:ascii="Simsun" w:hAnsi="Simsun"/>
          <w:b/>
          <w:bCs/>
          <w:color w:val="333333"/>
        </w:rPr>
        <w:t>”</w:t>
      </w:r>
      <w:r w:rsidRPr="00DA31E5">
        <w:rPr>
          <w:rFonts w:ascii="Simsun" w:hAnsi="Simsun"/>
          <w:b/>
          <w:bCs/>
          <w:color w:val="333333"/>
        </w:rPr>
        <w:t>铁氧体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lastRenderedPageBreak/>
        <w:t>将铁氧体棒插入信号发生器供电的线圈中。在某些频率下，铁氧体棒开始发出声音。研究这一现象。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5.Sweet Mirage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FataMorgana</w:t>
      </w:r>
      <w:proofErr w:type="spellEnd"/>
      <w:r w:rsidRPr="00DA31E5">
        <w:rPr>
          <w:rFonts w:ascii="Simsun" w:hAnsi="Simsun"/>
          <w:color w:val="333333"/>
        </w:rPr>
        <w:t xml:space="preserve"> is the </w:t>
      </w:r>
      <w:proofErr w:type="spellStart"/>
      <w:r w:rsidRPr="00DA31E5">
        <w:rPr>
          <w:rFonts w:ascii="Simsun" w:hAnsi="Simsun"/>
          <w:color w:val="333333"/>
        </w:rPr>
        <w:t>namegiven</w:t>
      </w:r>
      <w:proofErr w:type="spellEnd"/>
      <w:r w:rsidRPr="00DA31E5">
        <w:rPr>
          <w:rFonts w:ascii="Simsun" w:hAnsi="Simsun"/>
          <w:color w:val="333333"/>
        </w:rPr>
        <w:t xml:space="preserve"> to a particular form of mirage. A similar effect </w:t>
      </w:r>
      <w:proofErr w:type="spellStart"/>
      <w:r w:rsidRPr="00DA31E5">
        <w:rPr>
          <w:rFonts w:ascii="Simsun" w:hAnsi="Simsun"/>
          <w:color w:val="333333"/>
        </w:rPr>
        <w:t>canbe</w:t>
      </w:r>
      <w:proofErr w:type="spellEnd"/>
      <w:r w:rsidRPr="00DA31E5">
        <w:rPr>
          <w:rFonts w:ascii="Simsun" w:hAnsi="Simsun"/>
          <w:color w:val="333333"/>
        </w:rPr>
        <w:t xml:space="preserve"> produced </w:t>
      </w:r>
      <w:proofErr w:type="spellStart"/>
      <w:r w:rsidRPr="00DA31E5">
        <w:rPr>
          <w:rFonts w:ascii="Simsun" w:hAnsi="Simsun"/>
          <w:color w:val="333333"/>
        </w:rPr>
        <w:t>byshining</w:t>
      </w:r>
      <w:proofErr w:type="spellEnd"/>
      <w:r w:rsidRPr="00DA31E5">
        <w:rPr>
          <w:rFonts w:ascii="Simsun" w:hAnsi="Simsun"/>
          <w:color w:val="333333"/>
        </w:rPr>
        <w:t xml:space="preserve"> a laser through a fluid with a refractive index </w:t>
      </w:r>
      <w:proofErr w:type="spellStart"/>
      <w:proofErr w:type="gramStart"/>
      <w:r w:rsidRPr="00DA31E5">
        <w:rPr>
          <w:rFonts w:ascii="Simsun" w:hAnsi="Simsun"/>
          <w:color w:val="333333"/>
        </w:rPr>
        <w:t>gradient.Investigatethe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phenomenon.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甜蜜的海市蜃楼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法塔莫干纳是一种特殊形式的海市蜃楼的名字。而使用激光照射具有折射率梯度的流体时，也会产生类似的效果。研究这一现象。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6. Saxon Bowl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Abowl</w:t>
      </w:r>
      <w:proofErr w:type="spellEnd"/>
      <w:r w:rsidRPr="00DA31E5">
        <w:rPr>
          <w:rFonts w:ascii="Simsun" w:hAnsi="Simsun"/>
          <w:color w:val="333333"/>
        </w:rPr>
        <w:t xml:space="preserve"> with a hole in </w:t>
      </w:r>
      <w:proofErr w:type="spellStart"/>
      <w:r w:rsidRPr="00DA31E5">
        <w:rPr>
          <w:rFonts w:ascii="Simsun" w:hAnsi="Simsun"/>
          <w:color w:val="333333"/>
        </w:rPr>
        <w:t>itsbase</w:t>
      </w:r>
      <w:proofErr w:type="spellEnd"/>
      <w:r w:rsidRPr="00DA31E5">
        <w:rPr>
          <w:rFonts w:ascii="Simsun" w:hAnsi="Simsun"/>
          <w:color w:val="333333"/>
        </w:rPr>
        <w:t xml:space="preserve"> will sink when placed in water. The Saxons </w:t>
      </w:r>
      <w:proofErr w:type="spellStart"/>
      <w:r w:rsidRPr="00DA31E5">
        <w:rPr>
          <w:rFonts w:ascii="Simsun" w:hAnsi="Simsun"/>
          <w:color w:val="333333"/>
        </w:rPr>
        <w:t>usedthis</w:t>
      </w:r>
      <w:proofErr w:type="spellEnd"/>
      <w:r w:rsidRPr="00DA31E5">
        <w:rPr>
          <w:rFonts w:ascii="Simsun" w:hAnsi="Simsun"/>
          <w:color w:val="333333"/>
        </w:rPr>
        <w:t xml:space="preserve"> device for </w:t>
      </w:r>
      <w:proofErr w:type="spellStart"/>
      <w:r w:rsidRPr="00DA31E5">
        <w:rPr>
          <w:rFonts w:ascii="Simsun" w:hAnsi="Simsun"/>
          <w:color w:val="333333"/>
        </w:rPr>
        <w:t>timingpurposes</w:t>
      </w:r>
      <w:proofErr w:type="spellEnd"/>
      <w:r w:rsidRPr="00DA31E5">
        <w:rPr>
          <w:rFonts w:ascii="Simsun" w:hAnsi="Simsun"/>
          <w:color w:val="333333"/>
        </w:rPr>
        <w:t xml:space="preserve">. Investigate the parameters that determine </w:t>
      </w:r>
      <w:proofErr w:type="spellStart"/>
      <w:r w:rsidRPr="00DA31E5">
        <w:rPr>
          <w:rFonts w:ascii="Simsun" w:hAnsi="Simsun"/>
          <w:color w:val="333333"/>
        </w:rPr>
        <w:t>thetime</w:t>
      </w:r>
      <w:proofErr w:type="spellEnd"/>
      <w:r w:rsidRPr="00DA31E5">
        <w:rPr>
          <w:rFonts w:ascii="Simsun" w:hAnsi="Simsun"/>
          <w:color w:val="333333"/>
        </w:rPr>
        <w:t xml:space="preserve"> of sinking.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撒克逊碗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一个底部有洞的碗放在水中会下沉。撒克逊人用这个装置来计时。研究决定下沉时间的参数。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7. Balls on a String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 xml:space="preserve">Puta string through </w:t>
      </w:r>
      <w:proofErr w:type="spellStart"/>
      <w:r w:rsidRPr="00DA31E5">
        <w:rPr>
          <w:rFonts w:ascii="Simsun" w:hAnsi="Simsun"/>
          <w:color w:val="333333"/>
        </w:rPr>
        <w:t>aball</w:t>
      </w:r>
      <w:proofErr w:type="spellEnd"/>
      <w:r w:rsidRPr="00DA31E5">
        <w:rPr>
          <w:rFonts w:ascii="Simsun" w:hAnsi="Simsun"/>
          <w:color w:val="333333"/>
        </w:rPr>
        <w:t xml:space="preserve"> with a hole in it such that the ball can move </w:t>
      </w:r>
      <w:proofErr w:type="spellStart"/>
      <w:r w:rsidRPr="00DA31E5">
        <w:rPr>
          <w:rFonts w:ascii="Simsun" w:hAnsi="Simsun"/>
          <w:color w:val="333333"/>
        </w:rPr>
        <w:t>freelyalong</w:t>
      </w:r>
      <w:proofErr w:type="spellEnd"/>
      <w:r w:rsidRPr="00DA31E5">
        <w:rPr>
          <w:rFonts w:ascii="Simsun" w:hAnsi="Simsun"/>
          <w:color w:val="333333"/>
        </w:rPr>
        <w:t xml:space="preserve"> the string. </w:t>
      </w:r>
      <w:proofErr w:type="spellStart"/>
      <w:r w:rsidRPr="00DA31E5">
        <w:rPr>
          <w:rFonts w:ascii="Simsun" w:hAnsi="Simsun"/>
          <w:color w:val="333333"/>
        </w:rPr>
        <w:t>Attachanother</w:t>
      </w:r>
      <w:proofErr w:type="spellEnd"/>
      <w:r w:rsidRPr="00DA31E5">
        <w:rPr>
          <w:rFonts w:ascii="Simsun" w:hAnsi="Simsun"/>
          <w:color w:val="333333"/>
        </w:rPr>
        <w:t xml:space="preserve"> ball to one end of the string. When you </w:t>
      </w:r>
      <w:proofErr w:type="spellStart"/>
      <w:r w:rsidRPr="00DA31E5">
        <w:rPr>
          <w:rFonts w:ascii="Simsun" w:hAnsi="Simsun"/>
          <w:color w:val="333333"/>
        </w:rPr>
        <w:t>movethe</w:t>
      </w:r>
      <w:proofErr w:type="spellEnd"/>
      <w:r w:rsidRPr="00DA31E5">
        <w:rPr>
          <w:rFonts w:ascii="Simsun" w:hAnsi="Simsun"/>
          <w:color w:val="333333"/>
        </w:rPr>
        <w:t xml:space="preserve"> free end </w:t>
      </w:r>
      <w:proofErr w:type="spellStart"/>
      <w:proofErr w:type="gramStart"/>
      <w:r w:rsidRPr="00DA31E5">
        <w:rPr>
          <w:rFonts w:ascii="Simsun" w:hAnsi="Simsun"/>
          <w:color w:val="333333"/>
        </w:rPr>
        <w:t>periodically,you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can observe complex movements of the two </w:t>
      </w:r>
      <w:proofErr w:type="spellStart"/>
      <w:r w:rsidRPr="00DA31E5">
        <w:rPr>
          <w:rFonts w:ascii="Simsun" w:hAnsi="Simsun"/>
          <w:color w:val="333333"/>
        </w:rPr>
        <w:t>balls.Investigate</w:t>
      </w:r>
      <w:proofErr w:type="spellEnd"/>
      <w:r w:rsidRPr="00DA31E5">
        <w:rPr>
          <w:rFonts w:ascii="Simsun" w:hAnsi="Simsun"/>
          <w:color w:val="333333"/>
        </w:rPr>
        <w:t xml:space="preserve"> the phenomenon.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绳子上的球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将绳子穿过一个带有洞的球，这样球就可以沿着绳子自由移动。把另一个球系在绳子的一端。当你周期性地移动绳子的</w:t>
      </w:r>
      <w:proofErr w:type="gramStart"/>
      <w:r w:rsidRPr="00DA31E5">
        <w:rPr>
          <w:rFonts w:ascii="Simsun" w:hAnsi="Simsun"/>
          <w:color w:val="333333"/>
        </w:rPr>
        <w:t>自由端</w:t>
      </w:r>
      <w:proofErr w:type="gramEnd"/>
      <w:r w:rsidRPr="00DA31E5">
        <w:rPr>
          <w:rFonts w:ascii="Simsun" w:hAnsi="Simsun"/>
          <w:color w:val="333333"/>
        </w:rPr>
        <w:t>时，你可以观察到两个球的复杂运动。研究这一现象。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8. Soap Membrane Filter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lastRenderedPageBreak/>
        <w:t>Aheavy</w:t>
      </w:r>
      <w:proofErr w:type="spellEnd"/>
      <w:r w:rsidRPr="00DA31E5">
        <w:rPr>
          <w:rFonts w:ascii="Simsun" w:hAnsi="Simsun"/>
          <w:color w:val="333333"/>
        </w:rPr>
        <w:t xml:space="preserve"> particle may </w:t>
      </w:r>
      <w:proofErr w:type="spellStart"/>
      <w:r w:rsidRPr="00DA31E5">
        <w:rPr>
          <w:rFonts w:ascii="Simsun" w:hAnsi="Simsun"/>
          <w:color w:val="333333"/>
        </w:rPr>
        <w:t>fallthrough</w:t>
      </w:r>
      <w:proofErr w:type="spellEnd"/>
      <w:r w:rsidRPr="00DA31E5">
        <w:rPr>
          <w:rFonts w:ascii="Simsun" w:hAnsi="Simsun"/>
          <w:color w:val="333333"/>
        </w:rPr>
        <w:t xml:space="preserve"> a horizontal soap film without rupturing </w:t>
      </w:r>
      <w:proofErr w:type="spellStart"/>
      <w:proofErr w:type="gramStart"/>
      <w:r w:rsidRPr="00DA31E5">
        <w:rPr>
          <w:rFonts w:ascii="Simsun" w:hAnsi="Simsun"/>
          <w:color w:val="333333"/>
        </w:rPr>
        <w:t>it.However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, a light </w:t>
      </w:r>
      <w:proofErr w:type="spellStart"/>
      <w:r w:rsidRPr="00DA31E5">
        <w:rPr>
          <w:rFonts w:ascii="Simsun" w:hAnsi="Simsun"/>
          <w:color w:val="333333"/>
        </w:rPr>
        <w:t>particlemay</w:t>
      </w:r>
      <w:proofErr w:type="spellEnd"/>
      <w:r w:rsidRPr="00DA31E5">
        <w:rPr>
          <w:rFonts w:ascii="Simsun" w:hAnsi="Simsun"/>
          <w:color w:val="333333"/>
        </w:rPr>
        <w:t xml:space="preserve"> not penetrate the film and may remain on </w:t>
      </w:r>
      <w:proofErr w:type="spellStart"/>
      <w:r w:rsidRPr="00DA31E5">
        <w:rPr>
          <w:rFonts w:ascii="Simsun" w:hAnsi="Simsun"/>
          <w:color w:val="333333"/>
        </w:rPr>
        <w:t>itssurface</w:t>
      </w:r>
      <w:proofErr w:type="spellEnd"/>
      <w:r w:rsidRPr="00DA31E5">
        <w:rPr>
          <w:rFonts w:ascii="Simsun" w:hAnsi="Simsun"/>
          <w:color w:val="333333"/>
        </w:rPr>
        <w:t xml:space="preserve">. Investigate </w:t>
      </w:r>
      <w:proofErr w:type="spellStart"/>
      <w:r w:rsidRPr="00DA31E5">
        <w:rPr>
          <w:rFonts w:ascii="Simsun" w:hAnsi="Simsun"/>
          <w:color w:val="333333"/>
        </w:rPr>
        <w:t>theproperties</w:t>
      </w:r>
      <w:proofErr w:type="spellEnd"/>
      <w:r w:rsidRPr="00DA31E5">
        <w:rPr>
          <w:rFonts w:ascii="Simsun" w:hAnsi="Simsun"/>
          <w:color w:val="333333"/>
        </w:rPr>
        <w:t xml:space="preserve"> of such </w:t>
      </w:r>
      <w:proofErr w:type="spellStart"/>
      <w:r w:rsidRPr="00DA31E5">
        <w:rPr>
          <w:rFonts w:ascii="Simsun" w:hAnsi="Simsun"/>
          <w:b/>
          <w:bCs/>
          <w:color w:val="333333"/>
        </w:rPr>
        <w:t>amembrane</w:t>
      </w:r>
      <w:proofErr w:type="spellEnd"/>
      <w:r w:rsidRPr="00DA31E5">
        <w:rPr>
          <w:rFonts w:ascii="Simsun" w:hAnsi="Simsun"/>
          <w:b/>
          <w:bCs/>
          <w:color w:val="333333"/>
        </w:rPr>
        <w:t xml:space="preserve"> filter.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肥皂膜过滤器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一个重颗粒可以通过一个水平的肥皂膜而不会使其破裂。然而，轻粒子可能无法穿透膜并可能停留在其表面上。研究这种膜过滤器的性能。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9. Magnetic Levitation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Undercertaincircumstances</w:t>
      </w:r>
      <w:proofErr w:type="spellEnd"/>
      <w:r w:rsidRPr="00DA31E5">
        <w:rPr>
          <w:rFonts w:ascii="Simsun" w:hAnsi="Simsun"/>
          <w:color w:val="333333"/>
        </w:rPr>
        <w:t xml:space="preserve">, the “flea” of a magnetic stirrer can rise up and </w:t>
      </w:r>
      <w:proofErr w:type="spellStart"/>
      <w:r w:rsidRPr="00DA31E5">
        <w:rPr>
          <w:rFonts w:ascii="Simsun" w:hAnsi="Simsun"/>
          <w:color w:val="333333"/>
        </w:rPr>
        <w:t>levitatestablyin</w:t>
      </w:r>
      <w:proofErr w:type="spellEnd"/>
      <w:r w:rsidRPr="00DA31E5">
        <w:rPr>
          <w:rFonts w:ascii="Simsun" w:hAnsi="Simsun"/>
          <w:color w:val="333333"/>
        </w:rPr>
        <w:t xml:space="preserve"> a viscous fluid during stirring. Investigate the origins of </w:t>
      </w:r>
      <w:proofErr w:type="spellStart"/>
      <w:r w:rsidRPr="00DA31E5">
        <w:rPr>
          <w:rFonts w:ascii="Simsun" w:hAnsi="Simsun"/>
          <w:color w:val="333333"/>
        </w:rPr>
        <w:t>thedynamicstabilization</w:t>
      </w:r>
      <w:proofErr w:type="spellEnd"/>
      <w:r w:rsidRPr="00DA31E5">
        <w:rPr>
          <w:rFonts w:ascii="Simsun" w:hAnsi="Simsun"/>
          <w:color w:val="333333"/>
        </w:rPr>
        <w:t xml:space="preserve"> of the “flea” and how it depends on the </w:t>
      </w:r>
      <w:proofErr w:type="spellStart"/>
      <w:r w:rsidRPr="00DA31E5">
        <w:rPr>
          <w:rFonts w:ascii="Simsun" w:hAnsi="Simsun"/>
          <w:color w:val="333333"/>
        </w:rPr>
        <w:t>relevantparameters</w:t>
      </w:r>
      <w:proofErr w:type="spellEnd"/>
      <w:r w:rsidRPr="00DA31E5">
        <w:rPr>
          <w:rFonts w:ascii="Simsun" w:hAnsi="Simsun"/>
          <w:color w:val="333333"/>
        </w:rPr>
        <w:t>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磁悬浮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在某些特定情况下，磁力搅拌器的</w:t>
      </w:r>
      <w:r w:rsidRPr="00DA31E5">
        <w:rPr>
          <w:rFonts w:ascii="Simsun" w:hAnsi="Simsun"/>
          <w:color w:val="333333"/>
        </w:rPr>
        <w:t>“</w:t>
      </w:r>
      <w:r w:rsidRPr="00DA31E5">
        <w:rPr>
          <w:rFonts w:ascii="Simsun" w:hAnsi="Simsun"/>
          <w:color w:val="333333"/>
        </w:rPr>
        <w:t>搅拌子</w:t>
      </w:r>
      <w:r w:rsidRPr="00DA31E5">
        <w:rPr>
          <w:rFonts w:ascii="Simsun" w:hAnsi="Simsun"/>
          <w:color w:val="333333"/>
        </w:rPr>
        <w:t>”</w:t>
      </w:r>
      <w:r w:rsidRPr="00DA31E5">
        <w:rPr>
          <w:rFonts w:ascii="Simsun" w:hAnsi="Simsun"/>
          <w:color w:val="333333"/>
        </w:rPr>
        <w:t>在搅拌时，能在粘性流体中稳定地上升和悬浮。研究</w:t>
      </w:r>
      <w:r w:rsidRPr="00DA31E5">
        <w:rPr>
          <w:rFonts w:ascii="Simsun" w:hAnsi="Simsun"/>
          <w:color w:val="333333"/>
        </w:rPr>
        <w:t>“</w:t>
      </w:r>
      <w:r w:rsidRPr="00DA31E5">
        <w:rPr>
          <w:rFonts w:ascii="Simsun" w:hAnsi="Simsun"/>
          <w:color w:val="333333"/>
        </w:rPr>
        <w:t>搅拌子</w:t>
      </w:r>
      <w:r w:rsidRPr="00DA31E5">
        <w:rPr>
          <w:rFonts w:ascii="Simsun" w:hAnsi="Simsun"/>
          <w:color w:val="333333"/>
        </w:rPr>
        <w:t>”</w:t>
      </w:r>
      <w:r w:rsidRPr="00DA31E5">
        <w:rPr>
          <w:rFonts w:ascii="Simsun" w:hAnsi="Simsun"/>
          <w:color w:val="333333"/>
        </w:rPr>
        <w:t>动态稳定的起源，以及它如何依赖相关参数。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10. Conducting Lines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 xml:space="preserve">Aline drawn with </w:t>
      </w:r>
      <w:proofErr w:type="spellStart"/>
      <w:r w:rsidRPr="00DA31E5">
        <w:rPr>
          <w:rFonts w:ascii="Simsun" w:hAnsi="Simsun"/>
          <w:color w:val="333333"/>
        </w:rPr>
        <w:t>apencil</w:t>
      </w:r>
      <w:proofErr w:type="spellEnd"/>
      <w:r w:rsidRPr="00DA31E5">
        <w:rPr>
          <w:rFonts w:ascii="Simsun" w:hAnsi="Simsun"/>
          <w:color w:val="333333"/>
        </w:rPr>
        <w:t xml:space="preserve"> on paper can be electrically conducting. </w:t>
      </w:r>
      <w:proofErr w:type="spellStart"/>
      <w:r w:rsidRPr="00DA31E5">
        <w:rPr>
          <w:rFonts w:ascii="Simsun" w:hAnsi="Simsun"/>
          <w:color w:val="333333"/>
        </w:rPr>
        <w:t>Investigatethe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characteristicsof</w:t>
      </w:r>
      <w:proofErr w:type="spellEnd"/>
      <w:r w:rsidRPr="00DA31E5">
        <w:rPr>
          <w:rFonts w:ascii="Simsun" w:hAnsi="Simsun"/>
          <w:color w:val="333333"/>
        </w:rPr>
        <w:t xml:space="preserve"> the conducting line.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画出来的导线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用铅笔在纸上画的线可以导电。研究这种导线特性。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11. Drifting Speckles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Shinea</w:t>
      </w:r>
      <w:proofErr w:type="spellEnd"/>
      <w:r w:rsidRPr="00DA31E5">
        <w:rPr>
          <w:rFonts w:ascii="Simsun" w:hAnsi="Simsun"/>
          <w:color w:val="333333"/>
        </w:rPr>
        <w:t xml:space="preserve"> laser beam onto </w:t>
      </w:r>
      <w:proofErr w:type="spellStart"/>
      <w:r w:rsidRPr="00DA31E5">
        <w:rPr>
          <w:rFonts w:ascii="Simsun" w:hAnsi="Simsun"/>
          <w:color w:val="333333"/>
        </w:rPr>
        <w:t>adark</w:t>
      </w:r>
      <w:proofErr w:type="spellEnd"/>
      <w:r w:rsidRPr="00DA31E5">
        <w:rPr>
          <w:rFonts w:ascii="Simsun" w:hAnsi="Simsun"/>
          <w:color w:val="333333"/>
        </w:rPr>
        <w:t xml:space="preserve"> surface. A granular pattern can be seen inside </w:t>
      </w:r>
      <w:proofErr w:type="spellStart"/>
      <w:r w:rsidRPr="00DA31E5">
        <w:rPr>
          <w:rFonts w:ascii="Simsun" w:hAnsi="Simsun"/>
          <w:color w:val="333333"/>
        </w:rPr>
        <w:t>thespot</w:t>
      </w:r>
      <w:proofErr w:type="spellEnd"/>
      <w:r w:rsidRPr="00DA31E5">
        <w:rPr>
          <w:rFonts w:ascii="Simsun" w:hAnsi="Simsun"/>
          <w:color w:val="333333"/>
        </w:rPr>
        <w:t xml:space="preserve">. When the </w:t>
      </w:r>
      <w:proofErr w:type="spellStart"/>
      <w:r w:rsidRPr="00DA31E5">
        <w:rPr>
          <w:rFonts w:ascii="Simsun" w:hAnsi="Simsun"/>
          <w:color w:val="333333"/>
        </w:rPr>
        <w:t>patternis</w:t>
      </w:r>
      <w:proofErr w:type="spellEnd"/>
      <w:r w:rsidRPr="00DA31E5">
        <w:rPr>
          <w:rFonts w:ascii="Simsun" w:hAnsi="Simsun"/>
          <w:color w:val="333333"/>
        </w:rPr>
        <w:t xml:space="preserve"> observed by a camera or the eye, that is </w:t>
      </w:r>
      <w:proofErr w:type="spellStart"/>
      <w:r w:rsidRPr="00DA31E5">
        <w:rPr>
          <w:rFonts w:ascii="Simsun" w:hAnsi="Simsun"/>
          <w:color w:val="333333"/>
        </w:rPr>
        <w:t>movingslowly</w:t>
      </w:r>
      <w:proofErr w:type="spellEnd"/>
      <w:r w:rsidRPr="00DA31E5">
        <w:rPr>
          <w:rFonts w:ascii="Simsun" w:hAnsi="Simsun"/>
          <w:color w:val="333333"/>
        </w:rPr>
        <w:t xml:space="preserve">, the pattern seems </w:t>
      </w:r>
      <w:proofErr w:type="spellStart"/>
      <w:r w:rsidRPr="00DA31E5">
        <w:rPr>
          <w:rFonts w:ascii="Simsun" w:hAnsi="Simsun"/>
          <w:color w:val="333333"/>
        </w:rPr>
        <w:t>todrift</w:t>
      </w:r>
      <w:proofErr w:type="spellEnd"/>
      <w:r w:rsidRPr="00DA31E5">
        <w:rPr>
          <w:rFonts w:ascii="Simsun" w:hAnsi="Simsun"/>
          <w:color w:val="333333"/>
        </w:rPr>
        <w:t xml:space="preserve"> relative to the surface. Explain </w:t>
      </w:r>
      <w:proofErr w:type="spellStart"/>
      <w:r w:rsidRPr="00DA31E5">
        <w:rPr>
          <w:rFonts w:ascii="Simsun" w:hAnsi="Simsun"/>
          <w:color w:val="333333"/>
        </w:rPr>
        <w:t>thephenomenon</w:t>
      </w:r>
      <w:proofErr w:type="spellEnd"/>
      <w:r w:rsidRPr="00DA31E5">
        <w:rPr>
          <w:rFonts w:ascii="Simsun" w:hAnsi="Simsun"/>
          <w:color w:val="333333"/>
        </w:rPr>
        <w:t xml:space="preserve"> and investigate how </w:t>
      </w:r>
      <w:proofErr w:type="spellStart"/>
      <w:r w:rsidRPr="00DA31E5">
        <w:rPr>
          <w:rFonts w:ascii="Simsun" w:hAnsi="Simsun"/>
          <w:color w:val="333333"/>
        </w:rPr>
        <w:t>thedrift</w:t>
      </w:r>
      <w:proofErr w:type="spellEnd"/>
      <w:r w:rsidRPr="00DA31E5">
        <w:rPr>
          <w:rFonts w:ascii="Simsun" w:hAnsi="Simsun"/>
          <w:color w:val="333333"/>
        </w:rPr>
        <w:t xml:space="preserve"> depends on relevant parameters.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漂移的斑点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将激光束照射到黑暗的表面上。在斑点内可以看到颗粒状图案。当用相机或人眼观察这个图案时，图案似乎在缓慢移动，图案相对于表面似乎在漂移。解释现象并研究漂移如何取决于相关参数。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lastRenderedPageBreak/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12. Polygon Vortex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Astationary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cylindricalvessel</w:t>
      </w:r>
      <w:proofErr w:type="spellEnd"/>
      <w:r w:rsidRPr="00DA31E5">
        <w:rPr>
          <w:rFonts w:ascii="Simsun" w:hAnsi="Simsun"/>
          <w:color w:val="333333"/>
        </w:rPr>
        <w:t xml:space="preserve"> containing a rotating plate near the </w:t>
      </w:r>
      <w:proofErr w:type="spellStart"/>
      <w:r w:rsidRPr="00DA31E5">
        <w:rPr>
          <w:rFonts w:ascii="Simsun" w:hAnsi="Simsun"/>
          <w:color w:val="333333"/>
        </w:rPr>
        <w:t>bottlesurface</w:t>
      </w:r>
      <w:proofErr w:type="spellEnd"/>
      <w:r w:rsidRPr="00DA31E5">
        <w:rPr>
          <w:rFonts w:ascii="Simsun" w:hAnsi="Simsun"/>
          <w:color w:val="333333"/>
        </w:rPr>
        <w:t xml:space="preserve"> is partially </w:t>
      </w:r>
      <w:proofErr w:type="spellStart"/>
      <w:r w:rsidRPr="00DA31E5">
        <w:rPr>
          <w:rFonts w:ascii="Simsun" w:hAnsi="Simsun"/>
          <w:color w:val="333333"/>
        </w:rPr>
        <w:t>filledwith</w:t>
      </w:r>
      <w:proofErr w:type="spellEnd"/>
      <w:r w:rsidRPr="00DA31E5">
        <w:rPr>
          <w:rFonts w:ascii="Simsun" w:hAnsi="Simsun"/>
          <w:color w:val="333333"/>
        </w:rPr>
        <w:t xml:space="preserve"> liquid. Under certain conditions, the shape </w:t>
      </w:r>
      <w:proofErr w:type="spellStart"/>
      <w:r w:rsidRPr="00DA31E5">
        <w:rPr>
          <w:rFonts w:ascii="Simsun" w:hAnsi="Simsun"/>
          <w:color w:val="333333"/>
        </w:rPr>
        <w:t>ofthe</w:t>
      </w:r>
      <w:proofErr w:type="spellEnd"/>
      <w:r w:rsidRPr="00DA31E5">
        <w:rPr>
          <w:rFonts w:ascii="Simsun" w:hAnsi="Simsun"/>
          <w:color w:val="333333"/>
        </w:rPr>
        <w:t xml:space="preserve"> liquid surface </w:t>
      </w:r>
      <w:proofErr w:type="spellStart"/>
      <w:r w:rsidRPr="00DA31E5">
        <w:rPr>
          <w:rFonts w:ascii="Simsun" w:hAnsi="Simsun"/>
          <w:color w:val="333333"/>
        </w:rPr>
        <w:t>becomespolygon</w:t>
      </w:r>
      <w:proofErr w:type="spellEnd"/>
      <w:r w:rsidRPr="00DA31E5">
        <w:rPr>
          <w:rFonts w:ascii="Simsun" w:hAnsi="Simsun"/>
          <w:color w:val="333333"/>
        </w:rPr>
        <w:t xml:space="preserve">-like. Explain this phenomenon and </w:t>
      </w:r>
      <w:proofErr w:type="spellStart"/>
      <w:r w:rsidRPr="00DA31E5">
        <w:rPr>
          <w:rFonts w:ascii="Simsun" w:hAnsi="Simsun"/>
          <w:color w:val="333333"/>
        </w:rPr>
        <w:t>investigatethe</w:t>
      </w:r>
      <w:proofErr w:type="spellEnd"/>
      <w:r w:rsidRPr="00DA31E5">
        <w:rPr>
          <w:rFonts w:ascii="Simsun" w:hAnsi="Simsun"/>
          <w:color w:val="333333"/>
        </w:rPr>
        <w:t xml:space="preserve"> dependence on </w:t>
      </w:r>
      <w:proofErr w:type="spellStart"/>
      <w:r w:rsidRPr="00DA31E5">
        <w:rPr>
          <w:rFonts w:ascii="Simsun" w:hAnsi="Simsun"/>
          <w:color w:val="333333"/>
        </w:rPr>
        <w:t>therelevant</w:t>
      </w:r>
      <w:proofErr w:type="spellEnd"/>
      <w:r w:rsidRPr="00DA31E5">
        <w:rPr>
          <w:rFonts w:ascii="Simsun" w:hAnsi="Simsun"/>
          <w:color w:val="333333"/>
        </w:rPr>
        <w:t xml:space="preserve"> parameters.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多边形涡流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在瓶面附近装有旋转板的静止圆柱形容器中，部分装有液体。在一定条件下，液体表面的形状会变成多边形。解释这一现象并研究其对相关参数的依赖性。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13.Friction Oscillator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Amassive</w:t>
      </w:r>
      <w:proofErr w:type="spellEnd"/>
      <w:r w:rsidRPr="00DA31E5">
        <w:rPr>
          <w:rFonts w:ascii="Simsun" w:hAnsi="Simsun"/>
          <w:color w:val="333333"/>
        </w:rPr>
        <w:t xml:space="preserve"> object </w:t>
      </w:r>
      <w:proofErr w:type="spellStart"/>
      <w:r w:rsidRPr="00DA31E5">
        <w:rPr>
          <w:rFonts w:ascii="Simsun" w:hAnsi="Simsun"/>
          <w:color w:val="333333"/>
        </w:rPr>
        <w:t>isplaced</w:t>
      </w:r>
      <w:proofErr w:type="spellEnd"/>
      <w:r w:rsidRPr="00DA31E5">
        <w:rPr>
          <w:rFonts w:ascii="Simsun" w:hAnsi="Simsun"/>
          <w:color w:val="333333"/>
        </w:rPr>
        <w:t xml:space="preserve"> onto two identical parallel horizontal cylinders. </w:t>
      </w:r>
      <w:proofErr w:type="spellStart"/>
      <w:r w:rsidRPr="00DA31E5">
        <w:rPr>
          <w:rFonts w:ascii="Simsun" w:hAnsi="Simsun"/>
          <w:color w:val="333333"/>
        </w:rPr>
        <w:t>Thetwo</w:t>
      </w:r>
      <w:proofErr w:type="spellEnd"/>
      <w:r w:rsidRPr="00DA31E5">
        <w:rPr>
          <w:rFonts w:ascii="Simsun" w:hAnsi="Simsun"/>
          <w:color w:val="333333"/>
        </w:rPr>
        <w:t xml:space="preserve"> cylinders </w:t>
      </w:r>
      <w:proofErr w:type="spellStart"/>
      <w:r w:rsidRPr="00DA31E5">
        <w:rPr>
          <w:rFonts w:ascii="Simsun" w:hAnsi="Simsun"/>
          <w:color w:val="333333"/>
        </w:rPr>
        <w:t>eachrotate</w:t>
      </w:r>
      <w:proofErr w:type="spellEnd"/>
      <w:r w:rsidRPr="00DA31E5">
        <w:rPr>
          <w:rFonts w:ascii="Simsun" w:hAnsi="Simsun"/>
          <w:color w:val="333333"/>
        </w:rPr>
        <w:t xml:space="preserve"> with the same angular velocity, but in </w:t>
      </w:r>
      <w:proofErr w:type="spellStart"/>
      <w:r w:rsidRPr="00DA31E5">
        <w:rPr>
          <w:rFonts w:ascii="Simsun" w:hAnsi="Simsun"/>
          <w:color w:val="333333"/>
        </w:rPr>
        <w:t>oppositedirections</w:t>
      </w:r>
      <w:proofErr w:type="spellEnd"/>
      <w:r w:rsidRPr="00DA31E5">
        <w:rPr>
          <w:rFonts w:ascii="Simsun" w:hAnsi="Simsun"/>
          <w:color w:val="333333"/>
        </w:rPr>
        <w:t xml:space="preserve">. </w:t>
      </w:r>
      <w:proofErr w:type="spellStart"/>
      <w:r w:rsidRPr="00DA31E5">
        <w:rPr>
          <w:rFonts w:ascii="Simsun" w:hAnsi="Simsun"/>
          <w:color w:val="333333"/>
        </w:rPr>
        <w:t>Investigatehow</w:t>
      </w:r>
      <w:proofErr w:type="spellEnd"/>
      <w:r w:rsidRPr="00DA31E5">
        <w:rPr>
          <w:rFonts w:ascii="Simsun" w:hAnsi="Simsun"/>
          <w:color w:val="333333"/>
        </w:rPr>
        <w:t xml:space="preserve"> the motion of the object on the cylinders depends </w:t>
      </w:r>
      <w:proofErr w:type="spellStart"/>
      <w:r w:rsidRPr="00DA31E5">
        <w:rPr>
          <w:rFonts w:ascii="Simsun" w:hAnsi="Simsun"/>
          <w:color w:val="333333"/>
        </w:rPr>
        <w:t>onthe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relevantparameters</w:t>
      </w:r>
      <w:proofErr w:type="spellEnd"/>
      <w:r w:rsidRPr="00DA31E5">
        <w:rPr>
          <w:rFonts w:ascii="Simsun" w:hAnsi="Simsun"/>
          <w:color w:val="333333"/>
        </w:rPr>
        <w:t>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摩擦振子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一个大块的物体被放置在两个相同的平行水平圆柱体上。两个圆柱各自以相同的角速度旋转，但方向相反。研究物体在圆柱体上的运动如何依赖于相关参数。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14.Falling Tower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Identicaldiscs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arestacked</w:t>
      </w:r>
      <w:proofErr w:type="spellEnd"/>
      <w:r w:rsidRPr="00DA31E5">
        <w:rPr>
          <w:rFonts w:ascii="Simsun" w:hAnsi="Simsun"/>
          <w:color w:val="333333"/>
        </w:rPr>
        <w:t xml:space="preserve"> one on top of another to form a freestanding tower. The </w:t>
      </w:r>
      <w:proofErr w:type="spellStart"/>
      <w:r w:rsidRPr="00DA31E5">
        <w:rPr>
          <w:rFonts w:ascii="Simsun" w:hAnsi="Simsun"/>
          <w:color w:val="333333"/>
        </w:rPr>
        <w:t>bottomdisc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canbe</w:t>
      </w:r>
      <w:proofErr w:type="spellEnd"/>
      <w:r w:rsidRPr="00DA31E5">
        <w:rPr>
          <w:rFonts w:ascii="Simsun" w:hAnsi="Simsun"/>
          <w:color w:val="333333"/>
        </w:rPr>
        <w:t xml:space="preserve"> removed by applying a sudden horizontal force such that the rest </w:t>
      </w:r>
      <w:proofErr w:type="spellStart"/>
      <w:r w:rsidRPr="00DA31E5">
        <w:rPr>
          <w:rFonts w:ascii="Simsun" w:hAnsi="Simsun"/>
          <w:color w:val="333333"/>
        </w:rPr>
        <w:t>ofthetower</w:t>
      </w:r>
      <w:proofErr w:type="spellEnd"/>
      <w:r w:rsidRPr="00DA31E5">
        <w:rPr>
          <w:rFonts w:ascii="Simsun" w:hAnsi="Simsun"/>
          <w:color w:val="333333"/>
        </w:rPr>
        <w:t xml:space="preserve"> will drop down onto the surface and the tower remains </w:t>
      </w:r>
      <w:proofErr w:type="spellStart"/>
      <w:proofErr w:type="gramStart"/>
      <w:r w:rsidRPr="00DA31E5">
        <w:rPr>
          <w:rFonts w:ascii="Simsun" w:hAnsi="Simsun"/>
          <w:color w:val="333333"/>
        </w:rPr>
        <w:t>standing.Investigatethe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phenomenon and determine the conditions that allow the tower </w:t>
      </w:r>
      <w:proofErr w:type="spellStart"/>
      <w:r w:rsidRPr="00DA31E5">
        <w:rPr>
          <w:rFonts w:ascii="Simsun" w:hAnsi="Simsun"/>
          <w:color w:val="333333"/>
        </w:rPr>
        <w:t>toremainstanding</w:t>
      </w:r>
      <w:proofErr w:type="spellEnd"/>
      <w:r w:rsidRPr="00DA31E5">
        <w:rPr>
          <w:rFonts w:ascii="Simsun" w:hAnsi="Simsun"/>
          <w:color w:val="333333"/>
        </w:rPr>
        <w:t>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下落的塔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相同的圆盘，一个叠在另一个上面，形成一个独立的塔。</w:t>
      </w:r>
      <w:proofErr w:type="gramStart"/>
      <w:r w:rsidRPr="00DA31E5">
        <w:rPr>
          <w:rFonts w:ascii="Simsun" w:hAnsi="Simsun"/>
          <w:color w:val="333333"/>
        </w:rPr>
        <w:t>当塔底部</w:t>
      </w:r>
      <w:proofErr w:type="gramEnd"/>
      <w:r w:rsidRPr="00DA31E5">
        <w:rPr>
          <w:rFonts w:ascii="Simsun" w:hAnsi="Simsun"/>
          <w:color w:val="333333"/>
        </w:rPr>
        <w:t>的圆盘通过施加一个突然的水平力来移除，塔身的其余部分就会掉落到底面上，并依然保持直立状态。研究该现象并确定允许塔保持静止直立的条件。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15. Pepper Pot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lastRenderedPageBreak/>
        <w:t>Ifyou</w:t>
      </w:r>
      <w:proofErr w:type="spellEnd"/>
      <w:r w:rsidRPr="00DA31E5">
        <w:rPr>
          <w:rFonts w:ascii="Simsun" w:hAnsi="Simsun"/>
          <w:color w:val="333333"/>
        </w:rPr>
        <w:t xml:space="preserve"> take a salt </w:t>
      </w:r>
      <w:proofErr w:type="spellStart"/>
      <w:r w:rsidRPr="00DA31E5">
        <w:rPr>
          <w:rFonts w:ascii="Simsun" w:hAnsi="Simsun"/>
          <w:color w:val="333333"/>
        </w:rPr>
        <w:t>orpepper</w:t>
      </w:r>
      <w:proofErr w:type="spellEnd"/>
      <w:r w:rsidRPr="00DA31E5">
        <w:rPr>
          <w:rFonts w:ascii="Simsun" w:hAnsi="Simsun"/>
          <w:color w:val="333333"/>
        </w:rPr>
        <w:t xml:space="preserve"> pot and just shake it, the contents will pour </w:t>
      </w:r>
      <w:proofErr w:type="spellStart"/>
      <w:r w:rsidRPr="00DA31E5">
        <w:rPr>
          <w:rFonts w:ascii="Simsun" w:hAnsi="Simsun"/>
          <w:color w:val="333333"/>
        </w:rPr>
        <w:t>outrelatively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proofErr w:type="gramStart"/>
      <w:r w:rsidRPr="00DA31E5">
        <w:rPr>
          <w:rFonts w:ascii="Simsun" w:hAnsi="Simsun"/>
          <w:color w:val="333333"/>
        </w:rPr>
        <w:t>slowly.However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, if an object is rubbed along the bottom of the </w:t>
      </w:r>
      <w:proofErr w:type="spellStart"/>
      <w:r w:rsidRPr="00DA31E5">
        <w:rPr>
          <w:rFonts w:ascii="Simsun" w:hAnsi="Simsun"/>
          <w:color w:val="333333"/>
        </w:rPr>
        <w:t>pot,then</w:t>
      </w:r>
      <w:proofErr w:type="spellEnd"/>
      <w:r w:rsidRPr="00DA31E5">
        <w:rPr>
          <w:rFonts w:ascii="Simsun" w:hAnsi="Simsun"/>
          <w:color w:val="333333"/>
        </w:rPr>
        <w:t xml:space="preserve"> the rate </w:t>
      </w:r>
      <w:proofErr w:type="spellStart"/>
      <w:r w:rsidRPr="00DA31E5">
        <w:rPr>
          <w:rFonts w:ascii="Simsun" w:hAnsi="Simsun"/>
          <w:color w:val="333333"/>
        </w:rPr>
        <w:t>ofpouring</w:t>
      </w:r>
      <w:proofErr w:type="spellEnd"/>
      <w:r w:rsidRPr="00DA31E5">
        <w:rPr>
          <w:rFonts w:ascii="Simsun" w:hAnsi="Simsun"/>
          <w:color w:val="333333"/>
        </w:rPr>
        <w:t xml:space="preserve"> can increase dramatically. Explain this phenomenon </w:t>
      </w:r>
      <w:proofErr w:type="spellStart"/>
      <w:r w:rsidRPr="00DA31E5">
        <w:rPr>
          <w:rFonts w:ascii="Simsun" w:hAnsi="Simsun"/>
          <w:color w:val="333333"/>
        </w:rPr>
        <w:t>andinvestigate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howthe</w:t>
      </w:r>
      <w:proofErr w:type="spellEnd"/>
      <w:r w:rsidRPr="00DA31E5">
        <w:rPr>
          <w:rFonts w:ascii="Simsun" w:hAnsi="Simsun"/>
          <w:color w:val="333333"/>
        </w:rPr>
        <w:t xml:space="preserve"> rate depends on the relevant parameters.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胡椒罐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如果你拿一个盐或胡椒罐，摇晃罐子，里面的东西就会慢慢地倒出来。然而，如果一个物体沿罐底摩擦，则倒出速度会显著增加。解释这种现象，并研究倒出速度如何依赖于相关参数。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 xml:space="preserve">16. </w:t>
      </w:r>
      <w:proofErr w:type="spellStart"/>
      <w:r w:rsidRPr="00DA31E5">
        <w:rPr>
          <w:rStyle w:val="a4"/>
          <w:rFonts w:ascii="Simsun" w:hAnsi="Simsun"/>
          <w:color w:val="333333"/>
        </w:rPr>
        <w:t>Nitinol</w:t>
      </w:r>
      <w:proofErr w:type="spellEnd"/>
      <w:r w:rsidRPr="00DA31E5">
        <w:rPr>
          <w:rStyle w:val="a4"/>
          <w:rFonts w:ascii="Simsun" w:hAnsi="Simsun"/>
          <w:color w:val="333333"/>
        </w:rPr>
        <w:t xml:space="preserve"> Engine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Placea</w:t>
      </w:r>
      <w:proofErr w:type="spellEnd"/>
      <w:r w:rsidRPr="00DA31E5">
        <w:rPr>
          <w:rFonts w:ascii="Simsun" w:hAnsi="Simsun"/>
          <w:color w:val="333333"/>
        </w:rPr>
        <w:t xml:space="preserve"> </w:t>
      </w:r>
      <w:proofErr w:type="spellStart"/>
      <w:r w:rsidRPr="00DA31E5">
        <w:rPr>
          <w:rFonts w:ascii="Simsun" w:hAnsi="Simsun"/>
          <w:color w:val="333333"/>
        </w:rPr>
        <w:t>nitinol</w:t>
      </w:r>
      <w:proofErr w:type="spellEnd"/>
      <w:r w:rsidRPr="00DA31E5">
        <w:rPr>
          <w:rFonts w:ascii="Simsun" w:hAnsi="Simsun"/>
          <w:color w:val="333333"/>
        </w:rPr>
        <w:t xml:space="preserve"> wire </w:t>
      </w:r>
      <w:proofErr w:type="spellStart"/>
      <w:r w:rsidRPr="00DA31E5">
        <w:rPr>
          <w:rFonts w:ascii="Simsun" w:hAnsi="Simsun"/>
          <w:color w:val="333333"/>
        </w:rPr>
        <w:t>looparound</w:t>
      </w:r>
      <w:proofErr w:type="spellEnd"/>
      <w:r w:rsidRPr="00DA31E5">
        <w:rPr>
          <w:rFonts w:ascii="Simsun" w:hAnsi="Simsun"/>
          <w:color w:val="333333"/>
        </w:rPr>
        <w:t xml:space="preserve"> two pulleys with their axes located at some </w:t>
      </w:r>
      <w:proofErr w:type="spellStart"/>
      <w:r w:rsidRPr="00DA31E5">
        <w:rPr>
          <w:rFonts w:ascii="Simsun" w:hAnsi="Simsun"/>
          <w:color w:val="333333"/>
        </w:rPr>
        <w:t>distancefrom</w:t>
      </w:r>
      <w:proofErr w:type="spellEnd"/>
      <w:r w:rsidRPr="00DA31E5">
        <w:rPr>
          <w:rFonts w:ascii="Simsun" w:hAnsi="Simsun"/>
          <w:color w:val="333333"/>
        </w:rPr>
        <w:t xml:space="preserve"> each other. </w:t>
      </w:r>
      <w:proofErr w:type="spellStart"/>
      <w:r w:rsidRPr="00DA31E5">
        <w:rPr>
          <w:rFonts w:ascii="Simsun" w:hAnsi="Simsun"/>
          <w:color w:val="333333"/>
        </w:rPr>
        <w:t>Ifone</w:t>
      </w:r>
      <w:proofErr w:type="spellEnd"/>
      <w:r w:rsidRPr="00DA31E5">
        <w:rPr>
          <w:rFonts w:ascii="Simsun" w:hAnsi="Simsun"/>
          <w:color w:val="333333"/>
        </w:rPr>
        <w:t xml:space="preserve"> of the pulleys is immersed into hot water, the </w:t>
      </w:r>
      <w:proofErr w:type="spellStart"/>
      <w:r w:rsidRPr="00DA31E5">
        <w:rPr>
          <w:rFonts w:ascii="Simsun" w:hAnsi="Simsun"/>
          <w:color w:val="333333"/>
        </w:rPr>
        <w:t>wiretends</w:t>
      </w:r>
      <w:proofErr w:type="spellEnd"/>
      <w:r w:rsidRPr="00DA31E5">
        <w:rPr>
          <w:rFonts w:ascii="Simsun" w:hAnsi="Simsun"/>
          <w:color w:val="333333"/>
        </w:rPr>
        <w:t xml:space="preserve"> to </w:t>
      </w:r>
      <w:proofErr w:type="spellStart"/>
      <w:proofErr w:type="gramStart"/>
      <w:r w:rsidRPr="00DA31E5">
        <w:rPr>
          <w:rFonts w:ascii="Simsun" w:hAnsi="Simsun"/>
          <w:color w:val="333333"/>
        </w:rPr>
        <w:t>straighten,causing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a rotation of the pulleys. Investigate </w:t>
      </w:r>
      <w:proofErr w:type="spellStart"/>
      <w:r w:rsidRPr="00DA31E5">
        <w:rPr>
          <w:rFonts w:ascii="Simsun" w:hAnsi="Simsun"/>
          <w:color w:val="333333"/>
        </w:rPr>
        <w:t>theproperties</w:t>
      </w:r>
      <w:proofErr w:type="spellEnd"/>
      <w:r w:rsidRPr="00DA31E5">
        <w:rPr>
          <w:rFonts w:ascii="Simsun" w:hAnsi="Simsun"/>
          <w:color w:val="333333"/>
        </w:rPr>
        <w:t xml:space="preserve"> of such </w:t>
      </w:r>
      <w:proofErr w:type="spellStart"/>
      <w:r w:rsidRPr="00DA31E5">
        <w:rPr>
          <w:rFonts w:ascii="Simsun" w:hAnsi="Simsun"/>
          <w:color w:val="333333"/>
        </w:rPr>
        <w:t>anengine</w:t>
      </w:r>
      <w:proofErr w:type="spellEnd"/>
      <w:r w:rsidRPr="00DA31E5">
        <w:rPr>
          <w:rFonts w:ascii="Simsun" w:hAnsi="Simsun"/>
          <w:color w:val="333333"/>
        </w:rPr>
        <w:t>.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镍钛合金发动机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gramStart"/>
      <w:r w:rsidRPr="00DA31E5">
        <w:rPr>
          <w:rFonts w:ascii="Simsun" w:hAnsi="Simsun"/>
          <w:color w:val="333333"/>
        </w:rPr>
        <w:t>将镍钛合金</w:t>
      </w:r>
      <w:proofErr w:type="gramEnd"/>
      <w:r w:rsidRPr="00DA31E5">
        <w:rPr>
          <w:rFonts w:ascii="Simsun" w:hAnsi="Simsun"/>
          <w:color w:val="333333"/>
        </w:rPr>
        <w:t>线圈绕在两个滑轮上，同时两个滑轮的轴彼此相距一定距离。如果其中一个滑轮浸入热水中，金属丝就会变直，导致滑轮转动。研究这种发动机的性能。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 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Style w:val="a4"/>
          <w:rFonts w:ascii="Simsun" w:hAnsi="Simsun"/>
          <w:color w:val="333333"/>
        </w:rPr>
        <w:t>17. Playing Card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proofErr w:type="spellStart"/>
      <w:r w:rsidRPr="00DA31E5">
        <w:rPr>
          <w:rFonts w:ascii="Simsun" w:hAnsi="Simsun"/>
          <w:color w:val="333333"/>
        </w:rPr>
        <w:t>Astandard</w:t>
      </w:r>
      <w:proofErr w:type="spellEnd"/>
      <w:r w:rsidRPr="00DA31E5">
        <w:rPr>
          <w:rFonts w:ascii="Simsun" w:hAnsi="Simsun"/>
          <w:color w:val="333333"/>
        </w:rPr>
        <w:t xml:space="preserve"> playing </w:t>
      </w:r>
      <w:proofErr w:type="spellStart"/>
      <w:r w:rsidRPr="00DA31E5">
        <w:rPr>
          <w:rFonts w:ascii="Simsun" w:hAnsi="Simsun"/>
          <w:color w:val="333333"/>
        </w:rPr>
        <w:t>cardcan</w:t>
      </w:r>
      <w:proofErr w:type="spellEnd"/>
      <w:r w:rsidRPr="00DA31E5">
        <w:rPr>
          <w:rFonts w:ascii="Simsun" w:hAnsi="Simsun"/>
          <w:color w:val="333333"/>
        </w:rPr>
        <w:t xml:space="preserve"> travel a very long distance provided that spin </w:t>
      </w:r>
      <w:proofErr w:type="spellStart"/>
      <w:r w:rsidRPr="00DA31E5">
        <w:rPr>
          <w:rFonts w:ascii="Simsun" w:hAnsi="Simsun"/>
          <w:color w:val="333333"/>
        </w:rPr>
        <w:t>isimparted</w:t>
      </w:r>
      <w:proofErr w:type="spellEnd"/>
      <w:r w:rsidRPr="00DA31E5">
        <w:rPr>
          <w:rFonts w:ascii="Simsun" w:hAnsi="Simsun"/>
          <w:color w:val="333333"/>
        </w:rPr>
        <w:t xml:space="preserve"> as it is </w:t>
      </w:r>
      <w:proofErr w:type="spellStart"/>
      <w:proofErr w:type="gramStart"/>
      <w:r w:rsidRPr="00DA31E5">
        <w:rPr>
          <w:rFonts w:ascii="Simsun" w:hAnsi="Simsun"/>
          <w:color w:val="333333"/>
        </w:rPr>
        <w:t>thrown.Investigate</w:t>
      </w:r>
      <w:proofErr w:type="spellEnd"/>
      <w:proofErr w:type="gramEnd"/>
      <w:r w:rsidRPr="00DA31E5">
        <w:rPr>
          <w:rFonts w:ascii="Simsun" w:hAnsi="Simsun"/>
          <w:color w:val="333333"/>
        </w:rPr>
        <w:t xml:space="preserve"> the parameters that affect the </w:t>
      </w:r>
      <w:proofErr w:type="spellStart"/>
      <w:r w:rsidRPr="00DA31E5">
        <w:rPr>
          <w:rFonts w:ascii="Simsun" w:hAnsi="Simsun"/>
          <w:color w:val="333333"/>
        </w:rPr>
        <w:t>distanceand</w:t>
      </w:r>
      <w:proofErr w:type="spellEnd"/>
      <w:r w:rsidRPr="00DA31E5">
        <w:rPr>
          <w:rFonts w:ascii="Simsun" w:hAnsi="Simsun"/>
          <w:color w:val="333333"/>
        </w:rPr>
        <w:t xml:space="preserve"> the trajectory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b/>
          <w:bCs/>
          <w:color w:val="333333"/>
        </w:rPr>
        <w:t>玩纸牌</w:t>
      </w:r>
    </w:p>
    <w:p w:rsidR="00B967A5" w:rsidRPr="00DA31E5" w:rsidRDefault="00B967A5" w:rsidP="00B967A5">
      <w:pPr>
        <w:pStyle w:val="a3"/>
        <w:spacing w:before="0" w:beforeAutospacing="0" w:after="330" w:afterAutospacing="0"/>
        <w:rPr>
          <w:rFonts w:ascii="Simsun" w:hAnsi="Simsun" w:hint="eastAsia"/>
          <w:color w:val="333333"/>
        </w:rPr>
      </w:pPr>
      <w:r w:rsidRPr="00DA31E5">
        <w:rPr>
          <w:rFonts w:ascii="Simsun" w:hAnsi="Simsun"/>
          <w:color w:val="333333"/>
        </w:rPr>
        <w:t>一张标准的扑克牌只要在投掷的过程中旋转，就可以运动很长的一段距离。研究影响距离和轨迹的参数。</w:t>
      </w:r>
    </w:p>
    <w:p w:rsidR="00342138" w:rsidRPr="00B967A5" w:rsidRDefault="00B967A5" w:rsidP="00B967A5">
      <w:pPr>
        <w:pStyle w:val="a3"/>
        <w:spacing w:before="0" w:beforeAutospacing="0" w:after="330" w:afterAutospacing="0"/>
        <w:rPr>
          <w:rFonts w:ascii="Simsun" w:hAnsi="Simsun"/>
          <w:color w:val="333333"/>
        </w:rPr>
      </w:pPr>
      <w:r w:rsidRPr="00DA31E5">
        <w:rPr>
          <w:rFonts w:ascii="Simsun" w:hAnsi="Simsun"/>
          <w:color w:val="333333"/>
        </w:rPr>
        <w:t> </w:t>
      </w:r>
    </w:p>
    <w:sectPr w:rsidR="00342138" w:rsidRPr="00B967A5" w:rsidSect="001E70E0">
      <w:pgSz w:w="11906" w:h="16838"/>
      <w:pgMar w:top="851" w:right="1644" w:bottom="851" w:left="164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B8"/>
    <w:rsid w:val="001E70E0"/>
    <w:rsid w:val="00342138"/>
    <w:rsid w:val="009E20B8"/>
    <w:rsid w:val="00AC61E7"/>
    <w:rsid w:val="00B967A5"/>
    <w:rsid w:val="00D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D853"/>
  <w15:chartTrackingRefBased/>
  <w15:docId w15:val="{4005C795-E7BA-46DE-9502-1F78085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1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3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2019-11-12T14:19:00Z</dcterms:created>
  <dcterms:modified xsi:type="dcterms:W3CDTF">2019-11-12T14:25:00Z</dcterms:modified>
</cp:coreProperties>
</file>