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5" w:rsidRDefault="00D24D45" w:rsidP="00D24D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z w:val="32"/>
          <w:szCs w:val="32"/>
        </w:rPr>
        <w:t>关于举办北京交通大学创新创业教育讲座——</w:t>
      </w:r>
    </w:p>
    <w:p w:rsidR="00D24D45" w:rsidRDefault="00997FA8" w:rsidP="00D24D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z w:val="32"/>
          <w:szCs w:val="32"/>
        </w:rPr>
        <w:t>《</w:t>
      </w:r>
      <w:r w:rsidR="00550179" w:rsidRPr="00550179">
        <w:rPr>
          <w:rStyle w:val="a6"/>
          <w:rFonts w:hint="eastAsia"/>
          <w:color w:val="333333"/>
          <w:sz w:val="32"/>
          <w:szCs w:val="32"/>
        </w:rPr>
        <w:t>现代信息技术在土木工程中的应用与创新</w:t>
      </w:r>
      <w:r>
        <w:rPr>
          <w:rStyle w:val="a6"/>
          <w:rFonts w:hint="eastAsia"/>
          <w:color w:val="333333"/>
          <w:sz w:val="32"/>
          <w:szCs w:val="32"/>
        </w:rPr>
        <w:t>》</w:t>
      </w:r>
      <w:bookmarkStart w:id="0" w:name="_GoBack"/>
      <w:bookmarkEnd w:id="0"/>
      <w:r w:rsidR="00D24D45">
        <w:rPr>
          <w:rStyle w:val="a6"/>
          <w:rFonts w:hint="eastAsia"/>
          <w:color w:val="333333"/>
          <w:sz w:val="32"/>
          <w:szCs w:val="32"/>
        </w:rPr>
        <w:t>的通知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z w:val="32"/>
          <w:szCs w:val="32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【讲座主题】</w:t>
      </w:r>
      <w:r w:rsidR="00550179" w:rsidRPr="00550179">
        <w:rPr>
          <w:rFonts w:hint="eastAsia"/>
          <w:color w:val="333333"/>
        </w:rPr>
        <w:t>现代信息技术在土木工程中的应用与创新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【讲座时间】2020年3月</w:t>
      </w:r>
      <w:r w:rsidR="00550179">
        <w:rPr>
          <w:rFonts w:hint="eastAsia"/>
          <w:color w:val="333333"/>
        </w:rPr>
        <w:t>19</w:t>
      </w:r>
      <w:r>
        <w:rPr>
          <w:rFonts w:hint="eastAsia"/>
          <w:color w:val="333333"/>
        </w:rPr>
        <w:t>日（周四）下午1</w:t>
      </w:r>
      <w:r w:rsidR="00550179">
        <w:rPr>
          <w:rFonts w:hint="eastAsia"/>
          <w:color w:val="333333"/>
        </w:rPr>
        <w:t>4</w:t>
      </w:r>
      <w:r>
        <w:rPr>
          <w:rFonts w:hint="eastAsia"/>
          <w:color w:val="333333"/>
        </w:rPr>
        <w:t>:</w:t>
      </w:r>
      <w:r w:rsidR="00550179">
        <w:rPr>
          <w:rFonts w:hint="eastAsia"/>
          <w:color w:val="333333"/>
        </w:rPr>
        <w:t>1</w:t>
      </w:r>
      <w:r>
        <w:rPr>
          <w:rFonts w:hint="eastAsia"/>
          <w:color w:val="333333"/>
        </w:rPr>
        <w:t>0-1</w:t>
      </w:r>
      <w:r w:rsidR="00550179">
        <w:rPr>
          <w:rFonts w:hint="eastAsia"/>
          <w:color w:val="333333"/>
        </w:rPr>
        <w:t>6</w:t>
      </w:r>
      <w:r>
        <w:rPr>
          <w:rFonts w:hint="eastAsia"/>
          <w:color w:val="333333"/>
        </w:rPr>
        <w:t>:</w:t>
      </w:r>
      <w:r w:rsidR="00550179">
        <w:rPr>
          <w:rFonts w:hint="eastAsia"/>
          <w:color w:val="333333"/>
        </w:rPr>
        <w:t>1</w:t>
      </w:r>
      <w:r>
        <w:rPr>
          <w:rFonts w:hint="eastAsia"/>
          <w:color w:val="333333"/>
        </w:rPr>
        <w:t>0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proofErr w:type="gramStart"/>
      <w:r>
        <w:rPr>
          <w:rFonts w:hint="eastAsia"/>
          <w:color w:val="333333"/>
        </w:rPr>
        <w:t>【讲座地点】腾讯课堂</w:t>
      </w:r>
      <w:proofErr w:type="gramEnd"/>
      <w:r>
        <w:rPr>
          <w:rFonts w:hint="eastAsia"/>
          <w:color w:val="333333"/>
        </w:rPr>
        <w:t>（在线）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【主讲嘉宾】</w:t>
      </w:r>
    </w:p>
    <w:p w:rsidR="00550179" w:rsidRDefault="00550179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color w:val="333333"/>
        </w:rPr>
      </w:pPr>
      <w:r w:rsidRPr="00550179">
        <w:rPr>
          <w:rFonts w:hint="eastAsia"/>
          <w:color w:val="333333"/>
        </w:rPr>
        <w:t>陈立宏，北京交大建筑勘察设计院院长。2003年博士毕业于清华大学土木水利学院岩土工程专业，同年来到北京交通大学土建学院工作，现为交大设计院院长。主要研究方向为岩土工程风险与可靠度，边坡和土石坝，桩基与地基处理，地铁施工技术及环境影响，岩土实验技术等。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550179" w:rsidRDefault="00D24D45" w:rsidP="00550179">
      <w:pPr>
        <w:pStyle w:val="a5"/>
        <w:shd w:val="clear" w:color="auto" w:fill="FFFFFF"/>
        <w:spacing w:before="0" w:beforeAutospacing="0" w:after="0" w:afterAutospacing="0" w:line="207" w:lineRule="atLeast"/>
        <w:rPr>
          <w:color w:val="333333"/>
        </w:rPr>
      </w:pPr>
      <w:r>
        <w:rPr>
          <w:rFonts w:hint="eastAsia"/>
          <w:color w:val="333333"/>
        </w:rPr>
        <w:t>【主讲内容】</w:t>
      </w:r>
    </w:p>
    <w:p w:rsidR="00D24D45" w:rsidRDefault="00550179" w:rsidP="00550179">
      <w:pPr>
        <w:pStyle w:val="a5"/>
        <w:shd w:val="clear" w:color="auto" w:fill="FFFFFF"/>
        <w:spacing w:before="0" w:beforeAutospacing="0" w:after="0" w:afterAutospacing="0" w:line="207" w:lineRule="atLeast"/>
        <w:ind w:firstLineChars="200" w:firstLine="480"/>
        <w:rPr>
          <w:rFonts w:ascii="微软雅黑" w:eastAsia="微软雅黑" w:hAnsi="微软雅黑"/>
          <w:color w:val="333333"/>
          <w:sz w:val="18"/>
          <w:szCs w:val="18"/>
        </w:rPr>
      </w:pPr>
      <w:r w:rsidRPr="00550179">
        <w:rPr>
          <w:rFonts w:hint="eastAsia"/>
          <w:color w:val="333333"/>
        </w:rPr>
        <w:t>通过多个案例讲解</w:t>
      </w:r>
      <w:proofErr w:type="gramStart"/>
      <w:r w:rsidRPr="00550179">
        <w:rPr>
          <w:rFonts w:hint="eastAsia"/>
          <w:color w:val="333333"/>
        </w:rPr>
        <w:t>现代物</w:t>
      </w:r>
      <w:proofErr w:type="gramEnd"/>
      <w:r w:rsidRPr="00550179">
        <w:rPr>
          <w:rFonts w:hint="eastAsia"/>
          <w:color w:val="333333"/>
        </w:rPr>
        <w:t>联网、大数据、AI技术、GPS等</w:t>
      </w:r>
      <w:r>
        <w:rPr>
          <w:rFonts w:hint="eastAsia"/>
          <w:color w:val="333333"/>
        </w:rPr>
        <w:t>在土木工程中的应用和创新，</w:t>
      </w:r>
      <w:r w:rsidR="00DA0265">
        <w:rPr>
          <w:rFonts w:hint="eastAsia"/>
          <w:color w:val="333333"/>
        </w:rPr>
        <w:t>帮助大家把握</w:t>
      </w:r>
      <w:r w:rsidR="00DA0265" w:rsidRPr="00DA0265">
        <w:rPr>
          <w:color w:val="333333"/>
        </w:rPr>
        <w:t>创新思维内涵</w:t>
      </w:r>
      <w:r w:rsidR="00DA0265">
        <w:rPr>
          <w:rFonts w:hint="eastAsia"/>
          <w:color w:val="333333"/>
        </w:rPr>
        <w:t>以及实现</w:t>
      </w:r>
      <w:r>
        <w:rPr>
          <w:rFonts w:hint="eastAsia"/>
          <w:color w:val="333333"/>
        </w:rPr>
        <w:t>创新</w:t>
      </w:r>
      <w:r w:rsidR="00DA0265">
        <w:rPr>
          <w:rFonts w:hint="eastAsia"/>
          <w:color w:val="333333"/>
        </w:rPr>
        <w:t>的</w:t>
      </w:r>
      <w:r>
        <w:rPr>
          <w:rFonts w:hint="eastAsia"/>
          <w:color w:val="333333"/>
        </w:rPr>
        <w:t>方法，</w:t>
      </w:r>
      <w:r w:rsidR="00DA0265">
        <w:rPr>
          <w:rFonts w:hint="eastAsia"/>
          <w:color w:val="333333"/>
        </w:rPr>
        <w:t>进而</w:t>
      </w:r>
      <w:r w:rsidR="00DA0265" w:rsidRPr="00550179">
        <w:rPr>
          <w:rFonts w:hint="eastAsia"/>
          <w:color w:val="333333"/>
        </w:rPr>
        <w:t>改变</w:t>
      </w:r>
      <w:r w:rsidR="00DA0265">
        <w:rPr>
          <w:rFonts w:hint="eastAsia"/>
          <w:color w:val="333333"/>
        </w:rPr>
        <w:t>学生们</w:t>
      </w:r>
      <w:r w:rsidR="00DA0265" w:rsidRPr="00550179">
        <w:rPr>
          <w:rFonts w:hint="eastAsia"/>
          <w:color w:val="333333"/>
        </w:rPr>
        <w:t>对土木工程“又土又木”的认知，</w:t>
      </w:r>
      <w:r w:rsidR="00DA0265">
        <w:rPr>
          <w:rFonts w:hint="eastAsia"/>
          <w:color w:val="333333"/>
        </w:rPr>
        <w:t>提高</w:t>
      </w:r>
      <w:r w:rsidRPr="00550179">
        <w:rPr>
          <w:rFonts w:hint="eastAsia"/>
          <w:color w:val="333333"/>
        </w:rPr>
        <w:t>对土木工程中</w:t>
      </w:r>
      <w:r w:rsidR="00DA0265">
        <w:rPr>
          <w:rFonts w:hint="eastAsia"/>
          <w:color w:val="333333"/>
        </w:rPr>
        <w:t>现代化技术</w:t>
      </w:r>
      <w:r w:rsidRPr="00550179">
        <w:rPr>
          <w:rFonts w:hint="eastAsia"/>
          <w:color w:val="333333"/>
        </w:rPr>
        <w:t>应用</w:t>
      </w:r>
      <w:r w:rsidR="00DA0265">
        <w:rPr>
          <w:rFonts w:hint="eastAsia"/>
          <w:color w:val="333333"/>
        </w:rPr>
        <w:t>的意识和能力</w:t>
      </w:r>
      <w:r w:rsidRPr="00550179">
        <w:rPr>
          <w:rFonts w:hint="eastAsia"/>
          <w:color w:val="333333"/>
        </w:rPr>
        <w:t>。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Pr="008B1E82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  <w:highlight w:val="yellow"/>
        </w:rPr>
      </w:pPr>
      <w:r w:rsidRPr="008B1E82">
        <w:rPr>
          <w:rFonts w:hint="eastAsia"/>
          <w:color w:val="333333"/>
          <w:highlight w:val="yellow"/>
        </w:rPr>
        <w:t>【特别说明】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80"/>
        <w:rPr>
          <w:rFonts w:ascii="微软雅黑" w:eastAsia="微软雅黑" w:hAnsi="微软雅黑"/>
          <w:color w:val="333333"/>
          <w:sz w:val="18"/>
          <w:szCs w:val="18"/>
        </w:rPr>
      </w:pPr>
      <w:r w:rsidRPr="008B1E82">
        <w:rPr>
          <w:rFonts w:hint="eastAsia"/>
          <w:color w:val="333333"/>
          <w:highlight w:val="yellow"/>
        </w:rPr>
        <w:t>本次活动为创新创业教育系列讲座，参会的本科生可作为一次创新创业教育学术讲座，后续可认定创新创业教育学分。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【注意事项】</w:t>
      </w:r>
    </w:p>
    <w:p w:rsidR="00A30EB7" w:rsidRDefault="00D24D45" w:rsidP="00A30EB7">
      <w:pPr>
        <w:pStyle w:val="a5"/>
        <w:shd w:val="clear" w:color="auto" w:fill="FFFFFF"/>
        <w:spacing w:before="0" w:beforeAutospacing="0" w:after="0" w:afterAutospacing="0" w:line="207" w:lineRule="atLeast"/>
        <w:ind w:firstLineChars="200" w:firstLine="480"/>
        <w:rPr>
          <w:color w:val="333333"/>
        </w:rPr>
      </w:pPr>
      <w:r>
        <w:rPr>
          <w:rFonts w:hint="eastAsia"/>
          <w:color w:val="333333"/>
        </w:rPr>
        <w:t>请报名参加讲座的学生</w:t>
      </w:r>
      <w:r w:rsidR="00A30EB7">
        <w:rPr>
          <w:rFonts w:hint="eastAsia"/>
          <w:color w:val="333333"/>
        </w:rPr>
        <w:t>提前十分钟</w:t>
      </w:r>
      <w:r w:rsidR="006E3891">
        <w:rPr>
          <w:rFonts w:hint="eastAsia"/>
          <w:color w:val="333333"/>
        </w:rPr>
        <w:t>点击链接进入</w:t>
      </w:r>
      <w:r w:rsidR="00A30EB7">
        <w:rPr>
          <w:rFonts w:hint="eastAsia"/>
          <w:color w:val="333333"/>
        </w:rPr>
        <w:t>课堂（</w:t>
      </w:r>
      <w:r w:rsidR="0049601F">
        <w:rPr>
          <w:rFonts w:hint="eastAsia"/>
          <w:color w:val="333333"/>
        </w:rPr>
        <w:t>课堂链接</w:t>
      </w:r>
      <w:r w:rsidR="00A30EB7">
        <w:rPr>
          <w:rFonts w:hint="eastAsia"/>
          <w:color w:val="333333"/>
        </w:rPr>
        <w:t>另行通知），未按时进入和提前退出</w:t>
      </w:r>
      <w:r>
        <w:rPr>
          <w:rFonts w:hint="eastAsia"/>
          <w:color w:val="333333"/>
        </w:rPr>
        <w:t>的同学不计入参加讲座的名单，不能认定创新创业学分。已报名同学请认真对待。</w:t>
      </w:r>
    </w:p>
    <w:p w:rsidR="00A30EB7" w:rsidRPr="00A30EB7" w:rsidRDefault="00A30EB7" w:rsidP="00A30EB7">
      <w:pPr>
        <w:pStyle w:val="a5"/>
        <w:shd w:val="clear" w:color="auto" w:fill="FFFFFF"/>
        <w:spacing w:before="0" w:beforeAutospacing="0" w:after="0" w:afterAutospacing="0" w:line="207" w:lineRule="atLeast"/>
        <w:rPr>
          <w:color w:val="333333"/>
        </w:rPr>
      </w:pP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 </w:t>
      </w:r>
    </w:p>
    <w:p w:rsidR="00D24D45" w:rsidRDefault="00D24D45" w:rsidP="00D24D45">
      <w:pPr>
        <w:pStyle w:val="a5"/>
        <w:shd w:val="clear" w:color="auto" w:fill="FFFFFF"/>
        <w:spacing w:before="0" w:beforeAutospacing="0" w:after="0" w:afterAutospacing="0" w:line="207" w:lineRule="atLeast"/>
        <w:ind w:firstLine="4560"/>
        <w:jc w:val="righ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土木建筑工程学院</w:t>
      </w:r>
    </w:p>
    <w:p w:rsidR="00D24D45" w:rsidRDefault="00D24D45" w:rsidP="00A30EB7">
      <w:pPr>
        <w:pStyle w:val="a5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333333"/>
        </w:rPr>
        <w:t>20</w:t>
      </w:r>
      <w:r w:rsidR="00A30EB7">
        <w:rPr>
          <w:rFonts w:hint="eastAsia"/>
          <w:color w:val="333333"/>
        </w:rPr>
        <w:t>20</w:t>
      </w:r>
      <w:r>
        <w:rPr>
          <w:rFonts w:hint="eastAsia"/>
          <w:color w:val="333333"/>
        </w:rPr>
        <w:t>年</w:t>
      </w:r>
      <w:r w:rsidR="00A30EB7">
        <w:rPr>
          <w:rFonts w:hint="eastAsia"/>
          <w:color w:val="333333"/>
        </w:rPr>
        <w:t>3</w:t>
      </w:r>
      <w:r>
        <w:rPr>
          <w:rFonts w:hint="eastAsia"/>
          <w:color w:val="333333"/>
        </w:rPr>
        <w:t>月</w:t>
      </w:r>
      <w:r w:rsidR="00DA0265">
        <w:rPr>
          <w:rFonts w:hint="eastAsia"/>
          <w:color w:val="333333"/>
        </w:rPr>
        <w:t>16</w:t>
      </w:r>
      <w:r>
        <w:rPr>
          <w:rFonts w:hint="eastAsia"/>
          <w:color w:val="333333"/>
        </w:rPr>
        <w:t>日</w:t>
      </w:r>
    </w:p>
    <w:p w:rsidR="00D24D45" w:rsidRPr="002B799F" w:rsidRDefault="00D24D45" w:rsidP="00D24D45"/>
    <w:sectPr w:rsidR="00D24D45" w:rsidRPr="002B7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4D" w:rsidRDefault="00F2104D" w:rsidP="00D24D45">
      <w:r>
        <w:separator/>
      </w:r>
    </w:p>
  </w:endnote>
  <w:endnote w:type="continuationSeparator" w:id="0">
    <w:p w:rsidR="00F2104D" w:rsidRDefault="00F2104D" w:rsidP="00D2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4D" w:rsidRDefault="00F2104D" w:rsidP="00D24D45">
      <w:r>
        <w:separator/>
      </w:r>
    </w:p>
  </w:footnote>
  <w:footnote w:type="continuationSeparator" w:id="0">
    <w:p w:rsidR="00F2104D" w:rsidRDefault="00F2104D" w:rsidP="00D2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2268"/>
    <w:multiLevelType w:val="hybridMultilevel"/>
    <w:tmpl w:val="CCA20D08"/>
    <w:lvl w:ilvl="0" w:tplc="2AEE3A66">
      <w:start w:val="1"/>
      <w:numFmt w:val="decimal"/>
      <w:lvlText w:val="%1．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4"/>
    <w:rsid w:val="00096C66"/>
    <w:rsid w:val="00246B8C"/>
    <w:rsid w:val="00264ABB"/>
    <w:rsid w:val="00453304"/>
    <w:rsid w:val="0049601F"/>
    <w:rsid w:val="00550179"/>
    <w:rsid w:val="006E3891"/>
    <w:rsid w:val="00870506"/>
    <w:rsid w:val="008B1E82"/>
    <w:rsid w:val="00997FA8"/>
    <w:rsid w:val="00A30EB7"/>
    <w:rsid w:val="00A854F4"/>
    <w:rsid w:val="00D24D45"/>
    <w:rsid w:val="00DA0265"/>
    <w:rsid w:val="00F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D24D45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4D45"/>
    <w:rPr>
      <w:kern w:val="2"/>
      <w:sz w:val="18"/>
      <w:szCs w:val="18"/>
    </w:rPr>
  </w:style>
  <w:style w:type="paragraph" w:styleId="a4">
    <w:name w:val="footer"/>
    <w:basedOn w:val="a"/>
    <w:link w:val="Char0"/>
    <w:rsid w:val="00D2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4D45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24D45"/>
    <w:rPr>
      <w:rFonts w:ascii="宋体" w:hAnsi="宋体" w:cs="宋体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D24D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24D45"/>
    <w:rPr>
      <w:b/>
      <w:bCs/>
    </w:rPr>
  </w:style>
  <w:style w:type="character" w:styleId="a7">
    <w:name w:val="Emphasis"/>
    <w:basedOn w:val="a0"/>
    <w:uiPriority w:val="20"/>
    <w:qFormat/>
    <w:rsid w:val="00DA0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D24D45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4D45"/>
    <w:rPr>
      <w:kern w:val="2"/>
      <w:sz w:val="18"/>
      <w:szCs w:val="18"/>
    </w:rPr>
  </w:style>
  <w:style w:type="paragraph" w:styleId="a4">
    <w:name w:val="footer"/>
    <w:basedOn w:val="a"/>
    <w:link w:val="Char0"/>
    <w:rsid w:val="00D2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4D45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24D45"/>
    <w:rPr>
      <w:rFonts w:ascii="宋体" w:hAnsi="宋体" w:cs="宋体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D24D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24D45"/>
    <w:rPr>
      <w:b/>
      <w:bCs/>
    </w:rPr>
  </w:style>
  <w:style w:type="character" w:styleId="a7">
    <w:name w:val="Emphasis"/>
    <w:basedOn w:val="a0"/>
    <w:uiPriority w:val="20"/>
    <w:qFormat/>
    <w:rsid w:val="00DA0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8</cp:revision>
  <dcterms:created xsi:type="dcterms:W3CDTF">2020-03-09T01:45:00Z</dcterms:created>
  <dcterms:modified xsi:type="dcterms:W3CDTF">2020-03-16T02:56:00Z</dcterms:modified>
</cp:coreProperties>
</file>