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17" w:rsidRDefault="00591061">
      <w:pPr>
        <w:snapToGrid w:val="0"/>
        <w:spacing w:line="300" w:lineRule="auto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关于公示北京交通大学第六届“</w:t>
      </w:r>
      <w:r>
        <w:rPr>
          <w:rFonts w:ascii="方正小标宋简体" w:eastAsia="方正小标宋简体" w:hAnsi="华文中宋"/>
          <w:b/>
          <w:sz w:val="36"/>
          <w:szCs w:val="36"/>
        </w:rPr>
        <w:t>互联网</w:t>
      </w:r>
      <w:r>
        <w:rPr>
          <w:rFonts w:ascii="方正小标宋简体" w:eastAsia="方正小标宋简体" w:hAnsi="华文中宋"/>
          <w:b/>
          <w:sz w:val="36"/>
          <w:szCs w:val="36"/>
        </w:rPr>
        <w:t>+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”大学生</w:t>
      </w:r>
    </w:p>
    <w:p w:rsidR="00D02117" w:rsidRDefault="00591061">
      <w:pPr>
        <w:snapToGrid w:val="0"/>
        <w:spacing w:line="300" w:lineRule="auto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创新创业大赛评审结果的通知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 xml:space="preserve"> </w:t>
      </w:r>
    </w:p>
    <w:p w:rsidR="00D02117" w:rsidRDefault="00591061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 xml:space="preserve"> </w:t>
      </w:r>
    </w:p>
    <w:p w:rsidR="00D02117" w:rsidRDefault="00591061">
      <w:pPr>
        <w:snapToGrid w:val="0"/>
        <w:spacing w:line="360" w:lineRule="auto"/>
        <w:ind w:firstLineChars="200" w:firstLine="600"/>
        <w:jc w:val="both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由北京交通大学“互联网</w:t>
      </w:r>
      <w:r>
        <w:rPr>
          <w:rFonts w:ascii="仿宋_GB2312" w:eastAsia="仿宋_GB2312" w:hAnsi="宋体" w:hint="eastAsia"/>
          <w:sz w:val="30"/>
          <w:szCs w:val="30"/>
        </w:rPr>
        <w:t>+</w:t>
      </w:r>
      <w:r>
        <w:rPr>
          <w:rFonts w:ascii="仿宋_GB2312" w:eastAsia="仿宋_GB2312" w:hAnsi="宋体" w:hint="eastAsia"/>
          <w:sz w:val="30"/>
          <w:szCs w:val="30"/>
        </w:rPr>
        <w:t>”大学生创新创业大赛组委会主办、计算机学院承办的北京交通大学第六届“互联网</w:t>
      </w:r>
      <w:r>
        <w:rPr>
          <w:rFonts w:ascii="仿宋_GB2312" w:eastAsia="仿宋_GB2312" w:hAnsi="宋体" w:hint="eastAsia"/>
          <w:sz w:val="30"/>
          <w:szCs w:val="30"/>
        </w:rPr>
        <w:t>+</w:t>
      </w:r>
      <w:r>
        <w:rPr>
          <w:rFonts w:ascii="仿宋_GB2312" w:eastAsia="仿宋_GB2312" w:hAnsi="宋体" w:hint="eastAsia"/>
          <w:sz w:val="30"/>
          <w:szCs w:val="30"/>
        </w:rPr>
        <w:t>”大学生创新创业大赛评审工作已经结束。全校共有</w:t>
      </w:r>
      <w:r>
        <w:rPr>
          <w:rFonts w:ascii="仿宋_GB2312" w:eastAsia="仿宋_GB2312" w:hAnsi="宋体"/>
          <w:sz w:val="30"/>
          <w:szCs w:val="30"/>
        </w:rPr>
        <w:t>335</w:t>
      </w:r>
      <w:r>
        <w:rPr>
          <w:rFonts w:ascii="仿宋_GB2312" w:eastAsia="仿宋_GB2312" w:hAnsi="宋体" w:hint="eastAsia"/>
          <w:sz w:val="30"/>
          <w:szCs w:val="30"/>
        </w:rPr>
        <w:t>项作品参赛，经竞赛专家组评审、组委会审定</w:t>
      </w:r>
      <w:bookmarkStart w:id="0" w:name="_GoBack"/>
      <w:bookmarkEnd w:id="0"/>
      <w:r>
        <w:rPr>
          <w:rFonts w:ascii="仿宋_GB2312" w:eastAsia="仿宋_GB2312" w:hAnsi="宋体" w:hint="eastAsia"/>
          <w:sz w:val="30"/>
          <w:szCs w:val="30"/>
        </w:rPr>
        <w:t>，共评选出</w:t>
      </w:r>
      <w:r>
        <w:rPr>
          <w:rFonts w:ascii="仿宋_GB2312" w:eastAsia="仿宋_GB2312" w:hAnsi="宋体"/>
          <w:sz w:val="30"/>
          <w:szCs w:val="30"/>
        </w:rPr>
        <w:t>89</w:t>
      </w:r>
      <w:r>
        <w:rPr>
          <w:rFonts w:ascii="仿宋_GB2312" w:eastAsia="仿宋_GB2312" w:hAnsi="宋体" w:hint="eastAsia"/>
          <w:sz w:val="30"/>
          <w:szCs w:val="30"/>
        </w:rPr>
        <w:t>项作品获奖，其中一等奖</w:t>
      </w:r>
      <w:r>
        <w:rPr>
          <w:rFonts w:ascii="仿宋_GB2312" w:eastAsia="仿宋_GB2312" w:hAnsi="宋体"/>
          <w:sz w:val="30"/>
          <w:szCs w:val="30"/>
        </w:rPr>
        <w:t>15</w:t>
      </w:r>
      <w:r>
        <w:rPr>
          <w:rFonts w:ascii="仿宋_GB2312" w:eastAsia="仿宋_GB2312" w:hAnsi="宋体" w:hint="eastAsia"/>
          <w:sz w:val="30"/>
          <w:szCs w:val="30"/>
        </w:rPr>
        <w:t>项，二等奖</w:t>
      </w:r>
      <w:r>
        <w:rPr>
          <w:rFonts w:ascii="仿宋_GB2312" w:eastAsia="仿宋_GB2312" w:hAnsi="宋体"/>
          <w:sz w:val="30"/>
          <w:szCs w:val="30"/>
        </w:rPr>
        <w:t>34</w:t>
      </w:r>
      <w:r>
        <w:rPr>
          <w:rFonts w:ascii="仿宋_GB2312" w:eastAsia="仿宋_GB2312" w:hAnsi="宋体" w:hint="eastAsia"/>
          <w:sz w:val="30"/>
          <w:szCs w:val="30"/>
        </w:rPr>
        <w:t>项，三等奖</w:t>
      </w:r>
      <w:r>
        <w:rPr>
          <w:rFonts w:ascii="仿宋_GB2312" w:eastAsia="仿宋_GB2312" w:hAnsi="宋体"/>
          <w:sz w:val="30"/>
          <w:szCs w:val="30"/>
        </w:rPr>
        <w:t>44</w:t>
      </w:r>
      <w:r>
        <w:rPr>
          <w:rFonts w:ascii="仿宋_GB2312" w:eastAsia="仿宋_GB2312" w:hAnsi="宋体" w:hint="eastAsia"/>
          <w:sz w:val="30"/>
          <w:szCs w:val="30"/>
        </w:rPr>
        <w:t>项，获奖作品名单详见附件。现将评审结果予以公示。</w:t>
      </w:r>
    </w:p>
    <w:p w:rsidR="00D02117" w:rsidRDefault="00591061">
      <w:pPr>
        <w:snapToGrid w:val="0"/>
        <w:spacing w:line="360" w:lineRule="auto"/>
        <w:ind w:firstLineChars="200" w:firstLine="600"/>
        <w:jc w:val="both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公示时间为</w:t>
      </w:r>
      <w:r>
        <w:rPr>
          <w:rFonts w:ascii="仿宋_GB2312" w:eastAsia="仿宋_GB2312" w:hAnsi="宋体"/>
          <w:sz w:val="30"/>
          <w:szCs w:val="30"/>
        </w:rPr>
        <w:t>2020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>9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日至</w:t>
      </w:r>
      <w:r>
        <w:rPr>
          <w:rFonts w:ascii="仿宋_GB2312" w:eastAsia="仿宋_GB2312" w:hAnsi="宋体" w:hint="eastAsia"/>
          <w:sz w:val="30"/>
          <w:szCs w:val="30"/>
        </w:rPr>
        <w:t>9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>14</w:t>
      </w:r>
      <w:r>
        <w:rPr>
          <w:rFonts w:ascii="仿宋_GB2312" w:eastAsia="仿宋_GB2312" w:hAnsi="宋体" w:hint="eastAsia"/>
          <w:sz w:val="30"/>
          <w:szCs w:val="30"/>
        </w:rPr>
        <w:t>日</w:t>
      </w:r>
      <w:r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个工作日</w:t>
      </w:r>
      <w:r>
        <w:rPr>
          <w:rFonts w:ascii="仿宋_GB2312" w:eastAsia="仿宋_GB2312" w:hAnsi="宋体" w:hint="eastAsia"/>
          <w:sz w:val="30"/>
          <w:szCs w:val="30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，如有意见和建议，敬请您署真实姓名并以书面形式与我们联系，我们将认真听取，妥善处理。</w:t>
      </w:r>
    </w:p>
    <w:p w:rsidR="00D02117" w:rsidRDefault="00591061">
      <w:pPr>
        <w:snapToGrid w:val="0"/>
        <w:spacing w:line="360" w:lineRule="auto"/>
        <w:ind w:firstLineChars="200" w:firstLine="600"/>
        <w:jc w:val="both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联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系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人：张瑜</w:t>
      </w:r>
    </w:p>
    <w:p w:rsidR="00D02117" w:rsidRDefault="00591061">
      <w:pPr>
        <w:snapToGrid w:val="0"/>
        <w:spacing w:line="360" w:lineRule="auto"/>
        <w:ind w:firstLineChars="200" w:firstLine="600"/>
        <w:jc w:val="both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电</w:t>
      </w:r>
      <w:r>
        <w:rPr>
          <w:rFonts w:ascii="仿宋_GB2312" w:eastAsia="仿宋_GB2312" w:hAnsi="宋体"/>
          <w:sz w:val="30"/>
          <w:szCs w:val="30"/>
        </w:rPr>
        <w:t>  </w:t>
      </w:r>
      <w:r>
        <w:rPr>
          <w:rFonts w:ascii="仿宋_GB2312" w:eastAsia="仿宋_GB2312" w:hAnsi="宋体" w:hint="eastAsia"/>
          <w:sz w:val="30"/>
          <w:szCs w:val="30"/>
        </w:rPr>
        <w:t>话：</w:t>
      </w:r>
      <w:r>
        <w:rPr>
          <w:rFonts w:ascii="仿宋_GB2312" w:eastAsia="仿宋_GB2312" w:hAnsi="宋体" w:hint="eastAsia"/>
          <w:sz w:val="30"/>
          <w:szCs w:val="30"/>
        </w:rPr>
        <w:t>51682603</w:t>
      </w:r>
    </w:p>
    <w:p w:rsidR="00D02117" w:rsidRDefault="00591061">
      <w:pPr>
        <w:snapToGrid w:val="0"/>
        <w:spacing w:line="360" w:lineRule="auto"/>
        <w:ind w:firstLineChars="200" w:firstLine="600"/>
        <w:jc w:val="both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邮箱地址：</w:t>
      </w:r>
      <w:r>
        <w:rPr>
          <w:rFonts w:ascii="仿宋_GB2312" w:eastAsia="仿宋_GB2312" w:hAnsi="宋体" w:hint="eastAsia"/>
          <w:sz w:val="30"/>
          <w:szCs w:val="30"/>
        </w:rPr>
        <w:t>zhang.yu@bjtu.edu.cn</w:t>
      </w:r>
    </w:p>
    <w:p w:rsidR="00D02117" w:rsidRDefault="00D02117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D02117" w:rsidRDefault="00D02117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D02117" w:rsidRDefault="00591061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附件：北京交通大学第六届“互联网</w:t>
      </w:r>
      <w:r>
        <w:rPr>
          <w:rFonts w:ascii="仿宋_GB2312" w:eastAsia="仿宋_GB2312" w:hAnsi="宋体" w:hint="eastAsia"/>
          <w:sz w:val="30"/>
          <w:szCs w:val="30"/>
        </w:rPr>
        <w:t>+</w:t>
      </w:r>
      <w:r>
        <w:rPr>
          <w:rFonts w:ascii="仿宋_GB2312" w:eastAsia="仿宋_GB2312" w:hAnsi="宋体" w:hint="eastAsia"/>
          <w:sz w:val="30"/>
          <w:szCs w:val="30"/>
        </w:rPr>
        <w:t>”大学生创新创业大赛获奖名单</w:t>
      </w:r>
    </w:p>
    <w:p w:rsidR="00D02117" w:rsidRDefault="00D02117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D02117" w:rsidRDefault="00591061">
      <w:pPr>
        <w:spacing w:line="360" w:lineRule="auto"/>
        <w:ind w:rightChars="300" w:right="720"/>
        <w:jc w:val="center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       </w:t>
      </w:r>
      <w:r>
        <w:rPr>
          <w:rFonts w:ascii="仿宋_GB2312" w:eastAsia="仿宋_GB2312" w:hAnsi="宋体" w:hint="eastAsia"/>
          <w:b/>
        </w:rPr>
        <w:t>北京交通大学“互联网</w:t>
      </w:r>
      <w:r>
        <w:rPr>
          <w:rFonts w:ascii="仿宋_GB2312" w:eastAsia="仿宋_GB2312" w:hAnsi="宋体" w:hint="eastAsia"/>
          <w:b/>
        </w:rPr>
        <w:t>+</w:t>
      </w:r>
      <w:r>
        <w:rPr>
          <w:rFonts w:ascii="仿宋_GB2312" w:eastAsia="仿宋_GB2312" w:hAnsi="宋体" w:hint="eastAsia"/>
          <w:b/>
        </w:rPr>
        <w:t>”大学生创新创业竞赛组委会</w:t>
      </w:r>
    </w:p>
    <w:p w:rsidR="00D02117" w:rsidRDefault="00591061">
      <w:pPr>
        <w:spacing w:line="360" w:lineRule="auto"/>
        <w:jc w:val="center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（招生与就业处</w:t>
      </w:r>
      <w:r>
        <w:rPr>
          <w:rFonts w:ascii="仿宋_GB2312" w:eastAsia="仿宋_GB2312" w:hAnsi="宋体" w:hint="eastAsia"/>
          <w:b/>
        </w:rPr>
        <w:t xml:space="preserve">      </w:t>
      </w:r>
      <w:r>
        <w:rPr>
          <w:rFonts w:ascii="仿宋_GB2312" w:eastAsia="仿宋_GB2312" w:hAnsi="宋体" w:hint="eastAsia"/>
          <w:b/>
        </w:rPr>
        <w:t>教务处</w:t>
      </w:r>
      <w:r>
        <w:rPr>
          <w:rFonts w:ascii="仿宋_GB2312" w:eastAsia="仿宋_GB2312" w:hAnsi="宋体" w:hint="eastAsia"/>
          <w:b/>
        </w:rPr>
        <w:t xml:space="preserve">        </w:t>
      </w:r>
      <w:r>
        <w:rPr>
          <w:rFonts w:ascii="仿宋_GB2312" w:eastAsia="仿宋_GB2312" w:hAnsi="宋体" w:hint="eastAsia"/>
          <w:b/>
        </w:rPr>
        <w:t>研究生院</w:t>
      </w:r>
      <w:r>
        <w:rPr>
          <w:rFonts w:ascii="仿宋_GB2312" w:eastAsia="仿宋_GB2312" w:hAnsi="宋体" w:hint="eastAsia"/>
          <w:b/>
        </w:rPr>
        <w:t xml:space="preserve">        </w:t>
      </w:r>
      <w:r>
        <w:rPr>
          <w:rFonts w:ascii="仿宋_GB2312" w:eastAsia="仿宋_GB2312" w:hAnsi="宋体" w:hint="eastAsia"/>
          <w:b/>
        </w:rPr>
        <w:t>团委）</w:t>
      </w:r>
    </w:p>
    <w:p w:rsidR="00D02117" w:rsidRDefault="00591061">
      <w:pPr>
        <w:spacing w:line="360" w:lineRule="auto"/>
        <w:jc w:val="center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20</w:t>
      </w:r>
      <w:r>
        <w:rPr>
          <w:rFonts w:ascii="仿宋_GB2312" w:eastAsia="仿宋_GB2312" w:hAnsi="宋体"/>
          <w:b/>
        </w:rPr>
        <w:t>20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>9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>8</w:t>
      </w:r>
      <w:r>
        <w:rPr>
          <w:rFonts w:ascii="仿宋_GB2312" w:eastAsia="仿宋_GB2312" w:hAnsi="宋体" w:hint="eastAsia"/>
          <w:b/>
        </w:rPr>
        <w:t>日</w:t>
      </w:r>
    </w:p>
    <w:p w:rsidR="00D02117" w:rsidRDefault="00591061">
      <w:pPr>
        <w:widowControl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D02117" w:rsidRDefault="00591061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附件：</w:t>
      </w:r>
    </w:p>
    <w:p w:rsidR="00D02117" w:rsidRDefault="00591061">
      <w:pPr>
        <w:snapToGrid w:val="0"/>
        <w:spacing w:beforeLines="50" w:before="120" w:afterLines="50" w:after="1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北京交通大学第六届“互联网</w:t>
      </w:r>
      <w:r>
        <w:rPr>
          <w:rFonts w:ascii="仿宋_GB2312" w:eastAsia="仿宋_GB2312" w:hAnsi="宋体" w:hint="eastAsia"/>
          <w:b/>
          <w:sz w:val="30"/>
          <w:szCs w:val="30"/>
        </w:rPr>
        <w:t>+</w:t>
      </w:r>
      <w:r>
        <w:rPr>
          <w:rFonts w:ascii="仿宋_GB2312" w:eastAsia="仿宋_GB2312" w:hAnsi="宋体" w:hint="eastAsia"/>
          <w:b/>
          <w:sz w:val="30"/>
          <w:szCs w:val="30"/>
        </w:rPr>
        <w:t>”大学生创新创业大赛获奖名单</w:t>
      </w:r>
    </w:p>
    <w:p w:rsidR="00D02117" w:rsidRDefault="00591061">
      <w:pPr>
        <w:snapToGrid w:val="0"/>
        <w:spacing w:beforeLines="100" w:before="240"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一等奖（</w:t>
      </w:r>
      <w:r>
        <w:rPr>
          <w:rFonts w:ascii="仿宋_GB2312" w:eastAsia="仿宋_GB2312" w:hAnsi="宋体" w:hint="eastAsia"/>
          <w:b/>
          <w:sz w:val="28"/>
          <w:szCs w:val="28"/>
        </w:rPr>
        <w:t>1</w:t>
      </w:r>
      <w:r>
        <w:rPr>
          <w:rFonts w:ascii="仿宋_GB2312" w:eastAsia="仿宋_GB2312" w:hAnsi="宋体"/>
          <w:b/>
          <w:sz w:val="28"/>
          <w:szCs w:val="28"/>
        </w:rPr>
        <w:t>5</w:t>
      </w:r>
      <w:r>
        <w:rPr>
          <w:rFonts w:ascii="仿宋_GB2312" w:eastAsia="仿宋_GB2312" w:hAnsi="宋体" w:hint="eastAsia"/>
          <w:b/>
          <w:sz w:val="28"/>
          <w:szCs w:val="28"/>
        </w:rPr>
        <w:t>项）</w:t>
      </w:r>
    </w:p>
    <w:tbl>
      <w:tblPr>
        <w:tblW w:w="9000" w:type="dxa"/>
        <w:jc w:val="center"/>
        <w:tblInd w:w="113" w:type="dxa"/>
        <w:tblLayout w:type="fixed"/>
        <w:tblLook w:val="04A0" w:firstRow="1" w:lastRow="0" w:firstColumn="1" w:lastColumn="0" w:noHBand="0" w:noVBand="1"/>
      </w:tblPr>
      <w:tblGrid>
        <w:gridCol w:w="720"/>
        <w:gridCol w:w="1660"/>
        <w:gridCol w:w="1400"/>
        <w:gridCol w:w="1080"/>
        <w:gridCol w:w="1620"/>
        <w:gridCol w:w="1170"/>
        <w:gridCol w:w="1350"/>
      </w:tblGrid>
      <w:tr w:rsidR="00D02117">
        <w:trPr>
          <w:trHeight w:val="3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参赛项目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指导老师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项目类型</w:t>
            </w: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宋体" w:hAnsi="宋体" w:cs="Arial" w:hint="eastAsia"/>
                <w:sz w:val="22"/>
                <w:szCs w:val="22"/>
              </w:rPr>
              <w:t>唯物盾</w:t>
            </w:r>
            <w:r>
              <w:rPr>
                <w:rFonts w:ascii="宋体" w:hAnsi="宋体" w:cs="Arial" w:hint="eastAsia"/>
                <w:sz w:val="22"/>
                <w:szCs w:val="22"/>
              </w:rPr>
              <w:t>-</w:t>
            </w:r>
            <w:r>
              <w:rPr>
                <w:rFonts w:ascii="宋体" w:hAnsi="宋体" w:cs="Arial" w:hint="eastAsia"/>
                <w:sz w:val="22"/>
                <w:szCs w:val="22"/>
              </w:rPr>
              <w:t>基于区块链的物品身份认证系统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18113089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左丽娟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严伟恒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16113106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左丽华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18113091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彭远香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18113090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牛冰洁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201931032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方俊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机械工程学院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wave audio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17292030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李尚儒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电气工程学院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徐建军</w:t>
            </w:r>
            <w:r>
              <w:rPr>
                <w:rFonts w:ascii="宋体" w:hAnsi="宋体" w:cs="宋体" w:hint="eastAsia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sz w:val="22"/>
                <w:szCs w:val="22"/>
              </w:rPr>
              <w:t>严伟恒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17231279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黄威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土木建筑工程学院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18292023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叶梦雯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电气工程学院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18281034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程雯鑫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计算机与信息技术学院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18281044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李子奇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计算机与信息技术学院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18231583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刘沛瑶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土木建筑工程学院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雨后初晴—一种智能光催化水洗空气净化器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18711081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柴百霖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姚宏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孙绍斌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17231288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刘佳奇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土木建筑工程学院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19121236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许志成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土木建筑工程学院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18121239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纪振宇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土木建筑工程学院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“元”来有你——元器件自助售卖机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17211036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潘诗宇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马庆龙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吴倩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17398101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黄禛琦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17241007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梁煦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17241010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潘美静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医务智能诊疗系统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17281093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江继越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周雪忠</w:t>
            </w:r>
          </w:p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严伟恒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马赫遥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18281273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石响宇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沈芮西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18281218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王子龙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邢展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北京木几创新科技有限公司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18222046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穆世博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周云川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陈绮钰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19121271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AR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技术的铁路编组站列检作业辅助系统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17251279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17251267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丁子璐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17251004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单奕嘉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17251216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17251252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王恩泰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优行―新一代导盲辅具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18121460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许华婷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19114008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商学成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杨雁飞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外校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昆仑灵境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19140034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向静文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严伟恒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19140028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宋欣悦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19125290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张宇翔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计算机与信息技术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20120391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李许增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19125197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李嘉图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轨道交通装备边云协同化检修管控平台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杨淳亮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马靖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王强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蒋增强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鄂明成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李琦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管小聪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张家绮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18221340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胡瑜芝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18221227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胡晋涛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19116018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宋思蒙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基于区块链技术的中欧班列数据共享服务平台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18251171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梁靖敏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祝凌曦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18251211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18291025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谢建行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基于视觉的救援机器人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16291191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才嘉伟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杜欣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17291135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熊家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17291232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白正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17291053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陶明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北京拣学教育科技有限公司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18211001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陈可依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刘梦阁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18231657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朱亦清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19252055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张佳绮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18211080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欧阳嘉琪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18211289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马一凡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北京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E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滴科技有限公司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17291154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孙铭阳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徐建军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18291012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刘雪琪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17291178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马睿祺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17291158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肖霖涛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16231053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张洪宇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RFID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的大学校园定位网络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18251266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蒋瑶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李春艳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郭建媛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18398025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王子洋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18251238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18251129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肖彤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18251111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代斯薇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18251013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宋瑜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02117" w:rsidRDefault="00591061">
      <w:pPr>
        <w:snapToGrid w:val="0"/>
        <w:spacing w:beforeLines="100" w:before="240"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二等奖（</w:t>
      </w:r>
      <w:r>
        <w:rPr>
          <w:rFonts w:ascii="仿宋_GB2312" w:eastAsia="仿宋_GB2312" w:hAnsi="宋体"/>
          <w:b/>
          <w:sz w:val="28"/>
          <w:szCs w:val="28"/>
        </w:rPr>
        <w:t>30</w:t>
      </w:r>
      <w:r>
        <w:rPr>
          <w:rFonts w:ascii="仿宋_GB2312" w:eastAsia="仿宋_GB2312" w:hAnsi="宋体" w:hint="eastAsia"/>
          <w:b/>
          <w:sz w:val="28"/>
          <w:szCs w:val="28"/>
        </w:rPr>
        <w:t>项）</w:t>
      </w:r>
    </w:p>
    <w:tbl>
      <w:tblPr>
        <w:tblW w:w="9040" w:type="dxa"/>
        <w:jc w:val="center"/>
        <w:tblInd w:w="113" w:type="dxa"/>
        <w:tblLayout w:type="fixed"/>
        <w:tblLook w:val="04A0" w:firstRow="1" w:lastRow="0" w:firstColumn="1" w:lastColumn="0" w:noHBand="0" w:noVBand="1"/>
      </w:tblPr>
      <w:tblGrid>
        <w:gridCol w:w="761"/>
        <w:gridCol w:w="1550"/>
        <w:gridCol w:w="1536"/>
        <w:gridCol w:w="968"/>
        <w:gridCol w:w="1701"/>
        <w:gridCol w:w="1276"/>
        <w:gridCol w:w="1248"/>
      </w:tblGrid>
      <w:tr w:rsidR="00D02117">
        <w:trPr>
          <w:trHeight w:val="30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参赛项目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指导老师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项目类型</w:t>
            </w: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带状尼龙网沙障铺设机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16221044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王博为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17221139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马建成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16221040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秦圣奇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17221070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贾阳华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Silence of Love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17222032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范昊林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杜秀霞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18222057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杨之燚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17241031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范佳文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18241080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周鹤罡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19120351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贡萨雯波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17221327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俞蒋彬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老有所依——一种多功能拐杖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17221117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张子豪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张英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17221228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唐己明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17221223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柯举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17221060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周锦程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17221059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甄凯翔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“阖家爱”老年人生活管家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18398025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王子洋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汪晓霞</w:t>
            </w: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沈孟如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18251284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郑好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18251013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宋瑜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18251196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胡万春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18251027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赵媛媛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18251134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周琪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5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空中机器人―蓝天保卫战的排头兵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18121460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刘博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5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杨雁飞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外校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大学生线上约拍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18241194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荆浩志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赵晓军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18241261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武子淳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18222006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杜天昊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18241208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肖鸿舰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18291218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晏承纲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地质信息综合分析平台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17231252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李佳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土木建筑工程学院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陈曦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17231270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郑良玉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土木建筑工程学院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17231302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陈淼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17231284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李东海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土木建筑工程学院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17281107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于洪懿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大学生未来发展经验交流平台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18725022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屈宝嘉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18725013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梁晨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18722082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张宜千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18722025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史展丞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18711113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夏艺文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17726012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蒋硕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一屏江山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18121460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刘博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19114008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商学成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18120752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田乐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19120535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王文丽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Aisling</w:t>
            </w: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智慧电梯系统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19721053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李潍遥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魏炜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18726018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刘佳煊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19726068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武国昕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18726017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梁忠谢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18726011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李宝珍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18722075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谢颂睿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益答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18121783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张释珍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17126143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魏俊晓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森知大学生学业规划及服务平台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18251136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常笑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许华婷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18281110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徐一龙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18231467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李玉龙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土木建筑工程学院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章义平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19221205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徐梓焜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18301043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李佳诚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软件学院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蜻蜓数学</w:t>
            </w: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-k12</w:t>
            </w: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精准化智能教育项目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18241274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付依然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18241047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吴霄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18241271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陈甜甜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18281139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王浩辰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18322057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余健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18291226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甘清泉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“十分鲜生”生鲜食材及调料配送平台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17726023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王希雯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魏炜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18711008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洪作霏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18726047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方锦程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18726071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沈思现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18711103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乔岳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“</w:t>
            </w: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FuLi</w:t>
            </w: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”——大学生校园二手交易平台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18711050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贾沁霖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18711069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项彬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18711044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傅李瑞颉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18711013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李基安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18711040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朱修衡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三农电商扶贫运营模式的研究与改进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18251156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吴苑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马敏书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18398023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王京澳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18241278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洪孟典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18241198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刘心语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创衫——服装定制企业及</w:t>
            </w: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 xml:space="preserve"> F2C</w:t>
            </w: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模式下服装定制</w:t>
            </w: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APP</w:t>
            </w: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张汀淼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18251085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郭偌汐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18241067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侯佳乐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18241008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梁景玉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18241056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蔡成泳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18211391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姚伊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AD</w:t>
            </w: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之家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18241248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李正一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赵晓军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18271065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海春梅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18271101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刘慧慧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18241290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张浩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18211081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时龙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U-LAB</w:t>
            </w: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教学实验台管理系统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17211049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牛海文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马庆龙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17241160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汤莹滢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17241307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杨思媛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17241164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王靖伊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17211046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吉言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17211063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郑屹宏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基于快递柜的电商智能退货方案设计与开发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17251225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吴一非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张晓东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17271275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齐昕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17271272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李若青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17301116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钟予阳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软件学院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17251200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田悦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16251148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刘艺丹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黄金梨—基于区块链和大数据的智慧三农平台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16271020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徐世炜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许华婷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16281262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麻锦涛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17271192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宋云辉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19125735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刘彦平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17398078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詹廷枢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18281127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侯登魁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16231015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阮海航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双臂阿同——双臂远程交互医疗机器人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17221229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唐业鹏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王纪武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17221233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肖峰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17241017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王佳馨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17221075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罗杰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18221221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邓梁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软件学院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17241023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张环月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简·挑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廖傲茜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刘铁鹰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彭奕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吕微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吴宇勇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18241108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张申萍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18398088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陈郢钰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Oasis</w:t>
            </w: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——垃圾识别与分类智能系统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18211404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房千琪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18241222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韩宇晨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18211323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王家煜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18241223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景璐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18281260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曹帅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18231605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焦婵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春田花花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17121727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崔琦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严伟恒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19121745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张博秀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17121734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张可心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19140291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彭江斌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20121756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武毓宛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17311016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许嘉艺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19121747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张亚娟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18121746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史培艺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201530213005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李宗煦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北京农学院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1606020108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董妮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北京工商大学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旅行场景下的智能写诗机器人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18120293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郑子缘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19120284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郑硕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19120232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李紫玉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松鼠大学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18725079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杨佳琪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田秀君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19724009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刘浩瑞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18723043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张霖轩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19726072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杨垒泽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19725045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程进洲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老有所医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18251236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钟玲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曾进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18398047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曾锦浩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18398043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党羽童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18251226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何诗维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18251017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汪一帆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29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健康食堂</w:t>
            </w: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App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18241323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佘颍馨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杨湘玉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18241322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郑嫣然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18241317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于涵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17231104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林思颖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土木建筑工程学院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17231105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" w:hint="eastAsia"/>
                <w:color w:val="000000"/>
                <w:sz w:val="22"/>
                <w:szCs w:val="22"/>
              </w:rPr>
              <w:t>刘锦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color w:val="000000"/>
                <w:sz w:val="22"/>
                <w:szCs w:val="22"/>
              </w:rPr>
              <w:t>土木建筑工程学院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30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公益坊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19211368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卢子轩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18241037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刘梦阁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19312007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郭昊楠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建筑与艺术学院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19241276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杨丽萍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19271288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蒿泰宇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18221203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刘哲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3</w:t>
            </w:r>
            <w:r>
              <w:rPr>
                <w:rFonts w:ascii="宋体 (正文)" w:eastAsia="宋体 (正文)" w:hAnsi="宋体 (正文)" w:cs="宋体 (正文)"/>
                <w:sz w:val="22"/>
                <w:szCs w:val="22"/>
              </w:rPr>
              <w:t>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启尚学新区陪伴启发式创新教育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17291070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王牛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严伟恒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初创组</w:t>
            </w: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18241143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李响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18221125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白博涵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18291043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刘纪巍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3</w:t>
            </w:r>
            <w:r>
              <w:rPr>
                <w:rFonts w:ascii="宋体 (正文)" w:eastAsia="宋体 (正文)" w:hAnsi="宋体 (正文)" w:cs="宋体 (正文)"/>
                <w:sz w:val="22"/>
                <w:szCs w:val="22"/>
              </w:rPr>
              <w:t>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居若科技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17301151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丛子渊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软件学院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严伟恒，魏小涛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初创组</w:t>
            </w: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19121726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童瑶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软件学院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17301154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黄溥瑞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软件学院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17241007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梁煦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18241259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翁慧霖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3</w:t>
            </w:r>
            <w:r>
              <w:rPr>
                <w:rFonts w:ascii="宋体 (正文)" w:eastAsia="宋体 (正文)" w:hAnsi="宋体 (正文)" w:cs="宋体 (正文)"/>
                <w:sz w:val="22"/>
                <w:szCs w:val="22"/>
              </w:rPr>
              <w:t>3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N</w:t>
            </w:r>
            <w:r>
              <w:rPr>
                <w:rFonts w:ascii="宋体 (正文)" w:eastAsia="宋体 (正文)" w:hAnsi="宋体 (正文)" w:cs="宋体 (正文)"/>
                <w:sz w:val="22"/>
                <w:szCs w:val="22"/>
              </w:rPr>
              <w:t>ice Meeting U</w:t>
            </w: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公益旅游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18725070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孙文昕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曾德麟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红旅</w:t>
            </w: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19725013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李欢倪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18725026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汤雪强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19725012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李博华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19725022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刘圣洁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19725009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惠君豪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3</w:t>
            </w:r>
            <w:r>
              <w:rPr>
                <w:rFonts w:ascii="宋体 (正文)" w:eastAsia="宋体 (正文)" w:hAnsi="宋体 (正文)" w:cs="宋体 (正文)"/>
                <w:sz w:val="22"/>
                <w:szCs w:val="22"/>
              </w:rPr>
              <w:t>4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农村·印象——基于田园综合体的电商服务平台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</w:t>
            </w:r>
            <w:r>
              <w:rPr>
                <w:rFonts w:ascii="宋体 (正文)" w:eastAsia="宋体 (正文)" w:hAnsi="宋体 (正文)" w:cs="宋体 (正文)"/>
                <w:sz w:val="22"/>
                <w:szCs w:val="22"/>
              </w:rPr>
              <w:t>6251133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姚阳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孙熙安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红旅</w:t>
            </w: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</w:t>
            </w:r>
            <w:r>
              <w:rPr>
                <w:rFonts w:ascii="宋体 (正文)" w:eastAsia="宋体 (正文)" w:hAnsi="宋体 (正文)" w:cs="宋体 (正文)"/>
                <w:sz w:val="22"/>
                <w:szCs w:val="22"/>
              </w:rPr>
              <w:t>8120990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张悦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  <w:tr w:rsidR="00D02117">
        <w:trPr>
          <w:trHeight w:val="3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1</w:t>
            </w:r>
            <w:r>
              <w:rPr>
                <w:rFonts w:ascii="宋体 (正文)" w:eastAsia="宋体 (正文)" w:hAnsi="宋体 (正文)" w:cs="宋体 (正文)"/>
                <w:sz w:val="22"/>
                <w:szCs w:val="22"/>
              </w:rPr>
              <w:t>8125795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褚鑫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  <w:r>
              <w:rPr>
                <w:rFonts w:ascii="宋体 (正文)" w:eastAsia="宋体 (正文)" w:hAnsi="宋体 (正文)" w:cs="宋体 (正文)" w:hint="eastAsia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jc w:val="center"/>
              <w:rPr>
                <w:rFonts w:ascii="宋体 (正文)" w:eastAsia="宋体 (正文)" w:hAnsi="宋体 (正文)" w:cs="宋体 (正文)"/>
                <w:sz w:val="22"/>
                <w:szCs w:val="22"/>
              </w:rPr>
            </w:pPr>
          </w:p>
        </w:tc>
      </w:tr>
    </w:tbl>
    <w:p w:rsidR="00D02117" w:rsidRDefault="00591061">
      <w:pPr>
        <w:snapToGrid w:val="0"/>
        <w:spacing w:beforeLines="100" w:before="240"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三等奖（</w:t>
      </w:r>
      <w:r>
        <w:rPr>
          <w:rFonts w:ascii="仿宋_GB2312" w:eastAsia="仿宋_GB2312" w:hAnsi="宋体"/>
          <w:b/>
          <w:sz w:val="28"/>
          <w:szCs w:val="28"/>
        </w:rPr>
        <w:t>44</w:t>
      </w:r>
      <w:r>
        <w:rPr>
          <w:rFonts w:ascii="仿宋_GB2312" w:eastAsia="仿宋_GB2312" w:hAnsi="宋体" w:hint="eastAsia"/>
          <w:b/>
          <w:sz w:val="28"/>
          <w:szCs w:val="28"/>
        </w:rPr>
        <w:t>项）</w:t>
      </w:r>
    </w:p>
    <w:tbl>
      <w:tblPr>
        <w:tblW w:w="8926" w:type="dxa"/>
        <w:jc w:val="center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992"/>
        <w:gridCol w:w="1701"/>
        <w:gridCol w:w="1276"/>
        <w:gridCol w:w="1134"/>
      </w:tblGrid>
      <w:tr w:rsidR="00D02117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参赛项目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指导老师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项目类型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Wiwait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等待时间规划应用软件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刘子艺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林慧芝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秦加翎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孙英爽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智能清理船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17721007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宫琪琦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17721003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陈世勇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17721029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王凯聪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17721028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王嘉翊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17721046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郑懿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Onine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17251198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孙熙安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17291144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张贺铭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17291146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18291090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张博羿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18291109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李小虎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17291165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田可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互联网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”社会服务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17271014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倪涵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吴海燕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17271253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张晨星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17271049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王云霄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COT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（译窝）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18321037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吴盈盈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18321047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周子衿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18321043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张雅涵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18321034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王可语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北京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BOMB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企业帮网络科技有限责任公司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郁章炜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范鹏祥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孙嘉良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宋浩洋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朱桐霖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自导航足式运载机器人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翁乐安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姚燕安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刘梦阁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18231548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冯丹泳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土木建筑工程学院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18281134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宋逸非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19241181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张心涵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智能象棋棋盘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肖峰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杜秀霞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赖冈桦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职画——基于大数据技术的岗位求职者画像设计和互动交流平台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18398107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齐安辰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19126304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李雨欣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易购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17261021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覃璐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彭双和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17251083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朱逸晨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17301157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李成昊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流体分流器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18398023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王京澳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沈孟如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18398017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顾雪倩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18398014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晁沂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Study Savior(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学习拯救者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SSR)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18398029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郑权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18281213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李雪凝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刘定欣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18221220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程麒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19221298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张晨阳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完美家居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李嘉宁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18211103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刘思妗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18211092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许铭萱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18322055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姚聪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童趣易学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17241169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徐颖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许华婷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17241171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赵依雯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17281275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栗佩然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18121460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宿舍匹配系统及其衍生的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soulmate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匹配系统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17722038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袁熙彤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17711114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张雨晴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17722027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王逸润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17711034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张团结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18724005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高子祺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17722017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彭奏章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“互联网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”社会服务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19711115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张忻怡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19711101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邱雨桐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19711112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杨瑷源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19711120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滕子馨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19711102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曲治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一种新型柔性机器人手爪的设计制作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周洪淼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张秀丽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杨新华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周凯丰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全自动捡发球一体化羽毛球综合训练机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17222047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王肇开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杜秀霞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刘凯歌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邓陵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17222055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翟天一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拼途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18722067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卢昊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18726011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李宝珍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18724042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余韵致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18723015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李梦瑶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18722079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尹子豪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18723012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官丽薇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喵窝犬舍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18126378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刘骁锐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建筑与艺术学院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零距离校园服务有限公司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18398058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孙浩斌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赵杨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张昕宇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张槟羽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共享体育器材系统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张梦桥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何涛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17291251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彭朝政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17211297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刘伍琴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18281077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汪威豪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赖伟烨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交通舆情情绪分析平台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17321045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张子赫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17321118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张若怡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17321120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程萱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交大攻略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18211237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王诗漪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徐丽娟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许华婷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18221269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吴春雷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18291012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刘雪琪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18291221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曹惠云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18322019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温烨宁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匠心永传—让非遗重焕光彩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张宇淼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18321021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张韵檀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18321022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赵子慧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18321018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王婉宁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18261068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程湘怡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杨梦莹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MFC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的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3D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模型查看器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17271270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李超然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崔吉鹏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冯佳啸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何一路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骆浩俊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基于微信小程序的菜品等领域翻译服务共享平台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18321039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蚁琪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范书成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18321038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邢宇宁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17241309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张贺程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基于可靠最短路径理论的公交准时出行方案规划方法及其应用研究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17251207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朱璟怡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17251063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17251005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邓舒文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17301172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银宏亮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基于机器视觉的癌细胞形态学检测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18125149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张传旺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基于定制公交的首都大学生出行专线小程序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17251100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王宇擎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宋瑞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17251062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梁宇杰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17251102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吴兆田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19241126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赵珩芳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17241292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纪康宁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17241290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郭辰思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古色茶韵——家用泡茶装置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刘悦勋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杜秀霞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彭琳宇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罗杰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多功能立体车库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19291128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吕梦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倪平浩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19291091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侯理文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电气工程学院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19211101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戴平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北京交通大学“互联网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”大学生创新创业大赛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19726036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张予源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19726019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师晴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19726004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黎昊鹏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19726013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罗宇森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车轮踏面退化状态预测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单安琪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李元胜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17221202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田夏怡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超级说明书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17711101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汪泽宇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17711110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于湍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17711119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祖苜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17711113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张一凡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17711116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“智游”校园智能游览指南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18711065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曾德麟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18711055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李睿智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18711080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朱笑彤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18711072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叶子萌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18711085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樊尹琳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威海校区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“习易”线上辅导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APP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18231639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胡莎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18231636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杜煜帆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土木建筑工程学院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18231642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赖伟江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软件学院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18231640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黄刚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土木建筑工程学院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基于人脸识别技术的广告效果评估工具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17321102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李振宇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17321104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梁梦真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17321140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张羽侨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17321134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朴政安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语言与传播学院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锦绣霓裳服装租赁工作室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19121696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“互联网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+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”乡村旅游项目——心旅平台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张嘉欣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许华婷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张申萍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杨远怡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张齐林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杨一彪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18222041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焦业程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“动动乐活”——基于互联网的新运动模式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高红岩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徐佳艺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付芸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何芷晴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18241060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丁欣怡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智慧眼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18231420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武斯全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计算机与信息技术学院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许华婷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30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自动化上料机</w:t>
            </w: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器人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19126016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严晨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机电学院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19121251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许钧翔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17125894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褚文杰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19125998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裴欣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9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19121244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韩晓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机械与电子控制工程学院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117" w:rsidRDefault="00D02117">
            <w:pPr>
              <w:widowControl/>
              <w:autoSpaceDE/>
              <w:autoSpaceDN/>
              <w:adjustRightInd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02117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Sisko logistics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19129006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何星辰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Default="00591061">
            <w:pPr>
              <w:widowControl/>
              <w:autoSpaceDE/>
              <w:autoSpaceDN/>
              <w:adjustRightInd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创意组</w:t>
            </w:r>
          </w:p>
        </w:tc>
      </w:tr>
    </w:tbl>
    <w:p w:rsidR="00D02117" w:rsidRDefault="00D02117">
      <w:pPr>
        <w:snapToGrid w:val="0"/>
        <w:spacing w:beforeLines="50" w:before="120" w:afterLines="50" w:after="120"/>
        <w:jc w:val="center"/>
        <w:rPr>
          <w:rFonts w:ascii="仿宋_GB2312" w:eastAsia="仿宋_GB2312" w:hAnsi="宋体"/>
          <w:b/>
          <w:sz w:val="21"/>
          <w:szCs w:val="21"/>
        </w:rPr>
      </w:pPr>
    </w:p>
    <w:sectPr w:rsidR="00D02117">
      <w:headerReference w:type="default" r:id="rId9"/>
      <w:footerReference w:type="even" r:id="rId10"/>
      <w:footerReference w:type="default" r:id="rId11"/>
      <w:type w:val="continuous"/>
      <w:pgSz w:w="11906" w:h="16840"/>
      <w:pgMar w:top="1559" w:right="1678" w:bottom="284" w:left="1678" w:header="720" w:footer="68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61" w:rsidRDefault="00591061">
      <w:r>
        <w:separator/>
      </w:r>
    </w:p>
  </w:endnote>
  <w:endnote w:type="continuationSeparator" w:id="0">
    <w:p w:rsidR="00591061" w:rsidRDefault="0059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 (正文)">
    <w:altName w:val="宋体"/>
    <w:charset w:val="86"/>
    <w:family w:val="roman"/>
    <w:pitch w:val="default"/>
    <w:sig w:usb0="00000000" w:usb1="0000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17" w:rsidRDefault="00591061">
    <w:pPr>
      <w:pStyle w:val="a6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D6AC2" w:rsidRPr="005D6AC2">
      <w:rPr>
        <w:rFonts w:ascii="宋体"/>
        <w:noProof/>
        <w:sz w:val="28"/>
        <w:szCs w:val="28"/>
      </w:rPr>
      <w:t>-</w:t>
    </w:r>
    <w:r w:rsidR="005D6AC2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17" w:rsidRDefault="00591061">
    <w:pPr>
      <w:pStyle w:val="a6"/>
      <w:tabs>
        <w:tab w:val="clear" w:pos="4153"/>
        <w:tab w:val="clear" w:pos="8306"/>
        <w:tab w:val="right" w:pos="8546"/>
      </w:tabs>
      <w:wordWrap w:val="0"/>
      <w:jc w:val="right"/>
    </w:pPr>
    <w:r>
      <w:rPr>
        <w:rFonts w:ascii="宋体" w:hAnsi="宋体" w:hint="eastAsia"/>
        <w:sz w:val="28"/>
        <w:szCs w:val="28"/>
      </w:rPr>
      <w:t xml:space="preserve">                                                      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D6AC2" w:rsidRPr="005D6AC2">
      <w:rPr>
        <w:rFonts w:ascii="宋体"/>
        <w:noProof/>
        <w:sz w:val="28"/>
        <w:szCs w:val="28"/>
      </w:rPr>
      <w:t>-</w:t>
    </w:r>
    <w:r w:rsidR="005D6AC2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61" w:rsidRDefault="00591061">
      <w:r>
        <w:separator/>
      </w:r>
    </w:p>
  </w:footnote>
  <w:footnote w:type="continuationSeparator" w:id="0">
    <w:p w:rsidR="00591061" w:rsidRDefault="0059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17" w:rsidRDefault="00D0211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A"/>
    <w:rsid w:val="0000688B"/>
    <w:rsid w:val="00010B9B"/>
    <w:rsid w:val="00021EEE"/>
    <w:rsid w:val="00034B97"/>
    <w:rsid w:val="00044592"/>
    <w:rsid w:val="000524D5"/>
    <w:rsid w:val="00054607"/>
    <w:rsid w:val="000565EA"/>
    <w:rsid w:val="000739A9"/>
    <w:rsid w:val="000904FF"/>
    <w:rsid w:val="000A720F"/>
    <w:rsid w:val="000B4A59"/>
    <w:rsid w:val="000E18DA"/>
    <w:rsid w:val="000F5380"/>
    <w:rsid w:val="00104513"/>
    <w:rsid w:val="00111251"/>
    <w:rsid w:val="00120F3B"/>
    <w:rsid w:val="00121604"/>
    <w:rsid w:val="001227F0"/>
    <w:rsid w:val="0019163A"/>
    <w:rsid w:val="001930C5"/>
    <w:rsid w:val="001973FC"/>
    <w:rsid w:val="001975F6"/>
    <w:rsid w:val="001A7ADD"/>
    <w:rsid w:val="001B4B2A"/>
    <w:rsid w:val="001C3050"/>
    <w:rsid w:val="001C3F43"/>
    <w:rsid w:val="001C42E4"/>
    <w:rsid w:val="001D2578"/>
    <w:rsid w:val="001E5EE2"/>
    <w:rsid w:val="0020307C"/>
    <w:rsid w:val="00223CC0"/>
    <w:rsid w:val="00226713"/>
    <w:rsid w:val="00227510"/>
    <w:rsid w:val="002311D5"/>
    <w:rsid w:val="0023161B"/>
    <w:rsid w:val="0024437D"/>
    <w:rsid w:val="00246A09"/>
    <w:rsid w:val="0025368E"/>
    <w:rsid w:val="00253FEF"/>
    <w:rsid w:val="002554A4"/>
    <w:rsid w:val="00260969"/>
    <w:rsid w:val="0029486E"/>
    <w:rsid w:val="002B181C"/>
    <w:rsid w:val="002B76D5"/>
    <w:rsid w:val="002D224F"/>
    <w:rsid w:val="002E0AD1"/>
    <w:rsid w:val="002E760E"/>
    <w:rsid w:val="002F5A2F"/>
    <w:rsid w:val="00306CB4"/>
    <w:rsid w:val="00312157"/>
    <w:rsid w:val="00313794"/>
    <w:rsid w:val="003155BE"/>
    <w:rsid w:val="00323D01"/>
    <w:rsid w:val="00324BBA"/>
    <w:rsid w:val="003278F5"/>
    <w:rsid w:val="003336F8"/>
    <w:rsid w:val="0033413C"/>
    <w:rsid w:val="00350905"/>
    <w:rsid w:val="003517DA"/>
    <w:rsid w:val="00364CB1"/>
    <w:rsid w:val="003670BE"/>
    <w:rsid w:val="00377EBA"/>
    <w:rsid w:val="003829C7"/>
    <w:rsid w:val="0039108C"/>
    <w:rsid w:val="00391A27"/>
    <w:rsid w:val="003C39AA"/>
    <w:rsid w:val="003D0891"/>
    <w:rsid w:val="003D1895"/>
    <w:rsid w:val="003D44DB"/>
    <w:rsid w:val="003D5F07"/>
    <w:rsid w:val="003E3C63"/>
    <w:rsid w:val="003E43A2"/>
    <w:rsid w:val="003F57E7"/>
    <w:rsid w:val="003F7214"/>
    <w:rsid w:val="004109BE"/>
    <w:rsid w:val="00412399"/>
    <w:rsid w:val="00415508"/>
    <w:rsid w:val="00423542"/>
    <w:rsid w:val="00423549"/>
    <w:rsid w:val="00425CCE"/>
    <w:rsid w:val="004311B9"/>
    <w:rsid w:val="00464AF9"/>
    <w:rsid w:val="00465BA6"/>
    <w:rsid w:val="00474A4C"/>
    <w:rsid w:val="004846D6"/>
    <w:rsid w:val="00486674"/>
    <w:rsid w:val="004927A1"/>
    <w:rsid w:val="00496021"/>
    <w:rsid w:val="004B41E4"/>
    <w:rsid w:val="004C01BF"/>
    <w:rsid w:val="004C54CD"/>
    <w:rsid w:val="004D66D0"/>
    <w:rsid w:val="004E0FFA"/>
    <w:rsid w:val="004E3334"/>
    <w:rsid w:val="004E5608"/>
    <w:rsid w:val="004F6255"/>
    <w:rsid w:val="005007D9"/>
    <w:rsid w:val="00501BD4"/>
    <w:rsid w:val="00505CF8"/>
    <w:rsid w:val="005068B1"/>
    <w:rsid w:val="00511A52"/>
    <w:rsid w:val="00514A7F"/>
    <w:rsid w:val="00522FD0"/>
    <w:rsid w:val="00525A0C"/>
    <w:rsid w:val="00540617"/>
    <w:rsid w:val="00550ADC"/>
    <w:rsid w:val="00571EE5"/>
    <w:rsid w:val="005810E4"/>
    <w:rsid w:val="005843B8"/>
    <w:rsid w:val="00591061"/>
    <w:rsid w:val="00592CBA"/>
    <w:rsid w:val="005A3A7E"/>
    <w:rsid w:val="005A7B80"/>
    <w:rsid w:val="005B48E4"/>
    <w:rsid w:val="005B504D"/>
    <w:rsid w:val="005C324C"/>
    <w:rsid w:val="005C5DE8"/>
    <w:rsid w:val="005C7582"/>
    <w:rsid w:val="005D6AC2"/>
    <w:rsid w:val="005E2366"/>
    <w:rsid w:val="005E3498"/>
    <w:rsid w:val="005E3529"/>
    <w:rsid w:val="005E711E"/>
    <w:rsid w:val="005E76D8"/>
    <w:rsid w:val="005F4B9F"/>
    <w:rsid w:val="005F7B48"/>
    <w:rsid w:val="00600211"/>
    <w:rsid w:val="0061044D"/>
    <w:rsid w:val="00625FE7"/>
    <w:rsid w:val="00631353"/>
    <w:rsid w:val="00642661"/>
    <w:rsid w:val="00657891"/>
    <w:rsid w:val="00660A5B"/>
    <w:rsid w:val="0066196A"/>
    <w:rsid w:val="00663C42"/>
    <w:rsid w:val="00670FC0"/>
    <w:rsid w:val="0067738A"/>
    <w:rsid w:val="00677448"/>
    <w:rsid w:val="00677D80"/>
    <w:rsid w:val="00691F08"/>
    <w:rsid w:val="006935DD"/>
    <w:rsid w:val="006B39A1"/>
    <w:rsid w:val="006B5B5E"/>
    <w:rsid w:val="006C5C42"/>
    <w:rsid w:val="006D1371"/>
    <w:rsid w:val="006D34B0"/>
    <w:rsid w:val="0070553E"/>
    <w:rsid w:val="00706257"/>
    <w:rsid w:val="0071304F"/>
    <w:rsid w:val="00715848"/>
    <w:rsid w:val="007201AE"/>
    <w:rsid w:val="0072670E"/>
    <w:rsid w:val="007303B0"/>
    <w:rsid w:val="00740D87"/>
    <w:rsid w:val="00743548"/>
    <w:rsid w:val="00755305"/>
    <w:rsid w:val="00770267"/>
    <w:rsid w:val="00794322"/>
    <w:rsid w:val="007944A1"/>
    <w:rsid w:val="007951B1"/>
    <w:rsid w:val="007C4CBF"/>
    <w:rsid w:val="007C4EF0"/>
    <w:rsid w:val="007D2BFA"/>
    <w:rsid w:val="007D7D4D"/>
    <w:rsid w:val="007F7587"/>
    <w:rsid w:val="008034A6"/>
    <w:rsid w:val="0080652F"/>
    <w:rsid w:val="00850EA2"/>
    <w:rsid w:val="00854D35"/>
    <w:rsid w:val="00861C8A"/>
    <w:rsid w:val="00874F94"/>
    <w:rsid w:val="00875E39"/>
    <w:rsid w:val="008864B3"/>
    <w:rsid w:val="00886CE7"/>
    <w:rsid w:val="00892BA9"/>
    <w:rsid w:val="008A194C"/>
    <w:rsid w:val="008C3FFF"/>
    <w:rsid w:val="008D0927"/>
    <w:rsid w:val="008D0BD1"/>
    <w:rsid w:val="008D2E95"/>
    <w:rsid w:val="008D4815"/>
    <w:rsid w:val="008E0A3B"/>
    <w:rsid w:val="008E2891"/>
    <w:rsid w:val="008F4AB8"/>
    <w:rsid w:val="008F5C5B"/>
    <w:rsid w:val="00904856"/>
    <w:rsid w:val="0091112A"/>
    <w:rsid w:val="00914B28"/>
    <w:rsid w:val="00923C20"/>
    <w:rsid w:val="009315CF"/>
    <w:rsid w:val="00935548"/>
    <w:rsid w:val="009414AC"/>
    <w:rsid w:val="00942003"/>
    <w:rsid w:val="00943AFC"/>
    <w:rsid w:val="00945BF5"/>
    <w:rsid w:val="00951DEB"/>
    <w:rsid w:val="00961174"/>
    <w:rsid w:val="009644C6"/>
    <w:rsid w:val="00981ECC"/>
    <w:rsid w:val="00992AE0"/>
    <w:rsid w:val="009A6BFC"/>
    <w:rsid w:val="009B01C3"/>
    <w:rsid w:val="009B58C1"/>
    <w:rsid w:val="009B5A76"/>
    <w:rsid w:val="009B5F93"/>
    <w:rsid w:val="009B6BDA"/>
    <w:rsid w:val="009C1B16"/>
    <w:rsid w:val="009C1F21"/>
    <w:rsid w:val="009C37D0"/>
    <w:rsid w:val="009C519A"/>
    <w:rsid w:val="009C7743"/>
    <w:rsid w:val="009E5D54"/>
    <w:rsid w:val="00A11999"/>
    <w:rsid w:val="00A161D0"/>
    <w:rsid w:val="00A20CF0"/>
    <w:rsid w:val="00A25B14"/>
    <w:rsid w:val="00A47698"/>
    <w:rsid w:val="00A528CC"/>
    <w:rsid w:val="00A556FD"/>
    <w:rsid w:val="00A62D36"/>
    <w:rsid w:val="00A67EF3"/>
    <w:rsid w:val="00A70E72"/>
    <w:rsid w:val="00A8188E"/>
    <w:rsid w:val="00A85801"/>
    <w:rsid w:val="00A915CD"/>
    <w:rsid w:val="00A930C4"/>
    <w:rsid w:val="00AA0F41"/>
    <w:rsid w:val="00AA3A15"/>
    <w:rsid w:val="00AB04AD"/>
    <w:rsid w:val="00AB2B55"/>
    <w:rsid w:val="00AB52E8"/>
    <w:rsid w:val="00AC1440"/>
    <w:rsid w:val="00AD217F"/>
    <w:rsid w:val="00AF0593"/>
    <w:rsid w:val="00B010E3"/>
    <w:rsid w:val="00B04B43"/>
    <w:rsid w:val="00B07C41"/>
    <w:rsid w:val="00B10E95"/>
    <w:rsid w:val="00B21FDF"/>
    <w:rsid w:val="00B22217"/>
    <w:rsid w:val="00B25CCA"/>
    <w:rsid w:val="00B35B05"/>
    <w:rsid w:val="00B6194E"/>
    <w:rsid w:val="00B67762"/>
    <w:rsid w:val="00B701C0"/>
    <w:rsid w:val="00B70314"/>
    <w:rsid w:val="00B77785"/>
    <w:rsid w:val="00B969FB"/>
    <w:rsid w:val="00B96AF4"/>
    <w:rsid w:val="00B96D05"/>
    <w:rsid w:val="00BA0DC6"/>
    <w:rsid w:val="00BA2745"/>
    <w:rsid w:val="00BA6575"/>
    <w:rsid w:val="00BB0B2D"/>
    <w:rsid w:val="00BB0BD4"/>
    <w:rsid w:val="00BB1E33"/>
    <w:rsid w:val="00BB4EFF"/>
    <w:rsid w:val="00BC5C37"/>
    <w:rsid w:val="00BC6231"/>
    <w:rsid w:val="00BD5CEA"/>
    <w:rsid w:val="00BF098D"/>
    <w:rsid w:val="00BF244A"/>
    <w:rsid w:val="00C01E1F"/>
    <w:rsid w:val="00C0247A"/>
    <w:rsid w:val="00C10340"/>
    <w:rsid w:val="00C21B6F"/>
    <w:rsid w:val="00C21F67"/>
    <w:rsid w:val="00C22690"/>
    <w:rsid w:val="00C353E0"/>
    <w:rsid w:val="00C36802"/>
    <w:rsid w:val="00C37370"/>
    <w:rsid w:val="00C60CA8"/>
    <w:rsid w:val="00C627B4"/>
    <w:rsid w:val="00C73466"/>
    <w:rsid w:val="00C74738"/>
    <w:rsid w:val="00C748DA"/>
    <w:rsid w:val="00C81AB0"/>
    <w:rsid w:val="00C92755"/>
    <w:rsid w:val="00CA1232"/>
    <w:rsid w:val="00CA1A12"/>
    <w:rsid w:val="00CA7166"/>
    <w:rsid w:val="00CB2868"/>
    <w:rsid w:val="00CC0273"/>
    <w:rsid w:val="00CC6FDA"/>
    <w:rsid w:val="00CD21F8"/>
    <w:rsid w:val="00CD3240"/>
    <w:rsid w:val="00CE1006"/>
    <w:rsid w:val="00CE19BC"/>
    <w:rsid w:val="00CE31EF"/>
    <w:rsid w:val="00CE4B17"/>
    <w:rsid w:val="00CE66FB"/>
    <w:rsid w:val="00CF6BC3"/>
    <w:rsid w:val="00CF7E0A"/>
    <w:rsid w:val="00D02117"/>
    <w:rsid w:val="00D077BD"/>
    <w:rsid w:val="00D13059"/>
    <w:rsid w:val="00D158DA"/>
    <w:rsid w:val="00D3236B"/>
    <w:rsid w:val="00D32E87"/>
    <w:rsid w:val="00D3429F"/>
    <w:rsid w:val="00D342C4"/>
    <w:rsid w:val="00D37E2B"/>
    <w:rsid w:val="00D70C8D"/>
    <w:rsid w:val="00D71DB1"/>
    <w:rsid w:val="00D736CC"/>
    <w:rsid w:val="00D738C1"/>
    <w:rsid w:val="00D73DC1"/>
    <w:rsid w:val="00D750A2"/>
    <w:rsid w:val="00D92192"/>
    <w:rsid w:val="00D93423"/>
    <w:rsid w:val="00D9658A"/>
    <w:rsid w:val="00DA111E"/>
    <w:rsid w:val="00DA6B29"/>
    <w:rsid w:val="00DB67BD"/>
    <w:rsid w:val="00DC37B6"/>
    <w:rsid w:val="00DC794B"/>
    <w:rsid w:val="00DD04D0"/>
    <w:rsid w:val="00DD5731"/>
    <w:rsid w:val="00DE2C5B"/>
    <w:rsid w:val="00DE4A37"/>
    <w:rsid w:val="00DF1FA7"/>
    <w:rsid w:val="00E02089"/>
    <w:rsid w:val="00E06811"/>
    <w:rsid w:val="00E07DA4"/>
    <w:rsid w:val="00E145CE"/>
    <w:rsid w:val="00E16A06"/>
    <w:rsid w:val="00E16CD4"/>
    <w:rsid w:val="00E27316"/>
    <w:rsid w:val="00E27B53"/>
    <w:rsid w:val="00E342BA"/>
    <w:rsid w:val="00E36949"/>
    <w:rsid w:val="00E637C0"/>
    <w:rsid w:val="00E83E74"/>
    <w:rsid w:val="00E93D7B"/>
    <w:rsid w:val="00EB5060"/>
    <w:rsid w:val="00EC498A"/>
    <w:rsid w:val="00ED2452"/>
    <w:rsid w:val="00EE597E"/>
    <w:rsid w:val="00EF250A"/>
    <w:rsid w:val="00EF2F52"/>
    <w:rsid w:val="00EF53FC"/>
    <w:rsid w:val="00EF5A82"/>
    <w:rsid w:val="00EF6A91"/>
    <w:rsid w:val="00EF7155"/>
    <w:rsid w:val="00F01493"/>
    <w:rsid w:val="00F02664"/>
    <w:rsid w:val="00F07A5C"/>
    <w:rsid w:val="00F1371A"/>
    <w:rsid w:val="00F15EBF"/>
    <w:rsid w:val="00F161F7"/>
    <w:rsid w:val="00F16BE7"/>
    <w:rsid w:val="00F270B8"/>
    <w:rsid w:val="00F320AE"/>
    <w:rsid w:val="00F36EC7"/>
    <w:rsid w:val="00F4315D"/>
    <w:rsid w:val="00F43CEC"/>
    <w:rsid w:val="00F45F22"/>
    <w:rsid w:val="00F539F2"/>
    <w:rsid w:val="00F70FF8"/>
    <w:rsid w:val="00F73189"/>
    <w:rsid w:val="00F916E2"/>
    <w:rsid w:val="00FA1DB3"/>
    <w:rsid w:val="00FA21EA"/>
    <w:rsid w:val="00FB6063"/>
    <w:rsid w:val="00FB6B27"/>
    <w:rsid w:val="00FC16E0"/>
    <w:rsid w:val="00FC27EC"/>
    <w:rsid w:val="00FC2E5A"/>
    <w:rsid w:val="00FC36A2"/>
    <w:rsid w:val="00FC5BF5"/>
    <w:rsid w:val="00FE06CF"/>
    <w:rsid w:val="00FE3164"/>
    <w:rsid w:val="00FE3F56"/>
    <w:rsid w:val="09767AF6"/>
    <w:rsid w:val="0DB261A6"/>
    <w:rsid w:val="0DBD7F9C"/>
    <w:rsid w:val="558C3A03"/>
    <w:rsid w:val="69B90EB0"/>
    <w:rsid w:val="747D0CB6"/>
    <w:rsid w:val="79451020"/>
    <w:rsid w:val="7E8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Body Text Indent 2" w:semiHidden="0" w:uiPriority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宋体" w:hAnsi="宋体" w:cs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ind w:left="219"/>
    </w:pPr>
    <w:rPr>
      <w:lang w:val="zh-CN"/>
    </w:rPr>
  </w:style>
  <w:style w:type="paragraph" w:styleId="a4">
    <w:name w:val="Date"/>
    <w:basedOn w:val="a"/>
    <w:next w:val="a"/>
    <w:link w:val="Char0"/>
    <w:pPr>
      <w:autoSpaceDE/>
      <w:autoSpaceDN/>
      <w:adjustRightInd/>
      <w:ind w:leftChars="2500" w:left="100"/>
      <w:jc w:val="both"/>
    </w:pPr>
    <w:rPr>
      <w:kern w:val="2"/>
      <w:sz w:val="21"/>
    </w:rPr>
  </w:style>
  <w:style w:type="paragraph" w:styleId="2">
    <w:name w:val="Body Text Indent 2"/>
    <w:basedOn w:val="a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paragraph" w:styleId="a5">
    <w:name w:val="Balloon Text"/>
    <w:basedOn w:val="a"/>
    <w:link w:val="Char1"/>
    <w:uiPriority w:val="99"/>
    <w:semiHidden/>
    <w:unhideWhenUsed/>
    <w:pPr>
      <w:autoSpaceDE/>
      <w:autoSpaceDN/>
      <w:adjustRightInd/>
      <w:jc w:val="both"/>
    </w:pPr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2"/>
    <w:unhideWhenUsed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8">
    <w:name w:val="page number"/>
    <w:basedOn w:val="a0"/>
  </w:style>
  <w:style w:type="character" w:styleId="a9">
    <w:name w:val="FollowedHyperlink"/>
    <w:uiPriority w:val="99"/>
    <w:semiHidden/>
    <w:unhideWhenUsed/>
    <w:rPr>
      <w:color w:val="954F72"/>
      <w:u w:val="single"/>
    </w:rPr>
  </w:style>
  <w:style w:type="character" w:styleId="aa">
    <w:name w:val="Hyperlink"/>
    <w:uiPriority w:val="99"/>
    <w:rPr>
      <w:color w:val="0000FF"/>
      <w:u w:val="single"/>
    </w:rPr>
  </w:style>
  <w:style w:type="table" w:styleId="ab">
    <w:name w:val="Table Grid"/>
    <w:basedOn w:val="a1"/>
    <w:uiPriority w:val="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qFormat/>
    <w:locked/>
    <w:rPr>
      <w:rFonts w:ascii="Times New Roman" w:hAnsi="Times New Roman" w:cs="Times New Roman"/>
      <w:kern w:val="0"/>
      <w:sz w:val="24"/>
      <w:szCs w:val="24"/>
    </w:rPr>
  </w:style>
  <w:style w:type="paragraph" w:styleId="ac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3">
    <w:name w:val="页眉 Char"/>
    <w:link w:val="a7"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Char2">
    <w:name w:val="页脚 Char"/>
    <w:link w:val="a6"/>
    <w:locked/>
    <w:rPr>
      <w:rFonts w:ascii="Times New Roman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0">
    <w:name w:val="列出段落2"/>
    <w:basedOn w:val="a"/>
    <w:qFormat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标题1"/>
    <w:basedOn w:val="a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character" w:customStyle="1" w:styleId="Char0">
    <w:name w:val="日期 Char"/>
    <w:link w:val="a4"/>
    <w:uiPriority w:val="99"/>
    <w:rPr>
      <w:rFonts w:ascii="Times New Roman" w:hAnsi="Times New Roman"/>
      <w:kern w:val="2"/>
      <w:sz w:val="21"/>
      <w:szCs w:val="24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000000"/>
      <w:sz w:val="20"/>
      <w:szCs w:val="20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8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</w:pBdr>
      <w:shd w:val="clear" w:color="000000" w:fill="FFE598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71">
    <w:name w:val="xl71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74">
    <w:name w:val="xl74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仿宋_GB2312" w:eastAsia="仿宋_GB2312" w:hAnsi="宋体" w:cs="宋体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sz w:val="20"/>
      <w:szCs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9">
    <w:name w:val="xl99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xl100">
    <w:name w:val="xl10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D7EE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102">
    <w:name w:val="xl102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5">
    <w:name w:val="xl105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6">
    <w:name w:val="xl10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批注框文本 Char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="宋体" w:hAnsi="宋体" w:cs="宋体"/>
      <w:b/>
      <w:bCs/>
      <w:sz w:val="24"/>
      <w:szCs w:val="24"/>
    </w:rPr>
  </w:style>
  <w:style w:type="paragraph" w:customStyle="1" w:styleId="msonormal0">
    <w:name w:val="msonormal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Body Text Indent 2" w:semiHidden="0" w:uiPriority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宋体" w:hAnsi="宋体" w:cs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ind w:left="219"/>
    </w:pPr>
    <w:rPr>
      <w:lang w:val="zh-CN"/>
    </w:rPr>
  </w:style>
  <w:style w:type="paragraph" w:styleId="a4">
    <w:name w:val="Date"/>
    <w:basedOn w:val="a"/>
    <w:next w:val="a"/>
    <w:link w:val="Char0"/>
    <w:pPr>
      <w:autoSpaceDE/>
      <w:autoSpaceDN/>
      <w:adjustRightInd/>
      <w:ind w:leftChars="2500" w:left="100"/>
      <w:jc w:val="both"/>
    </w:pPr>
    <w:rPr>
      <w:kern w:val="2"/>
      <w:sz w:val="21"/>
    </w:rPr>
  </w:style>
  <w:style w:type="paragraph" w:styleId="2">
    <w:name w:val="Body Text Indent 2"/>
    <w:basedOn w:val="a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paragraph" w:styleId="a5">
    <w:name w:val="Balloon Text"/>
    <w:basedOn w:val="a"/>
    <w:link w:val="Char1"/>
    <w:uiPriority w:val="99"/>
    <w:semiHidden/>
    <w:unhideWhenUsed/>
    <w:pPr>
      <w:autoSpaceDE/>
      <w:autoSpaceDN/>
      <w:adjustRightInd/>
      <w:jc w:val="both"/>
    </w:pPr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2"/>
    <w:unhideWhenUsed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8">
    <w:name w:val="page number"/>
    <w:basedOn w:val="a0"/>
  </w:style>
  <w:style w:type="character" w:styleId="a9">
    <w:name w:val="FollowedHyperlink"/>
    <w:uiPriority w:val="99"/>
    <w:semiHidden/>
    <w:unhideWhenUsed/>
    <w:rPr>
      <w:color w:val="954F72"/>
      <w:u w:val="single"/>
    </w:rPr>
  </w:style>
  <w:style w:type="character" w:styleId="aa">
    <w:name w:val="Hyperlink"/>
    <w:uiPriority w:val="99"/>
    <w:rPr>
      <w:color w:val="0000FF"/>
      <w:u w:val="single"/>
    </w:rPr>
  </w:style>
  <w:style w:type="table" w:styleId="ab">
    <w:name w:val="Table Grid"/>
    <w:basedOn w:val="a1"/>
    <w:uiPriority w:val="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qFormat/>
    <w:locked/>
    <w:rPr>
      <w:rFonts w:ascii="Times New Roman" w:hAnsi="Times New Roman" w:cs="Times New Roman"/>
      <w:kern w:val="0"/>
      <w:sz w:val="24"/>
      <w:szCs w:val="24"/>
    </w:rPr>
  </w:style>
  <w:style w:type="paragraph" w:styleId="ac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3">
    <w:name w:val="页眉 Char"/>
    <w:link w:val="a7"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Char2">
    <w:name w:val="页脚 Char"/>
    <w:link w:val="a6"/>
    <w:locked/>
    <w:rPr>
      <w:rFonts w:ascii="Times New Roman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0">
    <w:name w:val="列出段落2"/>
    <w:basedOn w:val="a"/>
    <w:qFormat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标题1"/>
    <w:basedOn w:val="a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character" w:customStyle="1" w:styleId="Char0">
    <w:name w:val="日期 Char"/>
    <w:link w:val="a4"/>
    <w:uiPriority w:val="99"/>
    <w:rPr>
      <w:rFonts w:ascii="Times New Roman" w:hAnsi="Times New Roman"/>
      <w:kern w:val="2"/>
      <w:sz w:val="21"/>
      <w:szCs w:val="24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000000"/>
      <w:sz w:val="20"/>
      <w:szCs w:val="20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8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</w:pBdr>
      <w:shd w:val="clear" w:color="000000" w:fill="FFE598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71">
    <w:name w:val="xl71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74">
    <w:name w:val="xl74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仿宋_GB2312" w:eastAsia="仿宋_GB2312" w:hAnsi="宋体" w:cs="宋体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sz w:val="20"/>
      <w:szCs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sz w:val="20"/>
      <w:szCs w:val="20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9">
    <w:name w:val="xl99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paragraph" w:customStyle="1" w:styleId="xl100">
    <w:name w:val="xl10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ED7EE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000000"/>
      <w:sz w:val="20"/>
      <w:szCs w:val="20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102">
    <w:name w:val="xl102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color w:val="000000"/>
      <w:sz w:val="20"/>
      <w:szCs w:val="20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5">
    <w:name w:val="xl105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6">
    <w:name w:val="xl10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批注框文本 Char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="宋体" w:hAnsi="宋体" w:cs="宋体"/>
      <w:b/>
      <w:bCs/>
      <w:sz w:val="24"/>
      <w:szCs w:val="24"/>
    </w:rPr>
  </w:style>
  <w:style w:type="paragraph" w:customStyle="1" w:styleId="msonormal0">
    <w:name w:val="msonormal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46473-8E14-4530-8D84-52A80819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1973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User</dc:creator>
  <cp:lastModifiedBy>zy</cp:lastModifiedBy>
  <cp:revision>48</cp:revision>
  <cp:lastPrinted>2020-09-08T00:20:00Z</cp:lastPrinted>
  <dcterms:created xsi:type="dcterms:W3CDTF">2019-09-02T03:29:00Z</dcterms:created>
  <dcterms:modified xsi:type="dcterms:W3CDTF">2020-09-08T00:20:00Z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