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910" w:rsidRDefault="00C516BD">
      <w:pPr>
        <w:spacing w:line="700" w:lineRule="exact"/>
        <w:jc w:val="center"/>
        <w:rPr>
          <w:rFonts w:ascii="方正大标宋简体" w:eastAsia="方正大标宋简体" w:hAnsi="华文仿宋" w:cs="Times New Roman (正文 CS 字体)"/>
          <w:w w:val="93"/>
          <w:sz w:val="44"/>
          <w:szCs w:val="32"/>
        </w:rPr>
      </w:pPr>
      <w:r>
        <w:rPr>
          <w:rFonts w:ascii="方正大标宋简体" w:eastAsia="方正大标宋简体" w:hAnsi="华文仿宋" w:cs="Times New Roman (正文 CS 字体)" w:hint="eastAsia"/>
          <w:w w:val="93"/>
          <w:sz w:val="44"/>
          <w:szCs w:val="32"/>
        </w:rPr>
        <w:t>关于遴选北京交通大学</w:t>
      </w:r>
      <w:r w:rsidR="00475910">
        <w:rPr>
          <w:rFonts w:ascii="方正大标宋简体" w:eastAsia="方正大标宋简体" w:hAnsi="华文仿宋" w:cs="Times New Roman (正文 CS 字体)" w:hint="eastAsia"/>
          <w:w w:val="93"/>
          <w:sz w:val="44"/>
          <w:szCs w:val="32"/>
        </w:rPr>
        <w:t>土木建筑</w:t>
      </w:r>
      <w:r w:rsidR="00475910">
        <w:rPr>
          <w:rFonts w:ascii="方正大标宋简体" w:eastAsia="方正大标宋简体" w:hAnsi="华文仿宋" w:cs="Times New Roman (正文 CS 字体)"/>
          <w:w w:val="93"/>
          <w:sz w:val="44"/>
          <w:szCs w:val="32"/>
        </w:rPr>
        <w:t>工程</w:t>
      </w:r>
      <w:r>
        <w:rPr>
          <w:rFonts w:ascii="方正大标宋简体" w:eastAsia="方正大标宋简体" w:hAnsi="华文仿宋" w:cs="Times New Roman (正文 CS 字体)" w:hint="eastAsia"/>
          <w:w w:val="93"/>
          <w:sz w:val="44"/>
          <w:szCs w:val="32"/>
        </w:rPr>
        <w:t>学院</w:t>
      </w:r>
    </w:p>
    <w:p w:rsidR="00CC4E3C" w:rsidRDefault="00C516BD">
      <w:pPr>
        <w:spacing w:line="700" w:lineRule="exact"/>
        <w:jc w:val="center"/>
        <w:rPr>
          <w:rFonts w:ascii="方正大标宋简体" w:eastAsia="方正大标宋简体" w:hAnsi="华文仿宋" w:cs="Times New Roman (正文 CS 字体)"/>
          <w:w w:val="93"/>
          <w:sz w:val="44"/>
          <w:szCs w:val="32"/>
        </w:rPr>
      </w:pPr>
      <w:r>
        <w:rPr>
          <w:rFonts w:ascii="方正大标宋简体" w:eastAsia="方正大标宋简体" w:hAnsi="华文仿宋" w:cs="Times New Roman (正文 CS 字体)" w:hint="eastAsia"/>
          <w:w w:val="93"/>
          <w:sz w:val="44"/>
          <w:szCs w:val="32"/>
        </w:rPr>
        <w:t>研究生会干部的通知</w:t>
      </w:r>
    </w:p>
    <w:p w:rsidR="00CC4E3C" w:rsidRPr="005A043B" w:rsidRDefault="00C151D9" w:rsidP="0058304A">
      <w:pPr>
        <w:adjustRightInd w:val="0"/>
        <w:snapToGrid w:val="0"/>
        <w:spacing w:line="560" w:lineRule="exact"/>
        <w:rPr>
          <w:rFonts w:ascii="华文仿宋" w:eastAsia="华文仿宋" w:hAnsi="华文仿宋"/>
          <w:sz w:val="32"/>
          <w:szCs w:val="32"/>
        </w:rPr>
      </w:pPr>
      <w:r w:rsidRPr="005A043B">
        <w:rPr>
          <w:rFonts w:ascii="华文仿宋" w:eastAsia="华文仿宋" w:hAnsi="华文仿宋" w:hint="eastAsia"/>
          <w:sz w:val="32"/>
          <w:szCs w:val="32"/>
        </w:rPr>
        <w:t>全体土建</w:t>
      </w:r>
      <w:r w:rsidR="00C516BD" w:rsidRPr="005A043B">
        <w:rPr>
          <w:rFonts w:ascii="华文仿宋" w:eastAsia="华文仿宋" w:hAnsi="华文仿宋" w:hint="eastAsia"/>
          <w:sz w:val="32"/>
          <w:szCs w:val="32"/>
        </w:rPr>
        <w:t>研究生：</w:t>
      </w:r>
    </w:p>
    <w:p w:rsidR="00CC4E3C" w:rsidRDefault="005A043B" w:rsidP="0058304A">
      <w:pPr>
        <w:adjustRightInd w:val="0"/>
        <w:snapToGrid w:val="0"/>
        <w:spacing w:line="560" w:lineRule="exact"/>
        <w:ind w:firstLineChars="200" w:firstLine="640"/>
        <w:rPr>
          <w:rFonts w:ascii="华文仿宋" w:eastAsia="华文仿宋" w:hAnsi="华文仿宋"/>
          <w:sz w:val="32"/>
          <w:szCs w:val="32"/>
        </w:rPr>
      </w:pPr>
      <w:r w:rsidRPr="005A043B">
        <w:rPr>
          <w:rFonts w:ascii="华文仿宋" w:eastAsia="华文仿宋" w:hAnsi="华文仿宋" w:hint="eastAsia"/>
          <w:sz w:val="32"/>
          <w:szCs w:val="32"/>
        </w:rPr>
        <w:t>为做好遴选</w:t>
      </w:r>
      <w:r>
        <w:rPr>
          <w:rFonts w:ascii="华文仿宋" w:eastAsia="华文仿宋" w:hAnsi="华文仿宋" w:hint="eastAsia"/>
          <w:sz w:val="32"/>
          <w:szCs w:val="32"/>
        </w:rPr>
        <w:t>我院第2021届</w:t>
      </w:r>
      <w:r w:rsidRPr="005A043B">
        <w:rPr>
          <w:rFonts w:ascii="华文仿宋" w:eastAsia="华文仿宋" w:hAnsi="华文仿宋" w:hint="eastAsia"/>
          <w:sz w:val="32"/>
          <w:szCs w:val="32"/>
        </w:rPr>
        <w:t>研究生会主席团成员的工作，不断深化我校研究生会组织改革，加强和改进研究生会组织建设，改革运行机制，推进我校团学工作健康持续发展，根据</w:t>
      </w:r>
      <w:r>
        <w:rPr>
          <w:rFonts w:ascii="华文仿宋" w:eastAsia="华文仿宋" w:hAnsi="华文仿宋" w:hint="eastAsia"/>
          <w:sz w:val="32"/>
          <w:szCs w:val="32"/>
        </w:rPr>
        <w:t>党委</w:t>
      </w:r>
      <w:r>
        <w:rPr>
          <w:rFonts w:ascii="华文仿宋" w:eastAsia="华文仿宋" w:hAnsi="华文仿宋"/>
          <w:sz w:val="32"/>
          <w:szCs w:val="32"/>
        </w:rPr>
        <w:t>研究生工作部</w:t>
      </w:r>
      <w:r>
        <w:rPr>
          <w:rFonts w:ascii="华文仿宋" w:eastAsia="华文仿宋" w:hAnsi="华文仿宋" w:hint="eastAsia"/>
          <w:sz w:val="32"/>
          <w:szCs w:val="32"/>
        </w:rPr>
        <w:t>、校团委和</w:t>
      </w:r>
      <w:r>
        <w:rPr>
          <w:rFonts w:ascii="华文仿宋" w:eastAsia="华文仿宋" w:hAnsi="华文仿宋"/>
          <w:sz w:val="32"/>
          <w:szCs w:val="32"/>
        </w:rPr>
        <w:t>校研究生会</w:t>
      </w:r>
      <w:r>
        <w:rPr>
          <w:rFonts w:ascii="华文仿宋" w:eastAsia="华文仿宋" w:hAnsi="华文仿宋" w:hint="eastAsia"/>
          <w:sz w:val="32"/>
          <w:szCs w:val="32"/>
        </w:rPr>
        <w:t>相关</w:t>
      </w:r>
      <w:r>
        <w:rPr>
          <w:rFonts w:ascii="华文仿宋" w:eastAsia="华文仿宋" w:hAnsi="华文仿宋"/>
          <w:sz w:val="32"/>
          <w:szCs w:val="32"/>
        </w:rPr>
        <w:t>工作的部署，</w:t>
      </w:r>
      <w:r w:rsidRPr="005A043B">
        <w:rPr>
          <w:rFonts w:ascii="华文仿宋" w:eastAsia="华文仿宋" w:hAnsi="华文仿宋" w:hint="eastAsia"/>
          <w:sz w:val="32"/>
          <w:szCs w:val="32"/>
        </w:rPr>
        <w:t>依照《北京交通大学研究生会章程》及有关文件要求，本着“公平、公正、公开”的原则，</w:t>
      </w:r>
      <w:r w:rsidR="00475910">
        <w:rPr>
          <w:rFonts w:ascii="华文仿宋" w:eastAsia="华文仿宋" w:hAnsi="华文仿宋" w:hint="eastAsia"/>
          <w:sz w:val="32"/>
          <w:szCs w:val="32"/>
        </w:rPr>
        <w:t>现</w:t>
      </w:r>
      <w:r w:rsidR="00C516BD">
        <w:rPr>
          <w:rFonts w:ascii="华文仿宋" w:eastAsia="华文仿宋" w:hAnsi="华文仿宋" w:hint="eastAsia"/>
          <w:sz w:val="32"/>
          <w:szCs w:val="32"/>
        </w:rPr>
        <w:t>在全院范围内公开遴选第</w:t>
      </w:r>
      <w:r w:rsidR="00C151D9">
        <w:rPr>
          <w:rFonts w:ascii="华文仿宋" w:eastAsia="华文仿宋" w:hAnsi="华文仿宋"/>
          <w:sz w:val="32"/>
          <w:szCs w:val="32"/>
        </w:rPr>
        <w:t>2021</w:t>
      </w:r>
      <w:r w:rsidR="00C516BD">
        <w:rPr>
          <w:rFonts w:ascii="华文仿宋" w:eastAsia="华文仿宋" w:hAnsi="华文仿宋"/>
          <w:sz w:val="32"/>
          <w:szCs w:val="32"/>
        </w:rPr>
        <w:t>届</w:t>
      </w:r>
      <w:r w:rsidR="00C516BD">
        <w:rPr>
          <w:rFonts w:ascii="华文仿宋" w:eastAsia="华文仿宋" w:hAnsi="华文仿宋" w:hint="eastAsia"/>
          <w:sz w:val="32"/>
          <w:szCs w:val="32"/>
        </w:rPr>
        <w:t>土建</w:t>
      </w:r>
      <w:r w:rsidR="00C516BD">
        <w:rPr>
          <w:rFonts w:ascii="华文仿宋" w:eastAsia="华文仿宋" w:hAnsi="华文仿宋"/>
          <w:sz w:val="32"/>
          <w:szCs w:val="32"/>
        </w:rPr>
        <w:t>研究生会</w:t>
      </w:r>
      <w:r w:rsidR="00D41CD7">
        <w:rPr>
          <w:rFonts w:ascii="华文仿宋" w:eastAsia="华文仿宋" w:hAnsi="华文仿宋" w:hint="eastAsia"/>
          <w:sz w:val="32"/>
          <w:szCs w:val="32"/>
        </w:rPr>
        <w:t>主席团</w:t>
      </w:r>
      <w:r w:rsidR="00475910">
        <w:rPr>
          <w:rFonts w:ascii="华文仿宋" w:eastAsia="华文仿宋" w:hAnsi="华文仿宋" w:hint="eastAsia"/>
          <w:sz w:val="32"/>
          <w:szCs w:val="32"/>
        </w:rPr>
        <w:t>成员。</w:t>
      </w:r>
      <w:r w:rsidR="00C516BD">
        <w:rPr>
          <w:rFonts w:ascii="华文仿宋" w:eastAsia="华文仿宋" w:hAnsi="华文仿宋"/>
          <w:sz w:val="32"/>
          <w:szCs w:val="32"/>
        </w:rPr>
        <w:t xml:space="preserve">现将相关事宜通知如下： </w:t>
      </w:r>
    </w:p>
    <w:p w:rsidR="00CC4E3C" w:rsidRDefault="00C516BD" w:rsidP="0058304A">
      <w:pPr>
        <w:pStyle w:val="af"/>
        <w:numPr>
          <w:ilvl w:val="0"/>
          <w:numId w:val="1"/>
        </w:numPr>
        <w:adjustRightInd w:val="0"/>
        <w:snapToGrid w:val="0"/>
        <w:spacing w:line="560" w:lineRule="exact"/>
        <w:ind w:firstLineChars="0"/>
        <w:rPr>
          <w:rFonts w:ascii="黑体" w:eastAsia="黑体" w:hAnsi="黑体"/>
          <w:sz w:val="32"/>
          <w:szCs w:val="32"/>
        </w:rPr>
      </w:pPr>
      <w:r>
        <w:rPr>
          <w:rFonts w:ascii="黑体" w:eastAsia="黑体" w:hAnsi="黑体" w:hint="eastAsia"/>
          <w:sz w:val="32"/>
          <w:szCs w:val="32"/>
        </w:rPr>
        <w:t>遴选岗位</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北京交通大学</w:t>
      </w:r>
      <w:r w:rsidR="00475910">
        <w:rPr>
          <w:rFonts w:ascii="华文仿宋" w:eastAsia="华文仿宋" w:hAnsi="华文仿宋" w:hint="eastAsia"/>
          <w:sz w:val="32"/>
          <w:szCs w:val="32"/>
        </w:rPr>
        <w:t>土木</w:t>
      </w:r>
      <w:r w:rsidR="00475910">
        <w:rPr>
          <w:rFonts w:ascii="华文仿宋" w:eastAsia="华文仿宋" w:hAnsi="华文仿宋"/>
          <w:sz w:val="32"/>
          <w:szCs w:val="32"/>
        </w:rPr>
        <w:t>建筑工程学院</w:t>
      </w:r>
      <w:r>
        <w:rPr>
          <w:rFonts w:ascii="华文仿宋" w:eastAsia="华文仿宋" w:hAnsi="华文仿宋"/>
          <w:sz w:val="32"/>
          <w:szCs w:val="32"/>
        </w:rPr>
        <w:t>第</w:t>
      </w:r>
      <w:r w:rsidR="00C151D9">
        <w:rPr>
          <w:rFonts w:ascii="华文仿宋" w:eastAsia="华文仿宋" w:hAnsi="华文仿宋"/>
          <w:sz w:val="32"/>
          <w:szCs w:val="32"/>
        </w:rPr>
        <w:t>2021</w:t>
      </w:r>
      <w:r>
        <w:rPr>
          <w:rFonts w:ascii="华文仿宋" w:eastAsia="华文仿宋" w:hAnsi="华文仿宋"/>
          <w:sz w:val="32"/>
          <w:szCs w:val="32"/>
        </w:rPr>
        <w:t>届</w:t>
      </w:r>
      <w:r w:rsidR="00475910">
        <w:rPr>
          <w:rFonts w:ascii="华文仿宋" w:eastAsia="华文仿宋" w:hAnsi="华文仿宋" w:hint="eastAsia"/>
          <w:sz w:val="32"/>
          <w:szCs w:val="32"/>
        </w:rPr>
        <w:t>研究生</w:t>
      </w:r>
      <w:r w:rsidR="00475910">
        <w:rPr>
          <w:rFonts w:ascii="华文仿宋" w:eastAsia="华文仿宋" w:hAnsi="华文仿宋"/>
          <w:sz w:val="32"/>
          <w:szCs w:val="32"/>
        </w:rPr>
        <w:t>会</w:t>
      </w:r>
      <w:r w:rsidR="00D41CD7">
        <w:rPr>
          <w:rFonts w:ascii="华文仿宋" w:eastAsia="华文仿宋" w:hAnsi="华文仿宋" w:hint="eastAsia"/>
          <w:sz w:val="32"/>
          <w:szCs w:val="32"/>
        </w:rPr>
        <w:t>主席团</w:t>
      </w:r>
      <w:r>
        <w:rPr>
          <w:rFonts w:ascii="华文仿宋" w:eastAsia="华文仿宋" w:hAnsi="华文仿宋" w:hint="eastAsia"/>
          <w:sz w:val="32"/>
          <w:szCs w:val="32"/>
        </w:rPr>
        <w:t>成员</w:t>
      </w:r>
    </w:p>
    <w:p w:rsidR="00CC4E3C" w:rsidRDefault="00C516BD" w:rsidP="0058304A">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二、报名条件和资格</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sz w:val="32"/>
          <w:szCs w:val="32"/>
        </w:rPr>
        <w:t>1．具有北京交通大学正式学籍的</w:t>
      </w:r>
      <w:r>
        <w:rPr>
          <w:rFonts w:ascii="华文仿宋" w:eastAsia="华文仿宋" w:hAnsi="华文仿宋" w:hint="eastAsia"/>
          <w:sz w:val="32"/>
          <w:szCs w:val="32"/>
        </w:rPr>
        <w:t>全日制</w:t>
      </w:r>
      <w:r>
        <w:rPr>
          <w:rFonts w:ascii="华文仿宋" w:eastAsia="华文仿宋" w:hAnsi="华文仿宋"/>
          <w:sz w:val="32"/>
          <w:szCs w:val="32"/>
        </w:rPr>
        <w:t>在校</w:t>
      </w:r>
      <w:r>
        <w:rPr>
          <w:rFonts w:ascii="华文仿宋" w:eastAsia="华文仿宋" w:hAnsi="华文仿宋" w:hint="eastAsia"/>
          <w:sz w:val="32"/>
          <w:szCs w:val="32"/>
        </w:rPr>
        <w:t>研究</w:t>
      </w:r>
      <w:r>
        <w:rPr>
          <w:rFonts w:ascii="华文仿宋" w:eastAsia="华文仿宋" w:hAnsi="华文仿宋"/>
          <w:sz w:val="32"/>
          <w:szCs w:val="32"/>
        </w:rPr>
        <w:t>生；</w:t>
      </w:r>
      <w:r>
        <w:rPr>
          <w:rFonts w:ascii="华文仿宋" w:eastAsia="华文仿宋" w:hAnsi="华文仿宋" w:hint="eastAsia"/>
          <w:sz w:val="32"/>
          <w:szCs w:val="32"/>
        </w:rPr>
        <w:t>能够任满至少一届（一年）任期，博士研究生优先考虑；</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sz w:val="32"/>
          <w:szCs w:val="32"/>
        </w:rPr>
        <w:t>2．</w:t>
      </w:r>
      <w:r>
        <w:rPr>
          <w:rFonts w:ascii="华文仿宋" w:eastAsia="华文仿宋" w:hAnsi="华文仿宋" w:hint="eastAsia"/>
          <w:sz w:val="32"/>
          <w:szCs w:val="32"/>
        </w:rPr>
        <w:t>政治面貌为中共党员（含中共预备党员）或共青团员，中共党员优先考虑。理想信念坚定，热爱和拥护中国共产党，具有强烈的爱国意识、爱国情感，积极弘扬和践行社会主义核心价值观，品行端正、作风务实、乐于奉献，具有全心全意为广大同学服务的觉悟和能力；</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sz w:val="32"/>
          <w:szCs w:val="32"/>
        </w:rPr>
        <w:t>3．遵纪守法，无任何纪律处分，无任何不良记录；</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sz w:val="32"/>
          <w:szCs w:val="32"/>
        </w:rPr>
        <w:t>4．学有余力、学业优良，</w:t>
      </w:r>
      <w:r w:rsidR="00C151D9" w:rsidRPr="00C151D9">
        <w:rPr>
          <w:rFonts w:ascii="华文仿宋" w:eastAsia="华文仿宋" w:hAnsi="华文仿宋" w:hint="eastAsia"/>
          <w:sz w:val="32"/>
          <w:szCs w:val="32"/>
        </w:rPr>
        <w:t>学习成绩综合排名在本专业前</w:t>
      </w:r>
      <w:r w:rsidR="00C151D9" w:rsidRPr="00C151D9">
        <w:rPr>
          <w:rFonts w:ascii="华文仿宋" w:eastAsia="华文仿宋" w:hAnsi="华文仿宋"/>
          <w:sz w:val="32"/>
          <w:szCs w:val="32"/>
        </w:rPr>
        <w:t>30%以内</w:t>
      </w:r>
      <w:r w:rsidRPr="00C151D9">
        <w:rPr>
          <w:rFonts w:ascii="华文仿宋" w:eastAsia="华文仿宋" w:hAnsi="华文仿宋"/>
          <w:sz w:val="32"/>
          <w:szCs w:val="32"/>
        </w:rPr>
        <w:t>，且无课业不及格情况；</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sz w:val="32"/>
          <w:szCs w:val="32"/>
        </w:rPr>
        <w:lastRenderedPageBreak/>
        <w:t>5．具有较强的组织、协调、管理、表达和公文写作能力</w:t>
      </w:r>
      <w:r>
        <w:rPr>
          <w:rFonts w:ascii="华文仿宋" w:eastAsia="华文仿宋" w:hAnsi="华文仿宋" w:hint="eastAsia"/>
          <w:sz w:val="32"/>
          <w:szCs w:val="32"/>
        </w:rPr>
        <w:t>；</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6</w:t>
      </w:r>
      <w:r>
        <w:rPr>
          <w:rFonts w:ascii="华文仿宋" w:eastAsia="华文仿宋" w:hAnsi="华文仿宋"/>
          <w:sz w:val="32"/>
          <w:szCs w:val="32"/>
        </w:rPr>
        <w:t>．</w:t>
      </w:r>
      <w:r>
        <w:rPr>
          <w:rFonts w:ascii="华文仿宋" w:eastAsia="华文仿宋" w:hAnsi="华文仿宋" w:hint="eastAsia"/>
          <w:sz w:val="32"/>
          <w:szCs w:val="32"/>
        </w:rPr>
        <w:t>在研究生阶段具有一年以上学生骨干工作经历，具有研究生会、研究生支教团工作经历的优先考虑。</w:t>
      </w:r>
    </w:p>
    <w:p w:rsidR="00CC4E3C" w:rsidRDefault="00C516BD" w:rsidP="0058304A">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三、遴选范围</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符合报名条件和资格的全日制在读研究生。</w:t>
      </w:r>
    </w:p>
    <w:p w:rsidR="00CC4E3C" w:rsidRDefault="00C516BD" w:rsidP="0058304A">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四、遴选程序</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楷体" w:eastAsia="华文楷体" w:hAnsi="华文楷体"/>
          <w:sz w:val="32"/>
          <w:szCs w:val="32"/>
        </w:rPr>
        <w:t>1．公开报名。</w:t>
      </w:r>
      <w:r>
        <w:rPr>
          <w:rFonts w:ascii="华文仿宋" w:eastAsia="华文仿宋" w:hAnsi="华文仿宋" w:hint="eastAsia"/>
          <w:sz w:val="32"/>
          <w:szCs w:val="32"/>
        </w:rPr>
        <w:t>候选人选需填写《北京交通大学</w:t>
      </w:r>
      <w:r w:rsidR="00475910">
        <w:rPr>
          <w:rFonts w:ascii="华文仿宋" w:eastAsia="华文仿宋" w:hAnsi="华文仿宋" w:hint="eastAsia"/>
          <w:sz w:val="32"/>
          <w:szCs w:val="32"/>
        </w:rPr>
        <w:t>土木建筑</w:t>
      </w:r>
      <w:r w:rsidR="00475910">
        <w:rPr>
          <w:rFonts w:ascii="华文仿宋" w:eastAsia="华文仿宋" w:hAnsi="华文仿宋"/>
          <w:sz w:val="32"/>
          <w:szCs w:val="32"/>
        </w:rPr>
        <w:t>工程</w:t>
      </w:r>
      <w:r>
        <w:rPr>
          <w:rFonts w:ascii="华文仿宋" w:eastAsia="华文仿宋" w:hAnsi="华文仿宋" w:hint="eastAsia"/>
          <w:sz w:val="32"/>
          <w:szCs w:val="32"/>
        </w:rPr>
        <w:t>学院研究生会干部遴选登记表》（附件2）及《</w:t>
      </w:r>
      <w:r>
        <w:rPr>
          <w:rFonts w:ascii="华文仿宋" w:eastAsia="华文仿宋" w:hAnsi="华文仿宋"/>
          <w:sz w:val="32"/>
          <w:szCs w:val="32"/>
        </w:rPr>
        <w:t>北京交通大学</w:t>
      </w:r>
      <w:r w:rsidR="00475910">
        <w:rPr>
          <w:rFonts w:ascii="华文仿宋" w:eastAsia="华文仿宋" w:hAnsi="华文仿宋" w:hint="eastAsia"/>
          <w:sz w:val="32"/>
          <w:szCs w:val="32"/>
        </w:rPr>
        <w:t>土木建筑</w:t>
      </w:r>
      <w:r w:rsidR="00475910">
        <w:rPr>
          <w:rFonts w:ascii="华文仿宋" w:eastAsia="华文仿宋" w:hAnsi="华文仿宋"/>
          <w:sz w:val="32"/>
          <w:szCs w:val="32"/>
        </w:rPr>
        <w:t>工程</w:t>
      </w:r>
      <w:r>
        <w:rPr>
          <w:rFonts w:ascii="华文仿宋" w:eastAsia="华文仿宋" w:hAnsi="华文仿宋" w:hint="eastAsia"/>
          <w:sz w:val="32"/>
          <w:szCs w:val="32"/>
        </w:rPr>
        <w:t>学院研究生会干部推荐汇总表》（附件3）。</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请报名人员</w:t>
      </w:r>
      <w:r w:rsidR="00C151D9">
        <w:rPr>
          <w:rFonts w:ascii="华文仿宋" w:eastAsia="华文仿宋" w:hAnsi="华文仿宋" w:hint="eastAsia"/>
          <w:sz w:val="32"/>
          <w:szCs w:val="32"/>
        </w:rPr>
        <w:t>填写</w:t>
      </w:r>
      <w:r w:rsidR="00C151D9">
        <w:rPr>
          <w:rFonts w:ascii="华文仿宋" w:eastAsia="华文仿宋" w:hAnsi="华文仿宋"/>
          <w:sz w:val="32"/>
          <w:szCs w:val="32"/>
        </w:rPr>
        <w:t>报名表，所在</w:t>
      </w:r>
      <w:r w:rsidR="00C151D9">
        <w:rPr>
          <w:rFonts w:ascii="华文仿宋" w:eastAsia="华文仿宋" w:hAnsi="华文仿宋" w:hint="eastAsia"/>
          <w:sz w:val="32"/>
          <w:szCs w:val="32"/>
        </w:rPr>
        <w:t>团支部</w:t>
      </w:r>
      <w:r w:rsidR="00C151D9">
        <w:rPr>
          <w:rFonts w:ascii="华文仿宋" w:eastAsia="华文仿宋" w:hAnsi="华文仿宋"/>
          <w:sz w:val="32"/>
          <w:szCs w:val="32"/>
        </w:rPr>
        <w:t>、党支部</w:t>
      </w:r>
      <w:r w:rsidR="00C151D9" w:rsidRPr="00C151D9">
        <w:rPr>
          <w:rFonts w:ascii="华文仿宋" w:eastAsia="华文仿宋" w:hAnsi="华文仿宋" w:hint="eastAsia"/>
          <w:sz w:val="32"/>
          <w:szCs w:val="32"/>
        </w:rPr>
        <w:t>填写推荐意见</w:t>
      </w:r>
      <w:r w:rsidR="00C151D9">
        <w:rPr>
          <w:rFonts w:ascii="华文仿宋" w:eastAsia="华文仿宋" w:hAnsi="华文仿宋" w:hint="eastAsia"/>
          <w:sz w:val="32"/>
          <w:szCs w:val="32"/>
        </w:rPr>
        <w:t>，</w:t>
      </w:r>
      <w:r w:rsidR="00B14A12">
        <w:rPr>
          <w:rFonts w:ascii="华文仿宋" w:eastAsia="华文仿宋" w:hAnsi="华文仿宋" w:hint="eastAsia"/>
          <w:sz w:val="32"/>
          <w:szCs w:val="32"/>
        </w:rPr>
        <w:t>各</w:t>
      </w:r>
      <w:r w:rsidR="00B14A12">
        <w:rPr>
          <w:rFonts w:ascii="华文仿宋" w:eastAsia="华文仿宋" w:hAnsi="华文仿宋"/>
          <w:sz w:val="32"/>
          <w:szCs w:val="32"/>
        </w:rPr>
        <w:t>支部</w:t>
      </w:r>
      <w:r>
        <w:rPr>
          <w:rFonts w:ascii="华文仿宋" w:eastAsia="华文仿宋" w:hAnsi="华文仿宋" w:hint="eastAsia"/>
          <w:sz w:val="32"/>
          <w:szCs w:val="32"/>
        </w:rPr>
        <w:t>将上述文件汇总后于</w:t>
      </w:r>
      <w:r w:rsidRPr="00C151D9">
        <w:rPr>
          <w:rFonts w:ascii="华文仿宋" w:eastAsia="华文仿宋" w:hAnsi="华文仿宋" w:hint="eastAsia"/>
          <w:sz w:val="32"/>
          <w:szCs w:val="32"/>
        </w:rPr>
        <w:t>4月2</w:t>
      </w:r>
      <w:r w:rsidR="00C151D9" w:rsidRPr="00C151D9">
        <w:rPr>
          <w:rFonts w:ascii="华文仿宋" w:eastAsia="华文仿宋" w:hAnsi="华文仿宋"/>
          <w:sz w:val="32"/>
          <w:szCs w:val="32"/>
        </w:rPr>
        <w:t>3</w:t>
      </w:r>
      <w:r w:rsidRPr="00C151D9">
        <w:rPr>
          <w:rFonts w:ascii="华文仿宋" w:eastAsia="华文仿宋" w:hAnsi="华文仿宋" w:hint="eastAsia"/>
          <w:sz w:val="32"/>
          <w:szCs w:val="32"/>
        </w:rPr>
        <w:t>日（周</w:t>
      </w:r>
      <w:r w:rsidR="00114396">
        <w:rPr>
          <w:rFonts w:ascii="华文仿宋" w:eastAsia="华文仿宋" w:hAnsi="华文仿宋" w:hint="eastAsia"/>
          <w:sz w:val="32"/>
          <w:szCs w:val="32"/>
        </w:rPr>
        <w:t>五</w:t>
      </w:r>
      <w:r w:rsidRPr="00C151D9">
        <w:rPr>
          <w:rFonts w:ascii="华文仿宋" w:eastAsia="华文仿宋" w:hAnsi="华文仿宋" w:hint="eastAsia"/>
          <w:sz w:val="32"/>
          <w:szCs w:val="32"/>
        </w:rPr>
        <w:t>）17:00</w:t>
      </w:r>
      <w:r>
        <w:rPr>
          <w:rFonts w:ascii="华文仿宋" w:eastAsia="华文仿宋" w:hAnsi="华文仿宋" w:hint="eastAsia"/>
          <w:sz w:val="32"/>
          <w:szCs w:val="32"/>
        </w:rPr>
        <w:t>前相关纸质材料（附件2）提交到土建楼724办公室王小雪老师处，将电子版材料（附件2、3）</w:t>
      </w:r>
      <w:hyperlink r:id="rId8" w:history="1">
        <w:r>
          <w:rPr>
            <w:rFonts w:ascii="华文仿宋" w:eastAsia="华文仿宋" w:hAnsi="华文仿宋" w:hint="eastAsia"/>
            <w:sz w:val="32"/>
            <w:szCs w:val="32"/>
          </w:rPr>
          <w:t>发送至</w:t>
        </w:r>
        <w:r w:rsidR="00200B10" w:rsidRPr="00200B10">
          <w:rPr>
            <w:rFonts w:ascii="华文仿宋" w:eastAsia="华文仿宋" w:hAnsi="华文仿宋"/>
            <w:sz w:val="32"/>
            <w:szCs w:val="32"/>
          </w:rPr>
          <w:t>bjtutjyh2020@163.com</w:t>
        </w:r>
      </w:hyperlink>
      <w:r>
        <w:rPr>
          <w:rFonts w:ascii="华文仿宋" w:eastAsia="华文仿宋" w:hAnsi="华文仿宋" w:hint="eastAsia"/>
          <w:sz w:val="32"/>
          <w:szCs w:val="32"/>
        </w:rPr>
        <w:t>。</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sz w:val="32"/>
          <w:szCs w:val="32"/>
        </w:rPr>
        <w:t>2．</w:t>
      </w:r>
      <w:r>
        <w:rPr>
          <w:rFonts w:ascii="华文楷体" w:eastAsia="华文楷体" w:hAnsi="华文楷体"/>
          <w:sz w:val="32"/>
          <w:szCs w:val="32"/>
        </w:rPr>
        <w:t>资格审查。</w:t>
      </w:r>
      <w:r>
        <w:rPr>
          <w:rFonts w:ascii="华文仿宋" w:eastAsia="华文仿宋" w:hAnsi="华文仿宋" w:hint="eastAsia"/>
          <w:sz w:val="32"/>
          <w:szCs w:val="32"/>
        </w:rPr>
        <w:t>由</w:t>
      </w:r>
      <w:r w:rsidR="00C151D9">
        <w:rPr>
          <w:rFonts w:ascii="华文仿宋" w:eastAsia="华文仿宋" w:hAnsi="华文仿宋" w:hint="eastAsia"/>
          <w:sz w:val="32"/>
          <w:szCs w:val="32"/>
        </w:rPr>
        <w:t>研究生</w:t>
      </w:r>
      <w:r w:rsidR="00C151D9">
        <w:rPr>
          <w:rFonts w:ascii="华文仿宋" w:eastAsia="华文仿宋" w:hAnsi="华文仿宋"/>
          <w:sz w:val="32"/>
          <w:szCs w:val="32"/>
        </w:rPr>
        <w:t>工作组和</w:t>
      </w:r>
      <w:r>
        <w:rPr>
          <w:rFonts w:ascii="华文仿宋" w:eastAsia="华文仿宋" w:hAnsi="华文仿宋" w:hint="eastAsia"/>
          <w:sz w:val="32"/>
          <w:szCs w:val="32"/>
        </w:rPr>
        <w:t>院研究生会</w:t>
      </w:r>
      <w:r w:rsidR="00C151D9">
        <w:rPr>
          <w:rFonts w:ascii="华文仿宋" w:eastAsia="华文仿宋" w:hAnsi="华文仿宋" w:hint="eastAsia"/>
          <w:sz w:val="32"/>
          <w:szCs w:val="32"/>
        </w:rPr>
        <w:t>相关</w:t>
      </w:r>
      <w:r w:rsidR="00C151D9">
        <w:rPr>
          <w:rFonts w:ascii="华文仿宋" w:eastAsia="华文仿宋" w:hAnsi="华文仿宋"/>
          <w:sz w:val="32"/>
          <w:szCs w:val="32"/>
        </w:rPr>
        <w:t>人员</w:t>
      </w:r>
      <w:r>
        <w:rPr>
          <w:rFonts w:ascii="华文仿宋" w:eastAsia="华文仿宋" w:hAnsi="华文仿宋" w:hint="eastAsia"/>
          <w:sz w:val="32"/>
          <w:szCs w:val="32"/>
        </w:rPr>
        <w:t>组成的选拔工作小组对报名人员的基本情况进行资格审核，认真核实后确定通过资格审查的人员名单。</w:t>
      </w:r>
      <w:bookmarkStart w:id="0" w:name="_GoBack"/>
      <w:bookmarkEnd w:id="0"/>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3.</w:t>
      </w:r>
      <w:r>
        <w:rPr>
          <w:rFonts w:ascii="华文仿宋" w:eastAsia="华文仿宋" w:hAnsi="华文仿宋"/>
          <w:sz w:val="32"/>
          <w:szCs w:val="32"/>
        </w:rPr>
        <w:t xml:space="preserve"> </w:t>
      </w:r>
      <w:r>
        <w:rPr>
          <w:rFonts w:ascii="华文楷体" w:eastAsia="华文楷体" w:hAnsi="华文楷体" w:hint="eastAsia"/>
          <w:sz w:val="32"/>
          <w:szCs w:val="32"/>
        </w:rPr>
        <w:t>综合测评。</w:t>
      </w:r>
      <w:r w:rsidR="005A043B" w:rsidRPr="005A043B">
        <w:rPr>
          <w:rFonts w:ascii="华文仿宋" w:eastAsia="华文仿宋" w:hAnsi="华文仿宋" w:hint="eastAsia"/>
          <w:sz w:val="32"/>
          <w:szCs w:val="32"/>
        </w:rPr>
        <w:t>采取面试等方式进行，重点测评应试者的政治理论水平、党团基本知识、专业知识和履行竞争职位职责所必备的基本素质</w:t>
      </w:r>
      <w:r>
        <w:rPr>
          <w:rFonts w:ascii="华文仿宋" w:eastAsia="华文仿宋" w:hAnsi="华文仿宋" w:hint="eastAsia"/>
          <w:sz w:val="32"/>
          <w:szCs w:val="32"/>
        </w:rPr>
        <w:t>。</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4.</w:t>
      </w:r>
      <w:r>
        <w:rPr>
          <w:rFonts w:ascii="华文仿宋" w:eastAsia="华文仿宋" w:hAnsi="华文仿宋"/>
          <w:sz w:val="32"/>
          <w:szCs w:val="32"/>
        </w:rPr>
        <w:t xml:space="preserve"> </w:t>
      </w:r>
      <w:r>
        <w:rPr>
          <w:rFonts w:ascii="华文楷体" w:eastAsia="华文楷体" w:hAnsi="华文楷体"/>
          <w:sz w:val="32"/>
          <w:szCs w:val="32"/>
        </w:rPr>
        <w:t>组织考察。</w:t>
      </w:r>
      <w:r>
        <w:rPr>
          <w:rFonts w:ascii="华文仿宋" w:eastAsia="华文仿宋" w:hAnsi="华文仿宋"/>
          <w:sz w:val="32"/>
          <w:szCs w:val="32"/>
        </w:rPr>
        <w:t>根据综合测评结果，确定一定比例的主席团成员候选人预备人选，并对人选进行全面考察。听取相关人员意见，形成书面考察意见，由</w:t>
      </w:r>
      <w:r w:rsidR="005A043B">
        <w:rPr>
          <w:rFonts w:ascii="华文仿宋" w:eastAsia="华文仿宋" w:hAnsi="华文仿宋" w:hint="eastAsia"/>
          <w:sz w:val="32"/>
          <w:szCs w:val="32"/>
        </w:rPr>
        <w:t>研究生工作组</w:t>
      </w:r>
      <w:r>
        <w:rPr>
          <w:rFonts w:ascii="华文仿宋" w:eastAsia="华文仿宋" w:hAnsi="华文仿宋"/>
          <w:sz w:val="32"/>
          <w:szCs w:val="32"/>
        </w:rPr>
        <w:t>审查，</w:t>
      </w:r>
      <w:r w:rsidR="00475910" w:rsidRPr="00475910">
        <w:rPr>
          <w:rFonts w:ascii="华文仿宋" w:eastAsia="华文仿宋" w:hAnsi="华文仿宋" w:hint="eastAsia"/>
          <w:sz w:val="32"/>
          <w:szCs w:val="32"/>
        </w:rPr>
        <w:t>经学院团委</w:t>
      </w:r>
      <w:r w:rsidR="00475910">
        <w:rPr>
          <w:rFonts w:ascii="华文仿宋" w:eastAsia="华文仿宋" w:hAnsi="华文仿宋" w:hint="eastAsia"/>
          <w:sz w:val="32"/>
          <w:szCs w:val="32"/>
        </w:rPr>
        <w:t>审核，</w:t>
      </w:r>
      <w:r w:rsidR="00475910">
        <w:rPr>
          <w:rFonts w:ascii="华文仿宋" w:eastAsia="华文仿宋" w:hAnsi="华文仿宋"/>
          <w:sz w:val="32"/>
          <w:szCs w:val="32"/>
        </w:rPr>
        <w:t>报</w:t>
      </w:r>
      <w:r>
        <w:rPr>
          <w:rFonts w:ascii="华文仿宋" w:eastAsia="华文仿宋" w:hAnsi="华文仿宋" w:hint="eastAsia"/>
          <w:sz w:val="32"/>
          <w:szCs w:val="32"/>
        </w:rPr>
        <w:t>学院</w:t>
      </w:r>
      <w:r>
        <w:rPr>
          <w:rFonts w:ascii="华文仿宋" w:eastAsia="华文仿宋" w:hAnsi="华文仿宋"/>
          <w:sz w:val="32"/>
          <w:szCs w:val="32"/>
        </w:rPr>
        <w:t>党委确定研究生会主席团成员候选人。</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仿宋" w:eastAsia="华文仿宋" w:hAnsi="华文仿宋" w:hint="eastAsia"/>
          <w:sz w:val="32"/>
          <w:szCs w:val="32"/>
        </w:rPr>
        <w:t>5</w:t>
      </w:r>
      <w:r>
        <w:rPr>
          <w:rFonts w:ascii="华文仿宋" w:eastAsia="华文仿宋" w:hAnsi="华文仿宋"/>
          <w:sz w:val="32"/>
          <w:szCs w:val="32"/>
        </w:rPr>
        <w:t>．</w:t>
      </w:r>
      <w:r>
        <w:rPr>
          <w:rFonts w:ascii="华文楷体" w:eastAsia="华文楷体" w:hAnsi="华文楷体" w:hint="eastAsia"/>
          <w:sz w:val="32"/>
          <w:szCs w:val="32"/>
        </w:rPr>
        <w:t>任命聘任</w:t>
      </w:r>
      <w:r>
        <w:rPr>
          <w:rFonts w:ascii="华文仿宋" w:eastAsia="华文仿宋" w:hAnsi="华文仿宋"/>
          <w:sz w:val="32"/>
          <w:szCs w:val="32"/>
        </w:rPr>
        <w:t>。</w:t>
      </w:r>
      <w:r w:rsidR="00475910" w:rsidRPr="00475910">
        <w:rPr>
          <w:rFonts w:ascii="华文仿宋" w:eastAsia="华文仿宋" w:hAnsi="华文仿宋" w:hint="eastAsia"/>
          <w:sz w:val="32"/>
          <w:szCs w:val="32"/>
        </w:rPr>
        <w:t>结合组织考察情况，经北京交通大学</w:t>
      </w:r>
      <w:r w:rsidR="00475910">
        <w:rPr>
          <w:rFonts w:ascii="华文仿宋" w:eastAsia="华文仿宋" w:hAnsi="华文仿宋" w:hint="eastAsia"/>
          <w:sz w:val="32"/>
          <w:szCs w:val="32"/>
        </w:rPr>
        <w:t>土木</w:t>
      </w:r>
      <w:r w:rsidR="00475910">
        <w:rPr>
          <w:rFonts w:ascii="华文仿宋" w:eastAsia="华文仿宋" w:hAnsi="华文仿宋"/>
          <w:sz w:val="32"/>
          <w:szCs w:val="32"/>
        </w:rPr>
        <w:t>建筑工程学院</w:t>
      </w:r>
      <w:r w:rsidR="00475910">
        <w:rPr>
          <w:rFonts w:ascii="华文仿宋" w:eastAsia="华文仿宋" w:hAnsi="华文仿宋" w:hint="eastAsia"/>
          <w:sz w:val="32"/>
          <w:szCs w:val="32"/>
        </w:rPr>
        <w:t>第二次研究生</w:t>
      </w:r>
      <w:r w:rsidR="00475910" w:rsidRPr="00475910">
        <w:rPr>
          <w:rFonts w:ascii="华文仿宋" w:eastAsia="华文仿宋" w:hAnsi="华文仿宋" w:hint="eastAsia"/>
          <w:sz w:val="32"/>
          <w:szCs w:val="32"/>
        </w:rPr>
        <w:t>代表大会选举产生北京交通大学</w:t>
      </w:r>
      <w:r w:rsidR="00475910">
        <w:rPr>
          <w:rFonts w:ascii="华文仿宋" w:eastAsia="华文仿宋" w:hAnsi="华文仿宋" w:hint="eastAsia"/>
          <w:sz w:val="32"/>
          <w:szCs w:val="32"/>
        </w:rPr>
        <w:t>土木</w:t>
      </w:r>
      <w:r w:rsidR="00475910">
        <w:rPr>
          <w:rFonts w:ascii="华文仿宋" w:eastAsia="华文仿宋" w:hAnsi="华文仿宋"/>
          <w:sz w:val="32"/>
          <w:szCs w:val="32"/>
        </w:rPr>
        <w:t>建筑</w:t>
      </w:r>
      <w:r w:rsidR="00475910">
        <w:rPr>
          <w:rFonts w:ascii="华文仿宋" w:eastAsia="华文仿宋" w:hAnsi="华文仿宋"/>
          <w:sz w:val="32"/>
          <w:szCs w:val="32"/>
        </w:rPr>
        <w:lastRenderedPageBreak/>
        <w:t>工程学院</w:t>
      </w:r>
      <w:r w:rsidR="00475910" w:rsidRPr="00475910">
        <w:rPr>
          <w:rFonts w:ascii="华文仿宋" w:eastAsia="华文仿宋" w:hAnsi="华文仿宋" w:hint="eastAsia"/>
          <w:sz w:val="32"/>
          <w:szCs w:val="32"/>
        </w:rPr>
        <w:t>第</w:t>
      </w:r>
      <w:r w:rsidR="00475910">
        <w:rPr>
          <w:rFonts w:ascii="华文仿宋" w:eastAsia="华文仿宋" w:hAnsi="华文仿宋" w:hint="eastAsia"/>
          <w:sz w:val="32"/>
          <w:szCs w:val="32"/>
        </w:rPr>
        <w:t>2</w:t>
      </w:r>
      <w:r w:rsidR="00475910">
        <w:rPr>
          <w:rFonts w:ascii="华文仿宋" w:eastAsia="华文仿宋" w:hAnsi="华文仿宋"/>
          <w:sz w:val="32"/>
          <w:szCs w:val="32"/>
        </w:rPr>
        <w:t>021</w:t>
      </w:r>
      <w:r w:rsidR="00475910" w:rsidRPr="00475910">
        <w:rPr>
          <w:rFonts w:ascii="华文仿宋" w:eastAsia="华文仿宋" w:hAnsi="华文仿宋" w:hint="eastAsia"/>
          <w:sz w:val="32"/>
          <w:szCs w:val="32"/>
        </w:rPr>
        <w:t>届研究生会主席团</w:t>
      </w:r>
      <w:r>
        <w:rPr>
          <w:rFonts w:ascii="华文仿宋" w:eastAsia="华文仿宋" w:hAnsi="华文仿宋" w:hint="eastAsia"/>
          <w:sz w:val="32"/>
          <w:szCs w:val="32"/>
        </w:rPr>
        <w:t>。</w:t>
      </w:r>
    </w:p>
    <w:p w:rsidR="00CC4E3C" w:rsidRDefault="00C516BD" w:rsidP="0058304A">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五、工作要求</w:t>
      </w:r>
    </w:p>
    <w:p w:rsidR="00CC4E3C" w:rsidRDefault="00C516BD" w:rsidP="0058304A">
      <w:pPr>
        <w:adjustRightInd w:val="0"/>
        <w:snapToGrid w:val="0"/>
        <w:spacing w:line="560" w:lineRule="exact"/>
        <w:ind w:firstLineChars="200" w:firstLine="640"/>
        <w:rPr>
          <w:rFonts w:ascii="华文楷体" w:eastAsia="华文楷体" w:hAnsi="华文楷体"/>
          <w:sz w:val="32"/>
          <w:szCs w:val="32"/>
        </w:rPr>
      </w:pPr>
      <w:r>
        <w:rPr>
          <w:rFonts w:ascii="华文楷体" w:eastAsia="华文楷体" w:hAnsi="华文楷体" w:hint="eastAsia"/>
          <w:sz w:val="32"/>
          <w:szCs w:val="32"/>
        </w:rPr>
        <w:t>（一）提高认识，鼓励积极参与。</w:t>
      </w:r>
      <w:r>
        <w:rPr>
          <w:rFonts w:ascii="华文仿宋" w:eastAsia="华文仿宋" w:hAnsi="华文仿宋" w:hint="eastAsia"/>
          <w:sz w:val="32"/>
          <w:szCs w:val="32"/>
        </w:rPr>
        <w:t>各班级要按照上级深化研究生会改革的意见和本通知精神，树立大局观念和改革意识，要让广大同学正确认识研究生会主席团成员遴选工作的目的和重要意义，动员、鼓励本支部符合报名条件的同学积极报名，增强竞争意识，形成良好氛围。</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楷体" w:eastAsia="华文楷体" w:hAnsi="华文楷体" w:hint="eastAsia"/>
          <w:sz w:val="32"/>
          <w:szCs w:val="32"/>
        </w:rPr>
        <w:t>（二）正确引导，做好思想工作。</w:t>
      </w:r>
      <w:r>
        <w:rPr>
          <w:rFonts w:ascii="华文仿宋" w:eastAsia="华文仿宋" w:hAnsi="华文仿宋" w:hint="eastAsia"/>
          <w:sz w:val="32"/>
          <w:szCs w:val="32"/>
        </w:rPr>
        <w:t>本次遴选工作涉及到</w:t>
      </w:r>
      <w:r w:rsidR="00B14A12">
        <w:rPr>
          <w:rFonts w:ascii="华文仿宋" w:eastAsia="华文仿宋" w:hAnsi="华文仿宋" w:hint="eastAsia"/>
          <w:sz w:val="32"/>
          <w:szCs w:val="32"/>
        </w:rPr>
        <w:t>学生</w:t>
      </w:r>
      <w:r>
        <w:rPr>
          <w:rFonts w:ascii="华文仿宋" w:eastAsia="华文仿宋" w:hAnsi="华文仿宋" w:hint="eastAsia"/>
          <w:sz w:val="32"/>
          <w:szCs w:val="32"/>
        </w:rPr>
        <w:t>的切身利益，</w:t>
      </w:r>
      <w:r w:rsidR="00B14A12">
        <w:rPr>
          <w:rFonts w:ascii="华文仿宋" w:eastAsia="华文仿宋" w:hAnsi="华文仿宋" w:hint="eastAsia"/>
          <w:sz w:val="32"/>
          <w:szCs w:val="32"/>
        </w:rPr>
        <w:t>各</w:t>
      </w:r>
      <w:r w:rsidR="00B14A12">
        <w:rPr>
          <w:rFonts w:ascii="华文仿宋" w:eastAsia="华文仿宋" w:hAnsi="华文仿宋"/>
          <w:sz w:val="32"/>
          <w:szCs w:val="32"/>
        </w:rPr>
        <w:t>级团总支、支部</w:t>
      </w:r>
      <w:r>
        <w:rPr>
          <w:rFonts w:ascii="华文仿宋" w:eastAsia="华文仿宋" w:hAnsi="华文仿宋" w:hint="eastAsia"/>
          <w:sz w:val="32"/>
          <w:szCs w:val="32"/>
        </w:rPr>
        <w:t>要及时开展深入细致的思想政治工作，引导支部同学树立正确观念，端正思想认识，克服思想顾虑，切实保证遴选工作的顺利开展。</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楷体" w:eastAsia="华文楷体" w:hAnsi="华文楷体" w:hint="eastAsia"/>
          <w:sz w:val="32"/>
          <w:szCs w:val="32"/>
        </w:rPr>
        <w:t>（三）规范操作，严明组织纪律。</w:t>
      </w:r>
      <w:r>
        <w:rPr>
          <w:rFonts w:ascii="华文仿宋" w:eastAsia="华文仿宋" w:hAnsi="华文仿宋" w:hint="eastAsia"/>
          <w:sz w:val="32"/>
          <w:szCs w:val="32"/>
        </w:rPr>
        <w:t>各部要正确对待支部同学的选择，引导学生干部自觉增强组织纪律观念，要坚决防止和纠正各种违规行为，确保遴选工作有序、健康进行。</w:t>
      </w:r>
    </w:p>
    <w:p w:rsidR="00CC4E3C" w:rsidRDefault="00C516BD" w:rsidP="0058304A">
      <w:pPr>
        <w:adjustRightInd w:val="0"/>
        <w:snapToGrid w:val="0"/>
        <w:spacing w:line="560" w:lineRule="exact"/>
        <w:ind w:firstLineChars="200" w:firstLine="640"/>
        <w:rPr>
          <w:rFonts w:ascii="华文仿宋" w:eastAsia="华文仿宋" w:hAnsi="华文仿宋"/>
          <w:sz w:val="32"/>
          <w:szCs w:val="32"/>
        </w:rPr>
      </w:pPr>
      <w:r>
        <w:rPr>
          <w:rFonts w:ascii="华文楷体" w:eastAsia="华文楷体" w:hAnsi="华文楷体" w:hint="eastAsia"/>
          <w:sz w:val="32"/>
          <w:szCs w:val="32"/>
        </w:rPr>
        <w:t>（四）其他具体要求。</w:t>
      </w:r>
      <w:r>
        <w:rPr>
          <w:rFonts w:ascii="华文仿宋" w:eastAsia="华文仿宋" w:hAnsi="华文仿宋"/>
          <w:sz w:val="32"/>
          <w:szCs w:val="32"/>
        </w:rPr>
        <w:t>报名者需通过所在</w:t>
      </w:r>
      <w:r w:rsidR="00B14A12">
        <w:rPr>
          <w:rFonts w:ascii="华文仿宋" w:eastAsia="华文仿宋" w:hAnsi="华文仿宋" w:hint="eastAsia"/>
          <w:sz w:val="32"/>
          <w:szCs w:val="32"/>
        </w:rPr>
        <w:t>团支部</w:t>
      </w:r>
      <w:r>
        <w:rPr>
          <w:rFonts w:ascii="华文仿宋" w:eastAsia="华文仿宋" w:hAnsi="华文仿宋"/>
          <w:sz w:val="32"/>
          <w:szCs w:val="32"/>
        </w:rPr>
        <w:t>推荐，不接受个人报名。学院团委</w:t>
      </w:r>
      <w:r>
        <w:rPr>
          <w:rFonts w:ascii="华文仿宋" w:eastAsia="华文仿宋" w:hAnsi="华文仿宋" w:hint="eastAsia"/>
          <w:sz w:val="32"/>
          <w:szCs w:val="32"/>
        </w:rPr>
        <w:t>将</w:t>
      </w:r>
      <w:r>
        <w:rPr>
          <w:rFonts w:ascii="华文仿宋" w:eastAsia="华文仿宋" w:hAnsi="华文仿宋"/>
          <w:sz w:val="32"/>
          <w:szCs w:val="32"/>
        </w:rPr>
        <w:t>严格依据报名条件对报名者进行资格审核和政治审核。</w:t>
      </w:r>
    </w:p>
    <w:p w:rsidR="00CC4E3C" w:rsidRPr="0058304A" w:rsidRDefault="00C516BD" w:rsidP="0058304A">
      <w:pPr>
        <w:adjustRightInd w:val="0"/>
        <w:snapToGrid w:val="0"/>
        <w:spacing w:line="560" w:lineRule="exact"/>
        <w:ind w:firstLineChars="200" w:firstLine="640"/>
        <w:rPr>
          <w:rFonts w:ascii="楷体" w:eastAsia="楷体" w:hAnsi="楷体"/>
          <w:sz w:val="32"/>
          <w:szCs w:val="32"/>
        </w:rPr>
      </w:pPr>
      <w:r w:rsidRPr="0058304A">
        <w:rPr>
          <w:rFonts w:ascii="楷体" w:eastAsia="楷体" w:hAnsi="楷体" w:hint="eastAsia"/>
          <w:sz w:val="32"/>
          <w:szCs w:val="32"/>
        </w:rPr>
        <w:t>附件：</w:t>
      </w:r>
      <w:r w:rsidRPr="0058304A">
        <w:rPr>
          <w:rFonts w:ascii="楷体" w:eastAsia="楷体" w:hAnsi="楷体"/>
          <w:sz w:val="32"/>
          <w:szCs w:val="32"/>
        </w:rPr>
        <w:t>1．</w:t>
      </w:r>
      <w:r w:rsidRPr="0058304A">
        <w:rPr>
          <w:rFonts w:ascii="楷体" w:eastAsia="楷体" w:hAnsi="楷体" w:hint="eastAsia"/>
          <w:sz w:val="32"/>
          <w:szCs w:val="32"/>
        </w:rPr>
        <w:t>北京交通大学土建学院研究生会介绍</w:t>
      </w:r>
    </w:p>
    <w:p w:rsidR="00CC4E3C" w:rsidRPr="0058304A" w:rsidRDefault="00C516BD" w:rsidP="0058304A">
      <w:pPr>
        <w:adjustRightInd w:val="0"/>
        <w:snapToGrid w:val="0"/>
        <w:spacing w:line="560" w:lineRule="exact"/>
        <w:ind w:firstLineChars="500" w:firstLine="1600"/>
        <w:rPr>
          <w:rFonts w:ascii="楷体" w:eastAsia="楷体" w:hAnsi="楷体"/>
          <w:sz w:val="32"/>
          <w:szCs w:val="32"/>
        </w:rPr>
      </w:pPr>
      <w:r w:rsidRPr="0058304A">
        <w:rPr>
          <w:rFonts w:ascii="楷体" w:eastAsia="楷体" w:hAnsi="楷体" w:hint="eastAsia"/>
          <w:sz w:val="32"/>
          <w:szCs w:val="32"/>
        </w:rPr>
        <w:t>2．北京交通大学土建学院研究生会干部遴选登记表</w:t>
      </w:r>
    </w:p>
    <w:p w:rsidR="00CC4E3C" w:rsidRPr="0058304A" w:rsidRDefault="00C516BD" w:rsidP="0058304A">
      <w:pPr>
        <w:adjustRightInd w:val="0"/>
        <w:snapToGrid w:val="0"/>
        <w:spacing w:line="560" w:lineRule="exact"/>
        <w:ind w:firstLineChars="200" w:firstLine="640"/>
        <w:rPr>
          <w:rFonts w:ascii="楷体" w:eastAsia="楷体" w:hAnsi="楷体"/>
          <w:sz w:val="32"/>
          <w:szCs w:val="32"/>
        </w:rPr>
      </w:pPr>
      <w:r w:rsidRPr="0058304A">
        <w:rPr>
          <w:rFonts w:ascii="楷体" w:eastAsia="楷体" w:hAnsi="楷体" w:hint="eastAsia"/>
          <w:sz w:val="32"/>
          <w:szCs w:val="32"/>
        </w:rPr>
        <w:t xml:space="preserve">      3．北京交通大学土建学院研究生会干部推荐汇总表</w:t>
      </w:r>
    </w:p>
    <w:p w:rsidR="00CC4E3C" w:rsidRDefault="00CC4E3C">
      <w:pPr>
        <w:adjustRightInd w:val="0"/>
        <w:snapToGrid w:val="0"/>
        <w:spacing w:line="600" w:lineRule="exact"/>
        <w:ind w:right="380"/>
        <w:jc w:val="left"/>
        <w:rPr>
          <w:rFonts w:ascii="华文仿宋" w:eastAsia="华文仿宋" w:hAnsi="华文仿宋"/>
          <w:spacing w:val="30"/>
          <w:sz w:val="32"/>
          <w:szCs w:val="32"/>
        </w:rPr>
      </w:pPr>
    </w:p>
    <w:p w:rsidR="00CC4E3C" w:rsidRDefault="00C516BD">
      <w:pPr>
        <w:adjustRightInd w:val="0"/>
        <w:snapToGrid w:val="0"/>
        <w:spacing w:line="600" w:lineRule="exact"/>
        <w:ind w:right="480"/>
        <w:jc w:val="right"/>
        <w:rPr>
          <w:rFonts w:ascii="华文仿宋" w:eastAsia="华文仿宋" w:hAnsi="华文仿宋" w:cs="Times New Roman (正文 CS 字体)"/>
          <w:sz w:val="32"/>
          <w:szCs w:val="32"/>
        </w:rPr>
      </w:pPr>
      <w:r>
        <w:rPr>
          <w:rFonts w:ascii="华文仿宋" w:eastAsia="华文仿宋" w:hAnsi="华文仿宋" w:cs="Times New Roman (正文 CS 字体)" w:hint="eastAsia"/>
          <w:sz w:val="32"/>
          <w:szCs w:val="32"/>
        </w:rPr>
        <w:t>北京交通大学土木建筑工程学院研究生工作组</w:t>
      </w:r>
    </w:p>
    <w:p w:rsidR="00CC4E3C" w:rsidRPr="0058304A" w:rsidRDefault="00C516BD">
      <w:pPr>
        <w:adjustRightInd w:val="0"/>
        <w:snapToGrid w:val="0"/>
        <w:spacing w:line="600" w:lineRule="exact"/>
        <w:jc w:val="center"/>
        <w:rPr>
          <w:rFonts w:ascii="华文仿宋" w:eastAsia="华文仿宋" w:hAnsi="华文仿宋" w:cs="Times New Roman (正文 CS 字体)"/>
          <w:sz w:val="32"/>
          <w:szCs w:val="32"/>
        </w:rPr>
      </w:pPr>
      <w:r>
        <w:rPr>
          <w:rFonts w:ascii="华文仿宋" w:eastAsia="华文仿宋" w:hAnsi="华文仿宋"/>
          <w:sz w:val="32"/>
          <w:szCs w:val="32"/>
        </w:rPr>
        <w:t xml:space="preserve">                             </w:t>
      </w:r>
      <w:r w:rsidRPr="0058304A">
        <w:rPr>
          <w:rFonts w:ascii="华文仿宋" w:eastAsia="华文仿宋" w:hAnsi="华文仿宋" w:cs="Times New Roman (正文 CS 字体)"/>
          <w:sz w:val="32"/>
          <w:szCs w:val="32"/>
        </w:rPr>
        <w:t xml:space="preserve"> 202</w:t>
      </w:r>
      <w:r w:rsidRPr="0058304A">
        <w:rPr>
          <w:rFonts w:ascii="华文仿宋" w:eastAsia="华文仿宋" w:hAnsi="华文仿宋" w:cs="Times New Roman (正文 CS 字体)" w:hint="eastAsia"/>
          <w:sz w:val="32"/>
          <w:szCs w:val="32"/>
        </w:rPr>
        <w:t>1</w:t>
      </w:r>
      <w:r w:rsidRPr="0058304A">
        <w:rPr>
          <w:rFonts w:ascii="华文仿宋" w:eastAsia="华文仿宋" w:hAnsi="华文仿宋" w:cs="Times New Roman (正文 CS 字体)"/>
          <w:sz w:val="32"/>
          <w:szCs w:val="32"/>
        </w:rPr>
        <w:t>年</w:t>
      </w:r>
      <w:r w:rsidRPr="0058304A">
        <w:rPr>
          <w:rFonts w:ascii="华文仿宋" w:eastAsia="华文仿宋" w:hAnsi="华文仿宋" w:cs="Times New Roman (正文 CS 字体)" w:hint="eastAsia"/>
          <w:sz w:val="32"/>
          <w:szCs w:val="32"/>
        </w:rPr>
        <w:t>4</w:t>
      </w:r>
      <w:r w:rsidRPr="0058304A">
        <w:rPr>
          <w:rFonts w:ascii="华文仿宋" w:eastAsia="华文仿宋" w:hAnsi="华文仿宋" w:cs="Times New Roman (正文 CS 字体)"/>
          <w:sz w:val="32"/>
          <w:szCs w:val="32"/>
        </w:rPr>
        <w:t>月</w:t>
      </w:r>
      <w:r w:rsidR="002640B1">
        <w:rPr>
          <w:rFonts w:ascii="华文仿宋" w:eastAsia="华文仿宋" w:hAnsi="华文仿宋" w:cs="Times New Roman (正文 CS 字体)"/>
          <w:sz w:val="32"/>
          <w:szCs w:val="32"/>
        </w:rPr>
        <w:t>20</w:t>
      </w:r>
      <w:r w:rsidRPr="0058304A">
        <w:rPr>
          <w:rFonts w:ascii="华文仿宋" w:eastAsia="华文仿宋" w:hAnsi="华文仿宋" w:cs="Times New Roman (正文 CS 字体)"/>
          <w:sz w:val="32"/>
          <w:szCs w:val="32"/>
        </w:rPr>
        <w:t>日</w:t>
      </w:r>
    </w:p>
    <w:p w:rsidR="00CC4E3C" w:rsidRDefault="00C516BD" w:rsidP="0058304A">
      <w:pPr>
        <w:adjustRightInd w:val="0"/>
        <w:snapToGrid w:val="0"/>
        <w:spacing w:line="600" w:lineRule="exact"/>
        <w:jc w:val="left"/>
        <w:rPr>
          <w:rFonts w:ascii="华文仿宋" w:eastAsia="华文仿宋" w:hAnsi="华文仿宋"/>
          <w:sz w:val="32"/>
          <w:szCs w:val="32"/>
        </w:rPr>
      </w:pPr>
      <w:r>
        <w:rPr>
          <w:rFonts w:ascii="华文仿宋" w:eastAsia="华文仿宋" w:hAnsi="华文仿宋" w:hint="eastAsia"/>
          <w:sz w:val="32"/>
          <w:szCs w:val="32"/>
        </w:rPr>
        <w:t>联系人：樊  容/18734565695</w:t>
      </w:r>
      <w:r>
        <w:rPr>
          <w:rFonts w:ascii="华文仿宋" w:eastAsia="华文仿宋" w:hAnsi="华文仿宋"/>
          <w:sz w:val="32"/>
          <w:szCs w:val="32"/>
        </w:rPr>
        <w:br w:type="page"/>
      </w:r>
    </w:p>
    <w:p w:rsidR="00CC4E3C" w:rsidRDefault="00C516BD">
      <w:pPr>
        <w:spacing w:line="620" w:lineRule="exact"/>
        <w:rPr>
          <w:rFonts w:ascii="黑体" w:eastAsia="黑体" w:hAnsi="黑体"/>
          <w:color w:val="000000"/>
          <w:kern w:val="0"/>
          <w:sz w:val="40"/>
        </w:rPr>
      </w:pPr>
      <w:r>
        <w:rPr>
          <w:rFonts w:ascii="黑体" w:eastAsia="黑体" w:hAnsi="黑体" w:hint="eastAsia"/>
          <w:color w:val="000000"/>
          <w:kern w:val="0"/>
          <w:sz w:val="32"/>
        </w:rPr>
        <w:lastRenderedPageBreak/>
        <w:t>附件</w:t>
      </w:r>
      <w:r>
        <w:rPr>
          <w:rFonts w:ascii="黑体" w:eastAsia="黑体" w:hAnsi="黑体"/>
          <w:color w:val="000000"/>
          <w:kern w:val="0"/>
          <w:sz w:val="32"/>
        </w:rPr>
        <w:t>1</w:t>
      </w:r>
    </w:p>
    <w:p w:rsidR="00CC4E3C" w:rsidRDefault="00C516BD">
      <w:pPr>
        <w:jc w:val="center"/>
        <w:rPr>
          <w:rFonts w:ascii="方正大标宋简体" w:eastAsia="方正大标宋简体" w:hAnsi="华文中宋"/>
          <w:kern w:val="0"/>
          <w:sz w:val="44"/>
        </w:rPr>
      </w:pPr>
      <w:r w:rsidRPr="0058304A">
        <w:rPr>
          <w:rFonts w:ascii="方正大标宋简体" w:eastAsia="方正大标宋简体" w:hAnsi="华文中宋"/>
          <w:kern w:val="0"/>
          <w:sz w:val="44"/>
        </w:rPr>
        <w:t>北京交通大学</w:t>
      </w:r>
      <w:r w:rsidRPr="0058304A">
        <w:rPr>
          <w:rFonts w:ascii="方正大标宋简体" w:eastAsia="方正大标宋简体" w:hAnsi="华文中宋" w:hint="eastAsia"/>
          <w:kern w:val="0"/>
          <w:sz w:val="44"/>
        </w:rPr>
        <w:t>土建学院研究生会</w:t>
      </w:r>
      <w:r w:rsidRPr="0058304A">
        <w:rPr>
          <w:rFonts w:ascii="方正大标宋简体" w:eastAsia="方正大标宋简体" w:hAnsi="华文中宋"/>
          <w:kern w:val="0"/>
          <w:sz w:val="44"/>
        </w:rPr>
        <w:t>介绍</w:t>
      </w:r>
    </w:p>
    <w:p w:rsidR="00CC4E3C" w:rsidRDefault="00CC4E3C">
      <w:pPr>
        <w:widowControl/>
        <w:jc w:val="left"/>
        <w:rPr>
          <w:rFonts w:ascii="黑体" w:eastAsia="黑体" w:hAnsi="黑体"/>
          <w:color w:val="000000"/>
          <w:kern w:val="0"/>
          <w:sz w:val="32"/>
        </w:rPr>
      </w:pPr>
    </w:p>
    <w:p w:rsidR="00CC4E3C" w:rsidRDefault="00C516BD">
      <w:pPr>
        <w:widowControl/>
        <w:ind w:firstLineChars="200" w:firstLine="620"/>
      </w:pPr>
      <w:r>
        <w:rPr>
          <w:rFonts w:ascii="华文仿宋" w:eastAsia="华文仿宋" w:hAnsi="华文仿宋" w:cs="华文仿宋"/>
          <w:color w:val="000000"/>
          <w:kern w:val="0"/>
          <w:sz w:val="31"/>
          <w:szCs w:val="31"/>
          <w:lang w:bidi="ar"/>
        </w:rPr>
        <w:t>北京交通大学</w:t>
      </w:r>
      <w:r>
        <w:rPr>
          <w:rFonts w:ascii="华文仿宋" w:eastAsia="华文仿宋" w:hAnsi="华文仿宋" w:cs="华文仿宋" w:hint="eastAsia"/>
          <w:color w:val="000000"/>
          <w:kern w:val="0"/>
          <w:sz w:val="31"/>
          <w:szCs w:val="31"/>
          <w:lang w:bidi="ar"/>
        </w:rPr>
        <w:t>土建学院</w:t>
      </w:r>
      <w:r>
        <w:rPr>
          <w:rFonts w:ascii="华文仿宋" w:eastAsia="华文仿宋" w:hAnsi="华文仿宋" w:cs="华文仿宋"/>
          <w:color w:val="000000"/>
          <w:kern w:val="0"/>
          <w:sz w:val="31"/>
          <w:szCs w:val="31"/>
          <w:lang w:bidi="ar"/>
        </w:rPr>
        <w:t>研究生会（以下简称“</w:t>
      </w:r>
      <w:r>
        <w:rPr>
          <w:rFonts w:ascii="华文仿宋" w:eastAsia="华文仿宋" w:hAnsi="华文仿宋" w:cs="华文仿宋" w:hint="eastAsia"/>
          <w:color w:val="000000"/>
          <w:kern w:val="0"/>
          <w:sz w:val="31"/>
          <w:szCs w:val="31"/>
          <w:lang w:bidi="ar"/>
        </w:rPr>
        <w:t>院</w:t>
      </w:r>
      <w:r>
        <w:rPr>
          <w:rFonts w:ascii="华文仿宋" w:eastAsia="华文仿宋" w:hAnsi="华文仿宋" w:cs="华文仿宋"/>
          <w:color w:val="000000"/>
          <w:kern w:val="0"/>
          <w:sz w:val="31"/>
          <w:szCs w:val="31"/>
          <w:lang w:bidi="ar"/>
        </w:rPr>
        <w:t>研究生会”）是</w:t>
      </w:r>
      <w:r>
        <w:rPr>
          <w:rFonts w:ascii="华文仿宋" w:eastAsia="华文仿宋" w:hAnsi="华文仿宋" w:cs="华文仿宋" w:hint="eastAsia"/>
          <w:color w:val="000000"/>
          <w:kern w:val="0"/>
          <w:sz w:val="31"/>
          <w:szCs w:val="31"/>
          <w:lang w:bidi="ar"/>
        </w:rPr>
        <w:t>学院党委领导下的主要学生组织，是学校联系广大同学的桥梁和纽带。院研究生会以习近平新时代中国特色社会主义思想为指导，以加强对同学的政治引领为根本，以全心全意服务同学为宗旨，及时向同学传达党的声音和主张，引导广大同学自觉把个人理想融入到党和人民的共同奋斗之中；院研究生会面向全体同学，坚持从同学中来、到同学中去，听取、收集同学在学业发展、身心健康、社会融入、权益维护等方面的普遍需求和现实困难，及时反馈学校，帮助有效解决。</w:t>
      </w:r>
    </w:p>
    <w:p w:rsidR="00CC4E3C" w:rsidRDefault="00C516BD">
      <w:pPr>
        <w:widowControl/>
        <w:ind w:firstLineChars="200" w:firstLine="620"/>
        <w:rPr>
          <w:rFonts w:ascii="华文仿宋" w:eastAsia="华文仿宋" w:hAnsi="华文仿宋" w:cs="华文仿宋"/>
          <w:color w:val="000000"/>
          <w:kern w:val="0"/>
          <w:sz w:val="31"/>
          <w:szCs w:val="31"/>
          <w:lang w:bidi="ar"/>
        </w:rPr>
      </w:pPr>
      <w:r>
        <w:rPr>
          <w:rFonts w:ascii="华文仿宋" w:eastAsia="华文仿宋" w:hAnsi="华文仿宋" w:cs="华文仿宋" w:hint="eastAsia"/>
          <w:color w:val="000000"/>
          <w:kern w:val="0"/>
          <w:sz w:val="31"/>
          <w:szCs w:val="31"/>
          <w:lang w:bidi="ar"/>
        </w:rPr>
        <w:t>院研究生会组织架构为“主席团+工作部门”模式。实行轮值制度，院研究生会主席团集体负责院研究生会重大事项，设执行主席，由主席团成员轮值担任，</w:t>
      </w:r>
      <w:r w:rsidR="0058304A">
        <w:rPr>
          <w:rFonts w:ascii="华文仿宋" w:eastAsia="华文仿宋" w:hAnsi="华文仿宋" w:cs="华文仿宋" w:hint="eastAsia"/>
          <w:color w:val="000000"/>
          <w:kern w:val="0"/>
          <w:sz w:val="31"/>
          <w:szCs w:val="31"/>
          <w:lang w:bidi="ar"/>
        </w:rPr>
        <w:t>一般</w:t>
      </w:r>
      <w:r w:rsidRPr="0058304A">
        <w:rPr>
          <w:rFonts w:ascii="华文仿宋" w:eastAsia="华文仿宋" w:hAnsi="华文仿宋" w:cs="华文仿宋" w:hint="eastAsia"/>
          <w:color w:val="000000"/>
          <w:kern w:val="0"/>
          <w:sz w:val="31"/>
          <w:szCs w:val="31"/>
          <w:lang w:bidi="ar"/>
        </w:rPr>
        <w:t>以学期为一个轮值周期</w:t>
      </w:r>
      <w:r>
        <w:rPr>
          <w:rFonts w:ascii="华文仿宋" w:eastAsia="华文仿宋" w:hAnsi="华文仿宋" w:cs="华文仿宋" w:hint="eastAsia"/>
          <w:color w:val="000000"/>
          <w:kern w:val="0"/>
          <w:sz w:val="31"/>
          <w:szCs w:val="31"/>
          <w:lang w:bidi="ar"/>
        </w:rPr>
        <w:t>，负责召集会议、牵头日常工作。</w:t>
      </w:r>
    </w:p>
    <w:p w:rsidR="00CC4E3C" w:rsidRDefault="00C516BD">
      <w:pPr>
        <w:widowControl/>
        <w:ind w:firstLineChars="200" w:firstLine="620"/>
      </w:pPr>
      <w:r>
        <w:rPr>
          <w:rFonts w:ascii="华文仿宋" w:eastAsia="华文仿宋" w:hAnsi="华文仿宋" w:cs="华文仿宋" w:hint="eastAsia"/>
          <w:color w:val="000000"/>
          <w:kern w:val="0"/>
          <w:sz w:val="31"/>
          <w:szCs w:val="31"/>
          <w:lang w:bidi="ar"/>
        </w:rPr>
        <w:t>院研究生会设置6个工作部门，分别为综合办公室、学术实践部、外联权益部、组织培训部、宣传媒体部、素质拓展部。</w:t>
      </w:r>
    </w:p>
    <w:p w:rsidR="00CC4E3C" w:rsidRDefault="00C516BD">
      <w:pPr>
        <w:widowControl/>
        <w:ind w:firstLineChars="200" w:firstLine="620"/>
      </w:pPr>
      <w:r>
        <w:rPr>
          <w:rFonts w:ascii="华文仿宋" w:eastAsia="华文仿宋" w:hAnsi="华文仿宋" w:cs="华文仿宋" w:hint="eastAsia"/>
          <w:color w:val="000000"/>
          <w:kern w:val="0"/>
          <w:sz w:val="31"/>
          <w:szCs w:val="31"/>
          <w:lang w:bidi="ar"/>
        </w:rPr>
        <w:t>各工作部门职能如下：</w:t>
      </w:r>
    </w:p>
    <w:p w:rsidR="00CC4E3C" w:rsidRDefault="00C516BD">
      <w:pPr>
        <w:widowControl/>
        <w:ind w:firstLineChars="200" w:firstLine="620"/>
      </w:pPr>
      <w:r>
        <w:rPr>
          <w:rFonts w:ascii="华文楷体" w:eastAsia="华文楷体" w:hAnsi="华文楷体" w:cs="华文楷体"/>
          <w:color w:val="000000"/>
          <w:kern w:val="0"/>
          <w:sz w:val="31"/>
          <w:szCs w:val="31"/>
          <w:lang w:bidi="ar"/>
        </w:rPr>
        <w:t>1．综合办公室</w:t>
      </w:r>
    </w:p>
    <w:p w:rsidR="00CC4E3C" w:rsidRDefault="00C516BD">
      <w:pPr>
        <w:widowControl/>
        <w:ind w:firstLineChars="200" w:firstLine="620"/>
      </w:pPr>
      <w:r>
        <w:rPr>
          <w:rFonts w:ascii="华文仿宋" w:eastAsia="华文仿宋" w:hAnsi="华文仿宋" w:cs="华文仿宋" w:hint="eastAsia"/>
          <w:color w:val="000000"/>
          <w:kern w:val="0"/>
          <w:sz w:val="31"/>
          <w:szCs w:val="31"/>
          <w:lang w:bidi="ar"/>
        </w:rPr>
        <w:t>综合办公室负责文秘工作、会务管理、财务管理、物资管理等；同时，完成主席团交办的其他工作任务。</w:t>
      </w:r>
    </w:p>
    <w:p w:rsidR="00CC4E3C" w:rsidRDefault="00C516BD">
      <w:pPr>
        <w:widowControl/>
        <w:ind w:firstLineChars="200" w:firstLine="620"/>
      </w:pPr>
      <w:r>
        <w:rPr>
          <w:rFonts w:ascii="华文楷体" w:eastAsia="华文楷体" w:hAnsi="华文楷体" w:cs="华文楷体" w:hint="eastAsia"/>
          <w:color w:val="000000"/>
          <w:kern w:val="0"/>
          <w:sz w:val="31"/>
          <w:szCs w:val="31"/>
          <w:lang w:bidi="ar"/>
        </w:rPr>
        <w:lastRenderedPageBreak/>
        <w:t>2．学术实践部</w:t>
      </w:r>
    </w:p>
    <w:p w:rsidR="00CC4E3C" w:rsidRDefault="00C516BD">
      <w:pPr>
        <w:widowControl/>
        <w:ind w:firstLineChars="200" w:firstLine="620"/>
      </w:pPr>
      <w:r>
        <w:rPr>
          <w:rFonts w:ascii="华文仿宋" w:eastAsia="华文仿宋" w:hAnsi="华文仿宋" w:cs="华文仿宋" w:hint="eastAsia"/>
          <w:color w:val="000000"/>
          <w:kern w:val="0"/>
          <w:sz w:val="31"/>
          <w:szCs w:val="31"/>
          <w:lang w:bidi="ar"/>
        </w:rPr>
        <w:t>学术实践部负责组织开展各类学术、实践活动，主要包括“慧光杯”研究生学术文化节、学科竞赛、博闻论坛、交叉学科论坛、社会实践及“四说”等；同时，完成主席团交办的其他工作任务。</w:t>
      </w:r>
    </w:p>
    <w:p w:rsidR="00CC4E3C" w:rsidRDefault="00C516BD">
      <w:pPr>
        <w:widowControl/>
        <w:ind w:firstLineChars="200" w:firstLine="620"/>
      </w:pPr>
      <w:r>
        <w:rPr>
          <w:rFonts w:ascii="华文楷体" w:eastAsia="华文楷体" w:hAnsi="华文楷体" w:cs="华文楷体" w:hint="eastAsia"/>
          <w:color w:val="000000"/>
          <w:kern w:val="0"/>
          <w:sz w:val="31"/>
          <w:szCs w:val="31"/>
          <w:lang w:bidi="ar"/>
        </w:rPr>
        <w:t>3．外联权益部</w:t>
      </w:r>
    </w:p>
    <w:p w:rsidR="00CC4E3C" w:rsidRDefault="00C516BD">
      <w:pPr>
        <w:widowControl/>
        <w:ind w:firstLineChars="200" w:firstLine="620"/>
        <w:rPr>
          <w:rFonts w:ascii="华文仿宋" w:eastAsia="华文仿宋" w:hAnsi="华文仿宋" w:cs="华文仿宋"/>
          <w:color w:val="000000"/>
          <w:kern w:val="0"/>
          <w:sz w:val="31"/>
          <w:szCs w:val="31"/>
          <w:lang w:bidi="ar"/>
        </w:rPr>
      </w:pPr>
      <w:r>
        <w:rPr>
          <w:rFonts w:ascii="华文仿宋" w:eastAsia="华文仿宋" w:hAnsi="华文仿宋" w:cs="华文仿宋" w:hint="eastAsia"/>
          <w:color w:val="000000"/>
          <w:kern w:val="0"/>
          <w:sz w:val="31"/>
          <w:szCs w:val="31"/>
          <w:lang w:bidi="ar"/>
        </w:rPr>
        <w:t>外联权益部负责开展代表和维护广大研究生合法权益的日常工作，负责日常提案的征集与反馈、研究生代表大会提案工作。主要活动有宿舍文化周和对外联络等；同时，完成主席团交办的其他工作任务。</w:t>
      </w:r>
    </w:p>
    <w:p w:rsidR="00CC4E3C" w:rsidRDefault="00C516BD">
      <w:pPr>
        <w:widowControl/>
        <w:ind w:firstLineChars="200" w:firstLine="620"/>
      </w:pPr>
      <w:r>
        <w:rPr>
          <w:rFonts w:ascii="华文楷体" w:eastAsia="华文楷体" w:hAnsi="华文楷体" w:cs="华文楷体" w:hint="eastAsia"/>
          <w:color w:val="000000"/>
          <w:kern w:val="0"/>
          <w:sz w:val="31"/>
          <w:szCs w:val="31"/>
          <w:lang w:bidi="ar"/>
        </w:rPr>
        <w:t>4．组织培训部</w:t>
      </w:r>
    </w:p>
    <w:p w:rsidR="00CC4E3C" w:rsidRDefault="00C516BD">
      <w:pPr>
        <w:widowControl/>
        <w:ind w:firstLineChars="200" w:firstLine="620"/>
        <w:jc w:val="left"/>
      </w:pPr>
      <w:r>
        <w:rPr>
          <w:rFonts w:ascii="华文仿宋" w:eastAsia="华文仿宋" w:hAnsi="华文仿宋" w:cs="华文仿宋"/>
          <w:color w:val="000000"/>
          <w:kern w:val="0"/>
          <w:sz w:val="31"/>
          <w:szCs w:val="31"/>
          <w:lang w:bidi="ar"/>
        </w:rPr>
        <w:t>组织培训部负责开展</w:t>
      </w:r>
      <w:r>
        <w:rPr>
          <w:rFonts w:ascii="华文仿宋" w:eastAsia="华文仿宋" w:hAnsi="华文仿宋" w:cs="华文仿宋" w:hint="eastAsia"/>
          <w:color w:val="000000"/>
          <w:kern w:val="0"/>
          <w:sz w:val="31"/>
          <w:szCs w:val="31"/>
          <w:lang w:bidi="ar"/>
        </w:rPr>
        <w:t>院</w:t>
      </w:r>
      <w:r>
        <w:rPr>
          <w:rFonts w:ascii="华文仿宋" w:eastAsia="华文仿宋" w:hAnsi="华文仿宋" w:cs="华文仿宋"/>
          <w:color w:val="000000"/>
          <w:kern w:val="0"/>
          <w:sz w:val="31"/>
          <w:szCs w:val="31"/>
          <w:lang w:bidi="ar"/>
        </w:rPr>
        <w:t>研究生会的干部述职考核、工作人</w:t>
      </w:r>
      <w:r>
        <w:rPr>
          <w:rFonts w:ascii="华文仿宋" w:eastAsia="华文仿宋" w:hAnsi="华文仿宋" w:cs="华文仿宋" w:hint="eastAsia"/>
          <w:color w:val="000000"/>
          <w:kern w:val="0"/>
          <w:sz w:val="31"/>
          <w:szCs w:val="31"/>
          <w:lang w:bidi="ar"/>
        </w:rPr>
        <w:t>员培训、工作项目志愿者的招募与培训、召集召开工作人员大会等工作；牵头筹备召开北京交通大学土建学院研究生代表大会；同时，完成主席团交办的其他工作任务。</w:t>
      </w:r>
    </w:p>
    <w:p w:rsidR="00CC4E3C" w:rsidRDefault="00C516BD">
      <w:pPr>
        <w:widowControl/>
        <w:numPr>
          <w:ilvl w:val="0"/>
          <w:numId w:val="2"/>
        </w:numPr>
        <w:ind w:firstLineChars="200" w:firstLine="620"/>
        <w:jc w:val="left"/>
        <w:rPr>
          <w:rFonts w:ascii="华文楷体" w:eastAsia="华文楷体" w:hAnsi="华文楷体" w:cs="华文楷体"/>
          <w:color w:val="000000"/>
          <w:kern w:val="0"/>
          <w:sz w:val="31"/>
          <w:szCs w:val="31"/>
          <w:lang w:bidi="ar"/>
        </w:rPr>
      </w:pPr>
      <w:r>
        <w:rPr>
          <w:rFonts w:ascii="华文楷体" w:eastAsia="华文楷体" w:hAnsi="华文楷体" w:cs="华文楷体"/>
          <w:color w:val="000000"/>
          <w:kern w:val="0"/>
          <w:sz w:val="31"/>
          <w:szCs w:val="31"/>
          <w:lang w:bidi="ar"/>
        </w:rPr>
        <w:t>宣传媒体部</w:t>
      </w:r>
    </w:p>
    <w:p w:rsidR="00CC4E3C" w:rsidRDefault="00C516BD">
      <w:pPr>
        <w:widowControl/>
        <w:ind w:firstLineChars="200" w:firstLine="620"/>
        <w:jc w:val="left"/>
      </w:pPr>
      <w:r>
        <w:rPr>
          <w:rFonts w:ascii="华文仿宋" w:eastAsia="华文仿宋" w:hAnsi="华文仿宋" w:cs="华文仿宋" w:hint="eastAsia"/>
          <w:color w:val="000000"/>
          <w:kern w:val="0"/>
          <w:sz w:val="31"/>
          <w:szCs w:val="31"/>
          <w:lang w:bidi="ar"/>
        </w:rPr>
        <w:t>宣传媒体部主要工作内容包括新闻报道、宣传制作、视频编辑，负责运营北京交通大学土建学院研究生会微信公众号；同时，完成主席团交办的其他工作任务。</w:t>
      </w:r>
    </w:p>
    <w:p w:rsidR="00CC4E3C" w:rsidRDefault="00C516BD">
      <w:pPr>
        <w:widowControl/>
        <w:ind w:firstLineChars="200" w:firstLine="620"/>
        <w:jc w:val="left"/>
      </w:pPr>
      <w:r>
        <w:rPr>
          <w:rFonts w:ascii="华文楷体" w:eastAsia="华文楷体" w:hAnsi="华文楷体" w:cs="华文楷体" w:hint="eastAsia"/>
          <w:color w:val="000000"/>
          <w:kern w:val="0"/>
          <w:sz w:val="31"/>
          <w:szCs w:val="31"/>
          <w:lang w:bidi="ar"/>
        </w:rPr>
        <w:t>6．素质拓展部</w:t>
      </w:r>
    </w:p>
    <w:p w:rsidR="00CC4E3C" w:rsidRDefault="00C516BD">
      <w:pPr>
        <w:widowControl/>
        <w:ind w:firstLineChars="200" w:firstLine="620"/>
        <w:jc w:val="left"/>
        <w:rPr>
          <w:rFonts w:ascii="华文仿宋" w:eastAsia="华文仿宋" w:hAnsi="华文仿宋"/>
          <w:sz w:val="32"/>
          <w:szCs w:val="32"/>
        </w:rPr>
      </w:pPr>
      <w:r>
        <w:rPr>
          <w:rFonts w:ascii="华文仿宋" w:eastAsia="华文仿宋" w:hAnsi="华文仿宋" w:cs="华文仿宋" w:hint="eastAsia"/>
          <w:color w:val="000000"/>
          <w:kern w:val="0"/>
          <w:sz w:val="31"/>
          <w:szCs w:val="31"/>
          <w:lang w:bidi="ar"/>
        </w:rPr>
        <w:t>素质拓展部旨在丰富研究生的课余文化生活，提高研究生的综合素质，加强研究生之间的情感交流，负责主办各类文化、艺术、体育活动；同时，完成主席团交办的其他工作任务。</w:t>
      </w:r>
    </w:p>
    <w:p w:rsidR="00CC4E3C" w:rsidRDefault="00C516BD">
      <w:pPr>
        <w:spacing w:line="620" w:lineRule="exact"/>
        <w:rPr>
          <w:rFonts w:ascii="黑体" w:eastAsia="黑体" w:hAnsi="黑体"/>
          <w:color w:val="000000"/>
          <w:kern w:val="0"/>
          <w:sz w:val="40"/>
        </w:rPr>
      </w:pPr>
      <w:r>
        <w:rPr>
          <w:rFonts w:ascii="黑体" w:eastAsia="黑体" w:hAnsi="黑体" w:hint="eastAsia"/>
          <w:color w:val="000000"/>
          <w:kern w:val="0"/>
          <w:sz w:val="32"/>
        </w:rPr>
        <w:lastRenderedPageBreak/>
        <w:t>附件</w:t>
      </w:r>
      <w:r>
        <w:rPr>
          <w:rFonts w:ascii="黑体" w:eastAsia="黑体" w:hAnsi="黑体"/>
          <w:color w:val="000000"/>
          <w:kern w:val="0"/>
          <w:sz w:val="32"/>
        </w:rPr>
        <w:t>2</w:t>
      </w:r>
    </w:p>
    <w:p w:rsidR="00CC4E3C" w:rsidRDefault="00C516BD">
      <w:pPr>
        <w:jc w:val="center"/>
        <w:rPr>
          <w:rFonts w:ascii="方正大标宋简体" w:eastAsia="方正大标宋简体" w:hAnsi="华文中宋"/>
          <w:spacing w:val="-16"/>
          <w:kern w:val="0"/>
          <w:sz w:val="44"/>
        </w:rPr>
      </w:pPr>
      <w:r>
        <w:rPr>
          <w:rFonts w:ascii="方正大标宋简体" w:eastAsia="方正大标宋简体" w:hAnsi="华文中宋" w:hint="eastAsia"/>
          <w:spacing w:val="-16"/>
          <w:kern w:val="0"/>
          <w:sz w:val="44"/>
        </w:rPr>
        <w:t>北京交通大学土建学院研究生会干部遴选登记表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69"/>
        <w:gridCol w:w="490"/>
        <w:gridCol w:w="1606"/>
        <w:gridCol w:w="294"/>
        <w:gridCol w:w="275"/>
        <w:gridCol w:w="975"/>
        <w:gridCol w:w="1462"/>
        <w:gridCol w:w="538"/>
        <w:gridCol w:w="29"/>
        <w:gridCol w:w="1396"/>
        <w:gridCol w:w="1017"/>
      </w:tblGrid>
      <w:tr w:rsidR="00CC4E3C">
        <w:trPr>
          <w:trHeight w:hRule="exact" w:val="567"/>
          <w:jc w:val="center"/>
        </w:trPr>
        <w:tc>
          <w:tcPr>
            <w:tcW w:w="1192" w:type="dxa"/>
            <w:gridSpan w:val="3"/>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姓    名</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性    别</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c>
          <w:tcPr>
            <w:tcW w:w="2442" w:type="dxa"/>
            <w:gridSpan w:val="3"/>
            <w:vMerge w:val="restart"/>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（照片）</w:t>
            </w:r>
          </w:p>
        </w:tc>
      </w:tr>
      <w:tr w:rsidR="00CC4E3C">
        <w:trPr>
          <w:trHeight w:hRule="exact" w:val="567"/>
          <w:jc w:val="center"/>
        </w:trPr>
        <w:tc>
          <w:tcPr>
            <w:tcW w:w="1192" w:type="dxa"/>
            <w:gridSpan w:val="3"/>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出生年月</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政治面貌</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eastAsia="仿宋_GB2312" w:hint="eastAsia"/>
                <w:w w:val="50"/>
                <w:kern w:val="0"/>
                <w:sz w:val="24"/>
                <w:szCs w:val="24"/>
              </w:rPr>
              <w:t xml:space="preserve">       </w:t>
            </w:r>
            <w:r>
              <w:rPr>
                <w:rFonts w:eastAsia="仿宋_GB2312" w:hint="eastAsia"/>
                <w:w w:val="50"/>
                <w:kern w:val="0"/>
                <w:sz w:val="24"/>
                <w:szCs w:val="24"/>
              </w:rPr>
              <w:t>（入党</w:t>
            </w:r>
            <w:r>
              <w:rPr>
                <w:rFonts w:eastAsia="仿宋_GB2312"/>
                <w:w w:val="50"/>
                <w:kern w:val="0"/>
                <w:sz w:val="24"/>
                <w:szCs w:val="24"/>
              </w:rPr>
              <w:t>时间：</w:t>
            </w:r>
            <w:r>
              <w:rPr>
                <w:rFonts w:eastAsia="仿宋_GB2312" w:hint="eastAsia"/>
                <w:w w:val="50"/>
                <w:kern w:val="0"/>
                <w:sz w:val="24"/>
                <w:szCs w:val="24"/>
              </w:rPr>
              <w:t xml:space="preserve">  </w:t>
            </w:r>
            <w:r>
              <w:rPr>
                <w:rFonts w:eastAsia="仿宋_GB2312"/>
                <w:w w:val="50"/>
                <w:kern w:val="0"/>
                <w:sz w:val="24"/>
                <w:szCs w:val="24"/>
              </w:rPr>
              <w:t xml:space="preserve"> </w:t>
            </w:r>
            <w:r>
              <w:rPr>
                <w:rFonts w:eastAsia="仿宋_GB2312"/>
                <w:w w:val="50"/>
                <w:kern w:val="0"/>
                <w:sz w:val="24"/>
                <w:szCs w:val="24"/>
              </w:rPr>
              <w:t>年</w:t>
            </w:r>
            <w:r>
              <w:rPr>
                <w:rFonts w:eastAsia="仿宋_GB2312" w:hint="eastAsia"/>
                <w:w w:val="50"/>
                <w:kern w:val="0"/>
                <w:sz w:val="24"/>
                <w:szCs w:val="24"/>
              </w:rPr>
              <w:t xml:space="preserve"> </w:t>
            </w:r>
            <w:r>
              <w:rPr>
                <w:rFonts w:eastAsia="仿宋_GB2312"/>
                <w:w w:val="50"/>
                <w:kern w:val="0"/>
                <w:sz w:val="24"/>
                <w:szCs w:val="24"/>
              </w:rPr>
              <w:t xml:space="preserve"> </w:t>
            </w:r>
            <w:r>
              <w:rPr>
                <w:rFonts w:eastAsia="仿宋_GB2312" w:hint="eastAsia"/>
                <w:w w:val="50"/>
                <w:kern w:val="0"/>
                <w:sz w:val="24"/>
                <w:szCs w:val="24"/>
              </w:rPr>
              <w:t xml:space="preserve"> </w:t>
            </w:r>
            <w:r>
              <w:rPr>
                <w:rFonts w:eastAsia="仿宋_GB2312"/>
                <w:w w:val="50"/>
                <w:kern w:val="0"/>
                <w:sz w:val="24"/>
                <w:szCs w:val="24"/>
              </w:rPr>
              <w:t>月）</w:t>
            </w:r>
          </w:p>
        </w:tc>
        <w:tc>
          <w:tcPr>
            <w:tcW w:w="2442" w:type="dxa"/>
            <w:gridSpan w:val="3"/>
            <w:vMerge/>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r>
      <w:tr w:rsidR="00CC4E3C">
        <w:trPr>
          <w:trHeight w:hRule="exact" w:val="567"/>
          <w:jc w:val="center"/>
        </w:trPr>
        <w:tc>
          <w:tcPr>
            <w:tcW w:w="1192" w:type="dxa"/>
            <w:gridSpan w:val="3"/>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民    族</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籍    贯</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c>
          <w:tcPr>
            <w:tcW w:w="2442" w:type="dxa"/>
            <w:gridSpan w:val="3"/>
            <w:vMerge/>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r>
      <w:tr w:rsidR="00CC4E3C">
        <w:trPr>
          <w:trHeight w:hRule="exact" w:val="567"/>
          <w:jc w:val="center"/>
        </w:trPr>
        <w:tc>
          <w:tcPr>
            <w:tcW w:w="1192" w:type="dxa"/>
            <w:gridSpan w:val="3"/>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学    院</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专    业</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c>
          <w:tcPr>
            <w:tcW w:w="2442" w:type="dxa"/>
            <w:gridSpan w:val="3"/>
            <w:vMerge/>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r>
      <w:tr w:rsidR="00CC4E3C">
        <w:trPr>
          <w:trHeight w:hRule="exact" w:val="567"/>
          <w:jc w:val="center"/>
        </w:trPr>
        <w:tc>
          <w:tcPr>
            <w:tcW w:w="1192" w:type="dxa"/>
            <w:gridSpan w:val="3"/>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学    号</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年    级</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c>
          <w:tcPr>
            <w:tcW w:w="2442" w:type="dxa"/>
            <w:gridSpan w:val="3"/>
            <w:vMerge/>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r>
      <w:tr w:rsidR="00CC4E3C">
        <w:trPr>
          <w:trHeight w:hRule="exact" w:val="567"/>
          <w:jc w:val="center"/>
        </w:trPr>
        <w:tc>
          <w:tcPr>
            <w:tcW w:w="1192" w:type="dxa"/>
            <w:gridSpan w:val="3"/>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在读学位</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班级</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c>
          <w:tcPr>
            <w:tcW w:w="2442" w:type="dxa"/>
            <w:gridSpan w:val="3"/>
            <w:vMerge/>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r>
      <w:tr w:rsidR="00CC4E3C">
        <w:trPr>
          <w:trHeight w:hRule="exact" w:val="595"/>
          <w:jc w:val="center"/>
        </w:trPr>
        <w:tc>
          <w:tcPr>
            <w:tcW w:w="1192" w:type="dxa"/>
            <w:gridSpan w:val="3"/>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联系方式</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CC4E3C" w:rsidRDefault="00C516BD">
            <w:pPr>
              <w:spacing w:line="280" w:lineRule="exact"/>
              <w:contextualSpacing/>
              <w:jc w:val="center"/>
              <w:rPr>
                <w:rFonts w:ascii="仿宋" w:eastAsia="仿宋" w:hAnsi="仿宋"/>
                <w:kern w:val="0"/>
                <w:sz w:val="24"/>
                <w:szCs w:val="24"/>
              </w:rPr>
            </w:pPr>
            <w:r>
              <w:rPr>
                <w:rFonts w:ascii="仿宋" w:eastAsia="仿宋" w:hAnsi="仿宋"/>
                <w:kern w:val="0"/>
                <w:sz w:val="24"/>
                <w:szCs w:val="24"/>
              </w:rPr>
              <w:t>学习成绩</w:t>
            </w:r>
          </w:p>
          <w:p w:rsidR="00CC4E3C" w:rsidRDefault="00C516BD">
            <w:pPr>
              <w:spacing w:line="280" w:lineRule="exact"/>
              <w:contextualSpacing/>
              <w:jc w:val="center"/>
              <w:rPr>
                <w:rFonts w:ascii="仿宋" w:eastAsia="仿宋" w:hAnsi="仿宋"/>
                <w:kern w:val="0"/>
                <w:sz w:val="24"/>
                <w:szCs w:val="24"/>
              </w:rPr>
            </w:pPr>
            <w:r>
              <w:rPr>
                <w:rFonts w:ascii="仿宋" w:eastAsia="仿宋" w:hAnsi="仿宋"/>
                <w:kern w:val="0"/>
                <w:sz w:val="24"/>
                <w:szCs w:val="24"/>
              </w:rPr>
              <w:t>综合排名</w:t>
            </w: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不及格课程门次</w:t>
            </w:r>
          </w:p>
        </w:tc>
        <w:tc>
          <w:tcPr>
            <w:tcW w:w="1017" w:type="dxa"/>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r>
      <w:tr w:rsidR="00CC4E3C">
        <w:trPr>
          <w:trHeight w:hRule="exact" w:val="567"/>
          <w:jc w:val="center"/>
        </w:trPr>
        <w:tc>
          <w:tcPr>
            <w:tcW w:w="1192" w:type="dxa"/>
            <w:gridSpan w:val="3"/>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现任职务</w:t>
            </w:r>
          </w:p>
        </w:tc>
        <w:tc>
          <w:tcPr>
            <w:tcW w:w="3150" w:type="dxa"/>
            <w:gridSpan w:val="4"/>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任职时间</w:t>
            </w:r>
          </w:p>
        </w:tc>
        <w:tc>
          <w:tcPr>
            <w:tcW w:w="2442" w:type="dxa"/>
            <w:gridSpan w:val="3"/>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r>
      <w:tr w:rsidR="00CC4E3C">
        <w:trPr>
          <w:trHeight w:hRule="exact" w:val="567"/>
          <w:jc w:val="center"/>
        </w:trPr>
        <w:tc>
          <w:tcPr>
            <w:tcW w:w="1192" w:type="dxa"/>
            <w:gridSpan w:val="3"/>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有无违纪</w:t>
            </w:r>
          </w:p>
        </w:tc>
        <w:tc>
          <w:tcPr>
            <w:tcW w:w="7592" w:type="dxa"/>
            <w:gridSpan w:val="9"/>
            <w:tcBorders>
              <w:top w:val="single" w:sz="4" w:space="0" w:color="auto"/>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r>
      <w:tr w:rsidR="00CC4E3C">
        <w:trPr>
          <w:trHeight w:hRule="exact" w:val="3568"/>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个人学习工作简历</w:t>
            </w:r>
          </w:p>
        </w:tc>
        <w:tc>
          <w:tcPr>
            <w:tcW w:w="8082" w:type="dxa"/>
            <w:gridSpan w:val="10"/>
            <w:tcBorders>
              <w:top w:val="single" w:sz="4" w:space="0" w:color="auto"/>
              <w:left w:val="single" w:sz="4" w:space="0" w:color="auto"/>
              <w:bottom w:val="single" w:sz="4" w:space="0" w:color="auto"/>
              <w:right w:val="single" w:sz="4" w:space="0" w:color="auto"/>
            </w:tcBorders>
          </w:tcPr>
          <w:p w:rsidR="00CC4E3C" w:rsidRDefault="00C516BD">
            <w:pPr>
              <w:contextualSpacing/>
              <w:rPr>
                <w:rFonts w:ascii="仿宋" w:eastAsia="仿宋" w:hAnsi="仿宋"/>
                <w:kern w:val="0"/>
                <w:sz w:val="24"/>
                <w:szCs w:val="24"/>
              </w:rPr>
            </w:pPr>
            <w:r>
              <w:rPr>
                <w:rFonts w:ascii="仿宋" w:eastAsia="仿宋" w:hAnsi="仿宋"/>
                <w:szCs w:val="21"/>
              </w:rPr>
              <w:t>（</w:t>
            </w:r>
            <w:r>
              <w:rPr>
                <w:rFonts w:eastAsia="仿宋_GB2312"/>
                <w:szCs w:val="21"/>
              </w:rPr>
              <w:t>简历从</w:t>
            </w:r>
            <w:r>
              <w:rPr>
                <w:rFonts w:eastAsia="仿宋_GB2312" w:hint="eastAsia"/>
                <w:szCs w:val="21"/>
              </w:rPr>
              <w:t>本科</w:t>
            </w:r>
            <w:r>
              <w:rPr>
                <w:rFonts w:eastAsia="仿宋_GB2312"/>
                <w:szCs w:val="21"/>
              </w:rPr>
              <w:t>填起，顺序以时间先后为序，各阶段明确起止年月、</w:t>
            </w:r>
            <w:r>
              <w:rPr>
                <w:rFonts w:eastAsia="仿宋_GB2312" w:hint="eastAsia"/>
                <w:szCs w:val="21"/>
              </w:rPr>
              <w:t>学院</w:t>
            </w:r>
            <w:r>
              <w:rPr>
                <w:rFonts w:eastAsia="仿宋_GB2312"/>
                <w:szCs w:val="21"/>
              </w:rPr>
              <w:t>名称</w:t>
            </w:r>
            <w:r>
              <w:rPr>
                <w:rFonts w:eastAsia="仿宋_GB2312" w:hint="eastAsia"/>
                <w:szCs w:val="21"/>
              </w:rPr>
              <w:t>、参加学生组织社团情况和</w:t>
            </w:r>
            <w:r>
              <w:rPr>
                <w:rFonts w:eastAsia="仿宋_GB2312"/>
                <w:szCs w:val="21"/>
              </w:rPr>
              <w:t>身份职务</w:t>
            </w:r>
            <w:r>
              <w:rPr>
                <w:rFonts w:eastAsia="仿宋_GB2312" w:hint="eastAsia"/>
                <w:szCs w:val="21"/>
              </w:rPr>
              <w:t>、实践经历</w:t>
            </w:r>
            <w:r>
              <w:rPr>
                <w:rFonts w:ascii="仿宋" w:eastAsia="仿宋" w:hAnsi="仿宋"/>
                <w:szCs w:val="21"/>
              </w:rPr>
              <w:t>）</w:t>
            </w:r>
          </w:p>
        </w:tc>
      </w:tr>
      <w:tr w:rsidR="00CC4E3C">
        <w:trPr>
          <w:trHeight w:hRule="exact" w:val="3185"/>
          <w:jc w:val="center"/>
        </w:trPr>
        <w:tc>
          <w:tcPr>
            <w:tcW w:w="702" w:type="dxa"/>
            <w:gridSpan w:val="2"/>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sz w:val="24"/>
              </w:rPr>
              <w:t>大学期间</w:t>
            </w:r>
            <w:r>
              <w:rPr>
                <w:rFonts w:ascii="仿宋" w:eastAsia="仿宋" w:hAnsi="仿宋"/>
                <w:sz w:val="24"/>
              </w:rPr>
              <w:t>校级</w:t>
            </w:r>
            <w:r>
              <w:rPr>
                <w:rFonts w:ascii="仿宋" w:eastAsia="仿宋" w:hAnsi="仿宋" w:hint="eastAsia"/>
                <w:sz w:val="24"/>
              </w:rPr>
              <w:t>及</w:t>
            </w:r>
            <w:r>
              <w:rPr>
                <w:rFonts w:ascii="仿宋" w:eastAsia="仿宋" w:hAnsi="仿宋"/>
                <w:sz w:val="24"/>
              </w:rPr>
              <w:t>以上</w:t>
            </w:r>
            <w:r>
              <w:rPr>
                <w:rFonts w:ascii="仿宋" w:eastAsia="仿宋" w:hAnsi="仿宋" w:hint="eastAsia"/>
                <w:sz w:val="24"/>
              </w:rPr>
              <w:t>获奖</w:t>
            </w:r>
            <w:r>
              <w:rPr>
                <w:rFonts w:ascii="仿宋" w:eastAsia="仿宋" w:hAnsi="仿宋"/>
                <w:sz w:val="24"/>
              </w:rPr>
              <w:t>情况</w:t>
            </w:r>
          </w:p>
        </w:tc>
        <w:tc>
          <w:tcPr>
            <w:tcW w:w="8082" w:type="dxa"/>
            <w:gridSpan w:val="10"/>
            <w:tcBorders>
              <w:top w:val="single" w:sz="4" w:space="0" w:color="auto"/>
              <w:left w:val="single" w:sz="4" w:space="0" w:color="auto"/>
              <w:bottom w:val="single" w:sz="4" w:space="0" w:color="auto"/>
              <w:right w:val="single" w:sz="4" w:space="0" w:color="auto"/>
            </w:tcBorders>
          </w:tcPr>
          <w:p w:rsidR="00CC4E3C" w:rsidRDefault="00C516BD">
            <w:pPr>
              <w:contextualSpacing/>
              <w:rPr>
                <w:rFonts w:ascii="仿宋" w:eastAsia="仿宋" w:hAnsi="仿宋"/>
                <w:szCs w:val="21"/>
              </w:rPr>
            </w:pPr>
            <w:r>
              <w:rPr>
                <w:rFonts w:ascii="仿宋" w:eastAsia="仿宋" w:hAnsi="仿宋" w:hint="eastAsia"/>
                <w:szCs w:val="21"/>
              </w:rPr>
              <w:t>（</w:t>
            </w:r>
            <w:r>
              <w:rPr>
                <w:rFonts w:eastAsia="仿宋_GB2312" w:hint="eastAsia"/>
                <w:szCs w:val="21"/>
              </w:rPr>
              <w:t>从本科开始填起，</w:t>
            </w:r>
            <w:r>
              <w:rPr>
                <w:rFonts w:ascii="仿宋" w:eastAsia="仿宋" w:hAnsi="仿宋" w:hint="eastAsia"/>
                <w:szCs w:val="21"/>
              </w:rPr>
              <w:t>注明获奖年月、奖项名称、颁发单位）</w:t>
            </w:r>
          </w:p>
        </w:tc>
      </w:tr>
      <w:tr w:rsidR="00CC4E3C">
        <w:trPr>
          <w:trHeight w:val="5691"/>
          <w:jc w:val="center"/>
        </w:trPr>
        <w:tc>
          <w:tcPr>
            <w:tcW w:w="533" w:type="dxa"/>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sz w:val="24"/>
              </w:rPr>
            </w:pPr>
            <w:r>
              <w:rPr>
                <w:rFonts w:ascii="仿宋" w:eastAsia="仿宋" w:hAnsi="仿宋"/>
                <w:sz w:val="24"/>
              </w:rPr>
              <w:lastRenderedPageBreak/>
              <w:t>本人</w:t>
            </w:r>
            <w:r>
              <w:rPr>
                <w:rFonts w:ascii="仿宋" w:eastAsia="仿宋" w:hAnsi="仿宋" w:hint="eastAsia"/>
                <w:sz w:val="24"/>
              </w:rPr>
              <w:t>大学期间</w:t>
            </w:r>
            <w:r>
              <w:rPr>
                <w:rFonts w:ascii="仿宋" w:eastAsia="仿宋" w:hAnsi="仿宋"/>
                <w:sz w:val="24"/>
              </w:rPr>
              <w:t>主要业绩概述及竞岗优势</w:t>
            </w:r>
          </w:p>
        </w:tc>
        <w:tc>
          <w:tcPr>
            <w:tcW w:w="8251" w:type="dxa"/>
            <w:gridSpan w:val="11"/>
            <w:tcBorders>
              <w:top w:val="single" w:sz="4" w:space="0" w:color="auto"/>
              <w:left w:val="single" w:sz="4" w:space="0" w:color="auto"/>
              <w:bottom w:val="single" w:sz="4" w:space="0" w:color="auto"/>
              <w:right w:val="single" w:sz="4" w:space="0" w:color="auto"/>
            </w:tcBorders>
          </w:tcPr>
          <w:p w:rsidR="00CC4E3C" w:rsidRDefault="00C516BD">
            <w:pPr>
              <w:contextualSpacing/>
              <w:rPr>
                <w:rFonts w:ascii="仿宋" w:eastAsia="仿宋" w:hAnsi="仿宋"/>
                <w:szCs w:val="21"/>
              </w:rPr>
            </w:pPr>
            <w:r>
              <w:rPr>
                <w:rFonts w:ascii="仿宋" w:eastAsia="仿宋" w:hAnsi="仿宋" w:hint="eastAsia"/>
                <w:szCs w:val="21"/>
              </w:rPr>
              <w:t>（无需另附纸，</w:t>
            </w:r>
            <w:r>
              <w:rPr>
                <w:rFonts w:ascii="仿宋" w:eastAsia="仿宋" w:hAnsi="仿宋"/>
                <w:szCs w:val="21"/>
              </w:rPr>
              <w:t>8</w:t>
            </w:r>
            <w:r>
              <w:rPr>
                <w:rFonts w:ascii="仿宋" w:eastAsia="仿宋" w:hAnsi="仿宋" w:hint="eastAsia"/>
                <w:szCs w:val="21"/>
              </w:rPr>
              <w:t>00字以内）</w:t>
            </w:r>
          </w:p>
        </w:tc>
      </w:tr>
      <w:tr w:rsidR="00CC4E3C">
        <w:trPr>
          <w:trHeight w:val="1228"/>
          <w:jc w:val="center"/>
        </w:trPr>
        <w:tc>
          <w:tcPr>
            <w:tcW w:w="533" w:type="dxa"/>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sz w:val="24"/>
              </w:rPr>
            </w:pPr>
            <w:r>
              <w:rPr>
                <w:rFonts w:ascii="仿宋" w:eastAsia="仿宋" w:hAnsi="仿宋" w:hint="eastAsia"/>
                <w:sz w:val="24"/>
              </w:rPr>
              <w:t>个人承诺</w:t>
            </w:r>
          </w:p>
        </w:tc>
        <w:tc>
          <w:tcPr>
            <w:tcW w:w="8251" w:type="dxa"/>
            <w:gridSpan w:val="11"/>
            <w:tcBorders>
              <w:top w:val="single" w:sz="4" w:space="0" w:color="auto"/>
              <w:left w:val="single" w:sz="4" w:space="0" w:color="auto"/>
              <w:bottom w:val="single" w:sz="4" w:space="0" w:color="auto"/>
              <w:right w:val="single" w:sz="4" w:space="0" w:color="auto"/>
            </w:tcBorders>
          </w:tcPr>
          <w:p w:rsidR="00CC4E3C" w:rsidRDefault="00C516BD">
            <w:pPr>
              <w:spacing w:line="360" w:lineRule="auto"/>
              <w:rPr>
                <w:rFonts w:ascii="仿宋" w:eastAsia="仿宋" w:hAnsi="仿宋"/>
                <w:kern w:val="0"/>
                <w:sz w:val="24"/>
                <w:szCs w:val="24"/>
              </w:rPr>
            </w:pPr>
            <w:r>
              <w:rPr>
                <w:rFonts w:ascii="黑体" w:eastAsia="黑体" w:hAnsi="黑体" w:hint="eastAsia"/>
                <w:kern w:val="0"/>
                <w:sz w:val="24"/>
                <w:szCs w:val="24"/>
              </w:rPr>
              <w:t>本人承诺以上情况属实，</w:t>
            </w:r>
            <w:r>
              <w:rPr>
                <w:rFonts w:ascii="黑体" w:eastAsia="黑体" w:hAnsi="黑体"/>
                <w:kern w:val="0"/>
                <w:sz w:val="24"/>
                <w:szCs w:val="24"/>
              </w:rPr>
              <w:t>如有虚假</w:t>
            </w:r>
            <w:r>
              <w:rPr>
                <w:rFonts w:ascii="黑体" w:eastAsia="黑体" w:hAnsi="黑体" w:hint="eastAsia"/>
                <w:kern w:val="0"/>
                <w:sz w:val="24"/>
                <w:szCs w:val="24"/>
              </w:rPr>
              <w:t>，愿意承担一切后果。</w:t>
            </w:r>
          </w:p>
          <w:p w:rsidR="00CC4E3C" w:rsidRDefault="00C516BD">
            <w:pPr>
              <w:spacing w:line="360" w:lineRule="auto"/>
              <w:ind w:firstLineChars="1900" w:firstLine="4560"/>
              <w:rPr>
                <w:rFonts w:ascii="仿宋" w:eastAsia="仿宋" w:hAnsi="仿宋"/>
                <w:kern w:val="0"/>
                <w:sz w:val="24"/>
                <w:szCs w:val="24"/>
              </w:rPr>
            </w:pPr>
            <w:r>
              <w:rPr>
                <w:rFonts w:ascii="仿宋" w:eastAsia="仿宋" w:hAnsi="仿宋" w:hint="eastAsia"/>
                <w:kern w:val="0"/>
                <w:sz w:val="24"/>
                <w:szCs w:val="24"/>
              </w:rPr>
              <w:t>承诺人签字：</w:t>
            </w:r>
          </w:p>
          <w:p w:rsidR="00CC4E3C" w:rsidRDefault="00C516BD">
            <w:pPr>
              <w:spacing w:line="360" w:lineRule="auto"/>
              <w:ind w:firstLineChars="1150" w:firstLine="2760"/>
              <w:jc w:val="right"/>
              <w:rPr>
                <w:rFonts w:ascii="仿宋" w:eastAsia="仿宋" w:hAnsi="仿宋"/>
                <w:kern w:val="0"/>
                <w:sz w:val="24"/>
                <w:szCs w:val="24"/>
              </w:rPr>
            </w:pPr>
            <w:r>
              <w:rPr>
                <w:rFonts w:ascii="仿宋" w:eastAsia="仿宋" w:hAnsi="仿宋" w:hint="eastAsia"/>
                <w:kern w:val="0"/>
                <w:sz w:val="24"/>
                <w:szCs w:val="24"/>
              </w:rPr>
              <w:t>2</w:t>
            </w:r>
            <w:r>
              <w:rPr>
                <w:rFonts w:ascii="仿宋" w:eastAsia="仿宋" w:hAnsi="仿宋"/>
                <w:kern w:val="0"/>
                <w:sz w:val="24"/>
                <w:szCs w:val="24"/>
              </w:rPr>
              <w:t>021</w:t>
            </w:r>
            <w:r>
              <w:rPr>
                <w:rFonts w:ascii="仿宋" w:eastAsia="仿宋" w:hAnsi="仿宋" w:hint="eastAsia"/>
                <w:kern w:val="0"/>
                <w:sz w:val="24"/>
                <w:szCs w:val="24"/>
              </w:rPr>
              <w:t xml:space="preserve">年 </w:t>
            </w:r>
            <w:r>
              <w:rPr>
                <w:rFonts w:ascii="仿宋" w:eastAsia="仿宋" w:hAnsi="仿宋"/>
                <w:kern w:val="0"/>
                <w:sz w:val="24"/>
                <w:szCs w:val="24"/>
              </w:rPr>
              <w:t xml:space="preserve">   </w:t>
            </w:r>
            <w:r>
              <w:rPr>
                <w:rFonts w:ascii="仿宋" w:eastAsia="仿宋" w:hAnsi="仿宋" w:hint="eastAsia"/>
                <w:kern w:val="0"/>
                <w:sz w:val="24"/>
                <w:szCs w:val="24"/>
              </w:rPr>
              <w:t xml:space="preserve">月 </w:t>
            </w:r>
            <w:r>
              <w:rPr>
                <w:rFonts w:ascii="仿宋" w:eastAsia="仿宋" w:hAnsi="仿宋"/>
                <w:kern w:val="0"/>
                <w:sz w:val="24"/>
                <w:szCs w:val="24"/>
              </w:rPr>
              <w:t xml:space="preserve">   </w:t>
            </w:r>
            <w:r>
              <w:rPr>
                <w:rFonts w:ascii="仿宋" w:eastAsia="仿宋" w:hAnsi="仿宋" w:hint="eastAsia"/>
                <w:kern w:val="0"/>
                <w:sz w:val="24"/>
                <w:szCs w:val="24"/>
              </w:rPr>
              <w:t>日</w:t>
            </w:r>
          </w:p>
        </w:tc>
      </w:tr>
      <w:tr w:rsidR="00CC4E3C">
        <w:trPr>
          <w:trHeight w:val="2109"/>
          <w:jc w:val="center"/>
        </w:trPr>
        <w:tc>
          <w:tcPr>
            <w:tcW w:w="533" w:type="dxa"/>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sz w:val="24"/>
              </w:rPr>
            </w:pPr>
            <w:r>
              <w:rPr>
                <w:rFonts w:ascii="仿宋" w:eastAsia="仿宋" w:hAnsi="仿宋" w:hint="eastAsia"/>
                <w:sz w:val="24"/>
              </w:rPr>
              <w:t>思想政治表现</w:t>
            </w:r>
          </w:p>
        </w:tc>
        <w:tc>
          <w:tcPr>
            <w:tcW w:w="8251" w:type="dxa"/>
            <w:gridSpan w:val="11"/>
            <w:tcBorders>
              <w:top w:val="single" w:sz="4" w:space="0" w:color="auto"/>
              <w:left w:val="single" w:sz="4" w:space="0" w:color="auto"/>
              <w:bottom w:val="single" w:sz="4" w:space="0" w:color="auto"/>
              <w:right w:val="single" w:sz="4" w:space="0" w:color="auto"/>
            </w:tcBorders>
          </w:tcPr>
          <w:p w:rsidR="00CC4E3C" w:rsidRDefault="00CC4E3C">
            <w:pPr>
              <w:spacing w:line="360" w:lineRule="auto"/>
              <w:ind w:firstLineChars="1900" w:firstLine="4560"/>
              <w:rPr>
                <w:rFonts w:ascii="仿宋" w:eastAsia="仿宋" w:hAnsi="仿宋"/>
                <w:kern w:val="0"/>
                <w:sz w:val="24"/>
                <w:szCs w:val="24"/>
              </w:rPr>
            </w:pPr>
          </w:p>
          <w:p w:rsidR="00CC4E3C" w:rsidRDefault="00CC4E3C">
            <w:pPr>
              <w:spacing w:line="360" w:lineRule="auto"/>
              <w:ind w:firstLineChars="1900" w:firstLine="4560"/>
              <w:rPr>
                <w:rFonts w:ascii="仿宋" w:eastAsia="仿宋" w:hAnsi="仿宋"/>
                <w:kern w:val="0"/>
                <w:sz w:val="24"/>
                <w:szCs w:val="24"/>
              </w:rPr>
            </w:pPr>
          </w:p>
          <w:p w:rsidR="00CC4E3C" w:rsidRDefault="00CC4E3C">
            <w:pPr>
              <w:spacing w:line="360" w:lineRule="auto"/>
              <w:ind w:firstLineChars="1900" w:firstLine="4560"/>
              <w:rPr>
                <w:rFonts w:ascii="仿宋" w:eastAsia="仿宋" w:hAnsi="仿宋"/>
                <w:kern w:val="0"/>
                <w:sz w:val="24"/>
                <w:szCs w:val="24"/>
              </w:rPr>
            </w:pPr>
          </w:p>
          <w:p w:rsidR="00CC4E3C" w:rsidRDefault="00C516BD">
            <w:pPr>
              <w:spacing w:line="360" w:lineRule="auto"/>
              <w:ind w:firstLineChars="1900" w:firstLine="4560"/>
              <w:rPr>
                <w:rFonts w:ascii="仿宋" w:eastAsia="仿宋" w:hAnsi="仿宋"/>
                <w:kern w:val="0"/>
                <w:sz w:val="24"/>
                <w:szCs w:val="24"/>
              </w:rPr>
            </w:pPr>
            <w:r>
              <w:rPr>
                <w:rFonts w:ascii="仿宋" w:eastAsia="仿宋" w:hAnsi="仿宋" w:hint="eastAsia"/>
                <w:kern w:val="0"/>
                <w:sz w:val="24"/>
                <w:szCs w:val="24"/>
              </w:rPr>
              <w:t>年级辅导员签字：</w:t>
            </w:r>
          </w:p>
          <w:p w:rsidR="00CC4E3C" w:rsidRDefault="00C516BD">
            <w:pPr>
              <w:contextualSpacing/>
              <w:jc w:val="right"/>
              <w:rPr>
                <w:rFonts w:ascii="仿宋" w:eastAsia="仿宋" w:hAnsi="仿宋"/>
                <w:szCs w:val="21"/>
              </w:rPr>
            </w:pPr>
            <w:r>
              <w:rPr>
                <w:rFonts w:ascii="仿宋" w:eastAsia="仿宋" w:hAnsi="仿宋" w:hint="eastAsia"/>
                <w:kern w:val="0"/>
                <w:sz w:val="24"/>
                <w:szCs w:val="24"/>
              </w:rPr>
              <w:t>2</w:t>
            </w:r>
            <w:r>
              <w:rPr>
                <w:rFonts w:ascii="仿宋" w:eastAsia="仿宋" w:hAnsi="仿宋"/>
                <w:kern w:val="0"/>
                <w:sz w:val="24"/>
                <w:szCs w:val="24"/>
              </w:rPr>
              <w:t>021</w:t>
            </w:r>
            <w:r>
              <w:rPr>
                <w:rFonts w:ascii="仿宋" w:eastAsia="仿宋" w:hAnsi="仿宋" w:hint="eastAsia"/>
                <w:kern w:val="0"/>
                <w:sz w:val="24"/>
                <w:szCs w:val="24"/>
              </w:rPr>
              <w:t xml:space="preserve">年 </w:t>
            </w:r>
            <w:r>
              <w:rPr>
                <w:rFonts w:ascii="仿宋" w:eastAsia="仿宋" w:hAnsi="仿宋"/>
                <w:kern w:val="0"/>
                <w:sz w:val="24"/>
                <w:szCs w:val="24"/>
              </w:rPr>
              <w:t xml:space="preserve">   </w:t>
            </w:r>
            <w:r>
              <w:rPr>
                <w:rFonts w:ascii="仿宋" w:eastAsia="仿宋" w:hAnsi="仿宋" w:hint="eastAsia"/>
                <w:kern w:val="0"/>
                <w:sz w:val="24"/>
                <w:szCs w:val="24"/>
              </w:rPr>
              <w:t xml:space="preserve">月 </w:t>
            </w:r>
            <w:r>
              <w:rPr>
                <w:rFonts w:ascii="仿宋" w:eastAsia="仿宋" w:hAnsi="仿宋"/>
                <w:kern w:val="0"/>
                <w:sz w:val="24"/>
                <w:szCs w:val="24"/>
              </w:rPr>
              <w:t xml:space="preserve">   </w:t>
            </w:r>
            <w:r>
              <w:rPr>
                <w:rFonts w:ascii="仿宋" w:eastAsia="仿宋" w:hAnsi="仿宋" w:hint="eastAsia"/>
                <w:kern w:val="0"/>
                <w:sz w:val="24"/>
                <w:szCs w:val="24"/>
              </w:rPr>
              <w:t>日</w:t>
            </w:r>
          </w:p>
        </w:tc>
      </w:tr>
      <w:tr w:rsidR="00CC4E3C">
        <w:trPr>
          <w:trHeight w:val="846"/>
          <w:jc w:val="center"/>
        </w:trPr>
        <w:tc>
          <w:tcPr>
            <w:tcW w:w="533" w:type="dxa"/>
            <w:vMerge w:val="restart"/>
            <w:tcBorders>
              <w:top w:val="single" w:sz="4" w:space="0" w:color="auto"/>
              <w:left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团支部</w:t>
            </w:r>
          </w:p>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意见</w:t>
            </w:r>
          </w:p>
        </w:tc>
        <w:tc>
          <w:tcPr>
            <w:tcW w:w="2265" w:type="dxa"/>
            <w:gridSpan w:val="3"/>
            <w:tcBorders>
              <w:top w:val="single" w:sz="4" w:space="0" w:color="auto"/>
              <w:left w:val="single" w:sz="4" w:space="0" w:color="auto"/>
              <w:bottom w:val="nil"/>
              <w:right w:val="single" w:sz="4" w:space="0" w:color="auto"/>
            </w:tcBorders>
          </w:tcPr>
          <w:p w:rsidR="00CC4E3C" w:rsidRDefault="00CC4E3C">
            <w:pPr>
              <w:contextualSpacing/>
              <w:rPr>
                <w:rFonts w:ascii="仿宋" w:eastAsia="仿宋" w:hAnsi="仿宋"/>
                <w:kern w:val="0"/>
                <w:szCs w:val="21"/>
              </w:rPr>
            </w:pPr>
          </w:p>
          <w:p w:rsidR="00CC4E3C" w:rsidRDefault="00CC4E3C">
            <w:pPr>
              <w:contextualSpacing/>
              <w:rPr>
                <w:rFonts w:ascii="仿宋" w:eastAsia="仿宋" w:hAnsi="仿宋"/>
                <w:kern w:val="0"/>
                <w:szCs w:val="21"/>
              </w:rPr>
            </w:pPr>
          </w:p>
          <w:p w:rsidR="00CC4E3C" w:rsidRDefault="00C516BD">
            <w:pPr>
              <w:contextualSpacing/>
              <w:rPr>
                <w:rFonts w:ascii="仿宋" w:eastAsia="仿宋" w:hAnsi="仿宋"/>
                <w:kern w:val="0"/>
                <w:szCs w:val="21"/>
              </w:rPr>
            </w:pPr>
            <w:r>
              <w:rPr>
                <w:rFonts w:ascii="仿宋" w:eastAsia="仿宋" w:hAnsi="仿宋" w:hint="eastAsia"/>
                <w:kern w:val="0"/>
                <w:szCs w:val="21"/>
              </w:rPr>
              <w:t>团支部书记签字：</w:t>
            </w:r>
          </w:p>
        </w:tc>
        <w:tc>
          <w:tcPr>
            <w:tcW w:w="569" w:type="dxa"/>
            <w:gridSpan w:val="2"/>
            <w:vMerge w:val="restart"/>
            <w:tcBorders>
              <w:top w:val="single" w:sz="4" w:space="0" w:color="auto"/>
              <w:left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党支部</w:t>
            </w:r>
          </w:p>
          <w:p w:rsidR="00CC4E3C" w:rsidRDefault="00C516BD">
            <w:pPr>
              <w:widowControl/>
              <w:contextualSpacing/>
              <w:jc w:val="center"/>
              <w:rPr>
                <w:rFonts w:ascii="仿宋" w:eastAsia="仿宋" w:hAnsi="仿宋"/>
                <w:kern w:val="0"/>
                <w:sz w:val="24"/>
                <w:szCs w:val="24"/>
              </w:rPr>
            </w:pPr>
            <w:r>
              <w:rPr>
                <w:rFonts w:ascii="仿宋" w:eastAsia="仿宋" w:hAnsi="仿宋" w:hint="eastAsia"/>
                <w:kern w:val="0"/>
                <w:sz w:val="24"/>
                <w:szCs w:val="24"/>
              </w:rPr>
              <w:t>意见</w:t>
            </w:r>
          </w:p>
        </w:tc>
        <w:tc>
          <w:tcPr>
            <w:tcW w:w="2437" w:type="dxa"/>
            <w:gridSpan w:val="2"/>
            <w:vMerge w:val="restart"/>
            <w:tcBorders>
              <w:top w:val="single" w:sz="4" w:space="0" w:color="auto"/>
              <w:left w:val="single" w:sz="4" w:space="0" w:color="auto"/>
              <w:right w:val="single" w:sz="4" w:space="0" w:color="auto"/>
            </w:tcBorders>
            <w:vAlign w:val="center"/>
          </w:tcPr>
          <w:p w:rsidR="00CC4E3C" w:rsidRDefault="00CC4E3C">
            <w:pPr>
              <w:contextualSpacing/>
              <w:rPr>
                <w:rFonts w:ascii="仿宋" w:eastAsia="仿宋" w:hAnsi="仿宋"/>
                <w:kern w:val="0"/>
                <w:sz w:val="24"/>
                <w:szCs w:val="24"/>
              </w:rPr>
            </w:pPr>
          </w:p>
          <w:p w:rsidR="00CC4E3C" w:rsidRDefault="00CC4E3C">
            <w:pPr>
              <w:contextualSpacing/>
              <w:rPr>
                <w:rFonts w:ascii="仿宋" w:eastAsia="仿宋" w:hAnsi="仿宋"/>
                <w:kern w:val="0"/>
                <w:sz w:val="24"/>
                <w:szCs w:val="24"/>
              </w:rPr>
            </w:pPr>
          </w:p>
          <w:p w:rsidR="00CC4E3C" w:rsidRDefault="00C516BD">
            <w:pPr>
              <w:contextualSpacing/>
              <w:rPr>
                <w:rFonts w:ascii="仿宋" w:eastAsia="仿宋" w:hAnsi="仿宋"/>
                <w:kern w:val="0"/>
                <w:szCs w:val="21"/>
              </w:rPr>
            </w:pPr>
            <w:r>
              <w:rPr>
                <w:rFonts w:ascii="仿宋" w:eastAsia="仿宋" w:hAnsi="仿宋" w:hint="eastAsia"/>
                <w:kern w:val="0"/>
                <w:szCs w:val="21"/>
              </w:rPr>
              <w:t>党支部书记签字：</w:t>
            </w:r>
          </w:p>
          <w:p w:rsidR="00CC4E3C" w:rsidRDefault="00CC4E3C">
            <w:pPr>
              <w:contextualSpacing/>
              <w:rPr>
                <w:rFonts w:ascii="仿宋" w:eastAsia="仿宋" w:hAnsi="仿宋"/>
                <w:kern w:val="0"/>
                <w:szCs w:val="21"/>
              </w:rPr>
            </w:pPr>
          </w:p>
          <w:p w:rsidR="00CC4E3C" w:rsidRDefault="00CC4E3C">
            <w:pPr>
              <w:contextualSpacing/>
              <w:rPr>
                <w:rFonts w:ascii="仿宋" w:eastAsia="仿宋" w:hAnsi="仿宋"/>
                <w:kern w:val="0"/>
                <w:szCs w:val="21"/>
              </w:rPr>
            </w:pPr>
          </w:p>
          <w:p w:rsidR="00CC4E3C" w:rsidRDefault="00C516BD">
            <w:pPr>
              <w:tabs>
                <w:tab w:val="left" w:pos="2445"/>
                <w:tab w:val="left" w:pos="2477"/>
              </w:tabs>
              <w:contextualSpacing/>
              <w:rPr>
                <w:rFonts w:ascii="仿宋" w:eastAsia="仿宋" w:hAnsi="仿宋"/>
                <w:kern w:val="0"/>
                <w:sz w:val="24"/>
                <w:szCs w:val="24"/>
              </w:rPr>
            </w:pPr>
            <w:r>
              <w:rPr>
                <w:rFonts w:ascii="仿宋" w:eastAsia="仿宋" w:hAnsi="仿宋"/>
                <w:kern w:val="0"/>
                <w:szCs w:val="21"/>
              </w:rPr>
              <w:t>2021</w:t>
            </w:r>
            <w:r>
              <w:rPr>
                <w:rFonts w:ascii="仿宋" w:eastAsia="仿宋" w:hAnsi="仿宋" w:hint="eastAsia"/>
                <w:kern w:val="0"/>
                <w:szCs w:val="21"/>
              </w:rPr>
              <w:t>年    月    日</w:t>
            </w:r>
          </w:p>
        </w:tc>
        <w:tc>
          <w:tcPr>
            <w:tcW w:w="567" w:type="dxa"/>
            <w:gridSpan w:val="2"/>
            <w:vMerge w:val="restart"/>
            <w:tcBorders>
              <w:top w:val="single" w:sz="4" w:space="0" w:color="auto"/>
              <w:left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导师意见</w:t>
            </w:r>
          </w:p>
        </w:tc>
        <w:tc>
          <w:tcPr>
            <w:tcW w:w="2413" w:type="dxa"/>
            <w:gridSpan w:val="2"/>
            <w:vMerge w:val="restart"/>
            <w:tcBorders>
              <w:top w:val="single" w:sz="4" w:space="0" w:color="auto"/>
              <w:left w:val="single" w:sz="4" w:space="0" w:color="auto"/>
              <w:right w:val="single" w:sz="4" w:space="0" w:color="auto"/>
            </w:tcBorders>
            <w:vAlign w:val="center"/>
          </w:tcPr>
          <w:p w:rsidR="00CC4E3C" w:rsidRDefault="00CC4E3C">
            <w:pPr>
              <w:contextualSpacing/>
              <w:rPr>
                <w:rFonts w:ascii="仿宋" w:eastAsia="仿宋" w:hAnsi="仿宋"/>
                <w:kern w:val="0"/>
                <w:szCs w:val="21"/>
              </w:rPr>
            </w:pPr>
          </w:p>
          <w:p w:rsidR="00CC4E3C" w:rsidRDefault="00CC4E3C">
            <w:pPr>
              <w:contextualSpacing/>
              <w:rPr>
                <w:rFonts w:ascii="仿宋" w:eastAsia="仿宋" w:hAnsi="仿宋"/>
                <w:kern w:val="0"/>
                <w:szCs w:val="21"/>
              </w:rPr>
            </w:pPr>
          </w:p>
          <w:p w:rsidR="00CC4E3C" w:rsidRDefault="00C516BD">
            <w:pPr>
              <w:contextualSpacing/>
              <w:rPr>
                <w:rFonts w:ascii="仿宋" w:eastAsia="仿宋" w:hAnsi="仿宋"/>
                <w:kern w:val="0"/>
                <w:szCs w:val="21"/>
              </w:rPr>
            </w:pPr>
            <w:r>
              <w:rPr>
                <w:rFonts w:ascii="仿宋" w:eastAsia="仿宋" w:hAnsi="仿宋" w:hint="eastAsia"/>
                <w:kern w:val="0"/>
                <w:szCs w:val="21"/>
              </w:rPr>
              <w:t>导师签字：</w:t>
            </w:r>
          </w:p>
          <w:p w:rsidR="00CC4E3C" w:rsidRDefault="00CC4E3C">
            <w:pPr>
              <w:contextualSpacing/>
              <w:rPr>
                <w:rFonts w:ascii="仿宋" w:eastAsia="仿宋" w:hAnsi="仿宋"/>
                <w:kern w:val="0"/>
                <w:szCs w:val="21"/>
              </w:rPr>
            </w:pPr>
          </w:p>
          <w:p w:rsidR="00CC4E3C" w:rsidRDefault="00CC4E3C">
            <w:pPr>
              <w:contextualSpacing/>
              <w:rPr>
                <w:rFonts w:ascii="仿宋" w:eastAsia="仿宋" w:hAnsi="仿宋"/>
                <w:kern w:val="0"/>
                <w:szCs w:val="21"/>
              </w:rPr>
            </w:pPr>
          </w:p>
          <w:p w:rsidR="00CC4E3C" w:rsidRDefault="00C516BD">
            <w:pPr>
              <w:contextualSpacing/>
              <w:rPr>
                <w:rFonts w:ascii="仿宋" w:eastAsia="仿宋" w:hAnsi="仿宋"/>
                <w:kern w:val="0"/>
                <w:sz w:val="24"/>
                <w:szCs w:val="24"/>
              </w:rPr>
            </w:pPr>
            <w:r>
              <w:rPr>
                <w:rFonts w:ascii="仿宋" w:eastAsia="仿宋" w:hAnsi="仿宋"/>
                <w:kern w:val="0"/>
                <w:szCs w:val="21"/>
              </w:rPr>
              <w:t>2021</w:t>
            </w:r>
            <w:r>
              <w:rPr>
                <w:rFonts w:ascii="仿宋" w:eastAsia="仿宋" w:hAnsi="仿宋" w:hint="eastAsia"/>
                <w:kern w:val="0"/>
                <w:szCs w:val="21"/>
              </w:rPr>
              <w:t>年    月    日</w:t>
            </w:r>
          </w:p>
        </w:tc>
      </w:tr>
      <w:tr w:rsidR="00CC4E3C">
        <w:trPr>
          <w:trHeight w:hRule="exact" w:val="996"/>
          <w:jc w:val="center"/>
        </w:trPr>
        <w:tc>
          <w:tcPr>
            <w:tcW w:w="533" w:type="dxa"/>
            <w:vMerge/>
            <w:tcBorders>
              <w:left w:val="single" w:sz="4" w:space="0" w:color="auto"/>
              <w:bottom w:val="single" w:sz="4" w:space="0" w:color="auto"/>
              <w:right w:val="single" w:sz="4" w:space="0" w:color="auto"/>
            </w:tcBorders>
            <w:vAlign w:val="center"/>
          </w:tcPr>
          <w:p w:rsidR="00CC4E3C" w:rsidRDefault="00CC4E3C">
            <w:pPr>
              <w:contextualSpacing/>
              <w:jc w:val="center"/>
              <w:rPr>
                <w:rFonts w:ascii="仿宋" w:eastAsia="仿宋" w:hAnsi="仿宋"/>
                <w:kern w:val="0"/>
                <w:sz w:val="24"/>
                <w:szCs w:val="24"/>
              </w:rPr>
            </w:pPr>
          </w:p>
        </w:tc>
        <w:tc>
          <w:tcPr>
            <w:tcW w:w="2265" w:type="dxa"/>
            <w:gridSpan w:val="3"/>
            <w:tcBorders>
              <w:top w:val="nil"/>
              <w:left w:val="single" w:sz="4" w:space="0" w:color="auto"/>
              <w:bottom w:val="single" w:sz="4" w:space="0" w:color="auto"/>
              <w:right w:val="single" w:sz="4" w:space="0" w:color="auto"/>
            </w:tcBorders>
          </w:tcPr>
          <w:p w:rsidR="00CC4E3C" w:rsidRDefault="00CC4E3C">
            <w:pPr>
              <w:contextualSpacing/>
              <w:rPr>
                <w:rFonts w:ascii="仿宋" w:eastAsia="仿宋" w:hAnsi="仿宋"/>
                <w:kern w:val="0"/>
                <w:szCs w:val="21"/>
              </w:rPr>
            </w:pPr>
          </w:p>
          <w:p w:rsidR="00CC4E3C" w:rsidRDefault="00CC4E3C">
            <w:pPr>
              <w:contextualSpacing/>
              <w:rPr>
                <w:rFonts w:ascii="仿宋" w:eastAsia="仿宋" w:hAnsi="仿宋"/>
                <w:kern w:val="0"/>
                <w:szCs w:val="21"/>
              </w:rPr>
            </w:pPr>
          </w:p>
          <w:p w:rsidR="00CC4E3C" w:rsidRDefault="00C516BD">
            <w:pPr>
              <w:contextualSpacing/>
              <w:rPr>
                <w:rFonts w:ascii="仿宋" w:eastAsia="仿宋" w:hAnsi="仿宋"/>
                <w:kern w:val="0"/>
                <w:szCs w:val="21"/>
              </w:rPr>
            </w:pPr>
            <w:r>
              <w:rPr>
                <w:rFonts w:ascii="仿宋" w:eastAsia="仿宋" w:hAnsi="仿宋"/>
                <w:kern w:val="0"/>
                <w:szCs w:val="21"/>
              </w:rPr>
              <w:t>2021</w:t>
            </w:r>
            <w:r>
              <w:rPr>
                <w:rFonts w:ascii="仿宋" w:eastAsia="仿宋" w:hAnsi="仿宋" w:hint="eastAsia"/>
                <w:kern w:val="0"/>
                <w:szCs w:val="21"/>
              </w:rPr>
              <w:t>年    月    日</w:t>
            </w:r>
          </w:p>
        </w:tc>
        <w:tc>
          <w:tcPr>
            <w:tcW w:w="569" w:type="dxa"/>
            <w:gridSpan w:val="2"/>
            <w:vMerge/>
            <w:tcBorders>
              <w:left w:val="single" w:sz="4" w:space="0" w:color="auto"/>
              <w:bottom w:val="single" w:sz="4" w:space="0" w:color="auto"/>
              <w:right w:val="single" w:sz="4" w:space="0" w:color="auto"/>
            </w:tcBorders>
            <w:vAlign w:val="center"/>
          </w:tcPr>
          <w:p w:rsidR="00CC4E3C" w:rsidRDefault="00CC4E3C">
            <w:pPr>
              <w:widowControl/>
              <w:contextualSpacing/>
              <w:jc w:val="left"/>
              <w:rPr>
                <w:rFonts w:ascii="仿宋" w:eastAsia="仿宋" w:hAnsi="仿宋"/>
                <w:kern w:val="0"/>
                <w:sz w:val="24"/>
                <w:szCs w:val="24"/>
              </w:rPr>
            </w:pPr>
          </w:p>
        </w:tc>
        <w:tc>
          <w:tcPr>
            <w:tcW w:w="2437" w:type="dxa"/>
            <w:gridSpan w:val="2"/>
            <w:vMerge/>
            <w:tcBorders>
              <w:left w:val="single" w:sz="4" w:space="0" w:color="auto"/>
              <w:bottom w:val="single" w:sz="4" w:space="0" w:color="auto"/>
              <w:right w:val="single" w:sz="4" w:space="0" w:color="auto"/>
            </w:tcBorders>
          </w:tcPr>
          <w:p w:rsidR="00CC4E3C" w:rsidRDefault="00CC4E3C">
            <w:pPr>
              <w:contextualSpacing/>
              <w:rPr>
                <w:rFonts w:ascii="仿宋" w:eastAsia="仿宋" w:hAnsi="仿宋"/>
                <w:kern w:val="0"/>
                <w:sz w:val="24"/>
                <w:szCs w:val="24"/>
              </w:rPr>
            </w:pPr>
          </w:p>
        </w:tc>
        <w:tc>
          <w:tcPr>
            <w:tcW w:w="567" w:type="dxa"/>
            <w:gridSpan w:val="2"/>
            <w:vMerge/>
            <w:tcBorders>
              <w:left w:val="single" w:sz="4" w:space="0" w:color="auto"/>
              <w:bottom w:val="single" w:sz="4" w:space="0" w:color="auto"/>
              <w:right w:val="single" w:sz="4" w:space="0" w:color="auto"/>
            </w:tcBorders>
            <w:vAlign w:val="center"/>
          </w:tcPr>
          <w:p w:rsidR="00CC4E3C" w:rsidRDefault="00CC4E3C">
            <w:pPr>
              <w:contextualSpacing/>
              <w:rPr>
                <w:rFonts w:ascii="仿宋" w:eastAsia="仿宋" w:hAnsi="仿宋"/>
                <w:kern w:val="0"/>
                <w:sz w:val="24"/>
                <w:szCs w:val="24"/>
              </w:rPr>
            </w:pPr>
          </w:p>
        </w:tc>
        <w:tc>
          <w:tcPr>
            <w:tcW w:w="2413" w:type="dxa"/>
            <w:gridSpan w:val="2"/>
            <w:vMerge/>
            <w:tcBorders>
              <w:left w:val="single" w:sz="4" w:space="0" w:color="auto"/>
              <w:bottom w:val="single" w:sz="4" w:space="0" w:color="auto"/>
              <w:right w:val="single" w:sz="4" w:space="0" w:color="auto"/>
            </w:tcBorders>
            <w:vAlign w:val="bottom"/>
          </w:tcPr>
          <w:p w:rsidR="00CC4E3C" w:rsidRDefault="00CC4E3C">
            <w:pPr>
              <w:contextualSpacing/>
              <w:rPr>
                <w:rFonts w:ascii="仿宋" w:eastAsia="仿宋" w:hAnsi="仿宋"/>
                <w:kern w:val="0"/>
                <w:szCs w:val="21"/>
              </w:rPr>
            </w:pPr>
          </w:p>
        </w:tc>
      </w:tr>
      <w:tr w:rsidR="00CC4E3C">
        <w:trPr>
          <w:trHeight w:hRule="exact" w:val="2092"/>
          <w:jc w:val="center"/>
        </w:trPr>
        <w:tc>
          <w:tcPr>
            <w:tcW w:w="533" w:type="dxa"/>
            <w:tcBorders>
              <w:top w:val="single" w:sz="4" w:space="0" w:color="auto"/>
              <w:left w:val="single" w:sz="4" w:space="0" w:color="auto"/>
              <w:bottom w:val="single" w:sz="4" w:space="0" w:color="auto"/>
              <w:right w:val="single" w:sz="4" w:space="0" w:color="auto"/>
            </w:tcBorders>
            <w:vAlign w:val="center"/>
          </w:tcPr>
          <w:p w:rsidR="00CC4E3C" w:rsidRDefault="00C516BD">
            <w:pPr>
              <w:widowControl/>
              <w:contextualSpacing/>
              <w:jc w:val="center"/>
              <w:rPr>
                <w:rFonts w:ascii="仿宋" w:eastAsia="仿宋" w:hAnsi="仿宋"/>
                <w:kern w:val="0"/>
                <w:sz w:val="24"/>
                <w:szCs w:val="24"/>
              </w:rPr>
            </w:pPr>
            <w:r>
              <w:rPr>
                <w:rFonts w:ascii="仿宋" w:eastAsia="仿宋" w:hAnsi="仿宋" w:hint="eastAsia"/>
                <w:kern w:val="0"/>
                <w:sz w:val="24"/>
                <w:szCs w:val="24"/>
              </w:rPr>
              <w:t>辅导员意见</w:t>
            </w:r>
          </w:p>
        </w:tc>
        <w:tc>
          <w:tcPr>
            <w:tcW w:w="2265" w:type="dxa"/>
            <w:gridSpan w:val="3"/>
            <w:tcBorders>
              <w:top w:val="single" w:sz="4" w:space="0" w:color="auto"/>
              <w:left w:val="single" w:sz="4" w:space="0" w:color="auto"/>
              <w:bottom w:val="single" w:sz="4" w:space="0" w:color="auto"/>
              <w:right w:val="single" w:sz="4" w:space="0" w:color="auto"/>
            </w:tcBorders>
            <w:vAlign w:val="center"/>
          </w:tcPr>
          <w:p w:rsidR="00CC4E3C" w:rsidRDefault="00CC4E3C">
            <w:pPr>
              <w:contextualSpacing/>
              <w:rPr>
                <w:rFonts w:ascii="仿宋" w:eastAsia="仿宋" w:hAnsi="仿宋"/>
                <w:kern w:val="0"/>
                <w:sz w:val="24"/>
                <w:szCs w:val="24"/>
              </w:rPr>
            </w:pPr>
          </w:p>
          <w:p w:rsidR="00CC4E3C" w:rsidRDefault="00CC4E3C">
            <w:pPr>
              <w:contextualSpacing/>
              <w:rPr>
                <w:rFonts w:ascii="仿宋" w:eastAsia="仿宋" w:hAnsi="仿宋"/>
                <w:kern w:val="0"/>
                <w:sz w:val="24"/>
                <w:szCs w:val="24"/>
              </w:rPr>
            </w:pPr>
          </w:p>
          <w:p w:rsidR="00CC4E3C" w:rsidRDefault="00C516BD">
            <w:pPr>
              <w:contextualSpacing/>
              <w:rPr>
                <w:rFonts w:ascii="仿宋" w:eastAsia="仿宋" w:hAnsi="仿宋"/>
                <w:kern w:val="0"/>
                <w:szCs w:val="21"/>
              </w:rPr>
            </w:pPr>
            <w:r>
              <w:rPr>
                <w:rFonts w:ascii="仿宋" w:eastAsia="仿宋" w:hAnsi="仿宋" w:hint="eastAsia"/>
                <w:kern w:val="0"/>
                <w:szCs w:val="21"/>
              </w:rPr>
              <w:t>研究生辅导员签字：</w:t>
            </w:r>
          </w:p>
          <w:p w:rsidR="00CC4E3C" w:rsidRDefault="00CC4E3C">
            <w:pPr>
              <w:contextualSpacing/>
              <w:rPr>
                <w:rFonts w:ascii="仿宋" w:eastAsia="仿宋" w:hAnsi="仿宋"/>
                <w:kern w:val="0"/>
                <w:szCs w:val="21"/>
              </w:rPr>
            </w:pPr>
          </w:p>
          <w:p w:rsidR="00CC4E3C" w:rsidRDefault="00CC4E3C">
            <w:pPr>
              <w:contextualSpacing/>
              <w:rPr>
                <w:rFonts w:ascii="仿宋" w:eastAsia="仿宋" w:hAnsi="仿宋"/>
                <w:kern w:val="0"/>
                <w:szCs w:val="21"/>
              </w:rPr>
            </w:pPr>
          </w:p>
          <w:p w:rsidR="00CC4E3C" w:rsidRDefault="00C516BD">
            <w:pPr>
              <w:tabs>
                <w:tab w:val="left" w:pos="2445"/>
                <w:tab w:val="left" w:pos="2477"/>
              </w:tabs>
              <w:contextualSpacing/>
              <w:rPr>
                <w:rFonts w:ascii="仿宋" w:eastAsia="仿宋" w:hAnsi="仿宋"/>
                <w:kern w:val="0"/>
                <w:szCs w:val="21"/>
              </w:rPr>
            </w:pPr>
            <w:r>
              <w:rPr>
                <w:rFonts w:ascii="仿宋" w:eastAsia="仿宋" w:hAnsi="仿宋"/>
                <w:kern w:val="0"/>
                <w:szCs w:val="21"/>
              </w:rPr>
              <w:t>2021</w:t>
            </w:r>
            <w:r>
              <w:rPr>
                <w:rFonts w:ascii="仿宋" w:eastAsia="仿宋" w:hAnsi="仿宋" w:hint="eastAsia"/>
                <w:kern w:val="0"/>
                <w:szCs w:val="21"/>
              </w:rPr>
              <w:t>年    月    日</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CC4E3C" w:rsidRDefault="00C516BD">
            <w:pPr>
              <w:widowControl/>
              <w:contextualSpacing/>
              <w:jc w:val="center"/>
              <w:rPr>
                <w:rFonts w:ascii="仿宋" w:eastAsia="仿宋" w:hAnsi="仿宋"/>
                <w:kern w:val="0"/>
                <w:sz w:val="24"/>
                <w:szCs w:val="24"/>
              </w:rPr>
            </w:pPr>
            <w:r>
              <w:rPr>
                <w:rFonts w:ascii="仿宋" w:eastAsia="仿宋" w:hAnsi="仿宋" w:hint="eastAsia"/>
                <w:kern w:val="0"/>
                <w:sz w:val="24"/>
                <w:szCs w:val="24"/>
              </w:rPr>
              <w:t>学院团委意见</w:t>
            </w:r>
          </w:p>
        </w:tc>
        <w:tc>
          <w:tcPr>
            <w:tcW w:w="2437" w:type="dxa"/>
            <w:gridSpan w:val="2"/>
            <w:tcBorders>
              <w:top w:val="single" w:sz="4" w:space="0" w:color="auto"/>
              <w:left w:val="single" w:sz="4" w:space="0" w:color="auto"/>
              <w:bottom w:val="single" w:sz="4" w:space="0" w:color="auto"/>
              <w:right w:val="single" w:sz="4" w:space="0" w:color="auto"/>
            </w:tcBorders>
            <w:vAlign w:val="center"/>
          </w:tcPr>
          <w:p w:rsidR="00CC4E3C" w:rsidRDefault="00CC4E3C">
            <w:pPr>
              <w:contextualSpacing/>
              <w:rPr>
                <w:rFonts w:ascii="仿宋" w:eastAsia="仿宋" w:hAnsi="仿宋"/>
                <w:kern w:val="0"/>
                <w:szCs w:val="21"/>
              </w:rPr>
            </w:pPr>
          </w:p>
          <w:p w:rsidR="00CC4E3C" w:rsidRDefault="00CC4E3C">
            <w:pPr>
              <w:contextualSpacing/>
              <w:rPr>
                <w:rFonts w:ascii="仿宋" w:eastAsia="仿宋" w:hAnsi="仿宋"/>
                <w:kern w:val="0"/>
                <w:szCs w:val="21"/>
              </w:rPr>
            </w:pPr>
          </w:p>
          <w:p w:rsidR="00CC4E3C" w:rsidRDefault="00C516BD">
            <w:pPr>
              <w:contextualSpacing/>
              <w:rPr>
                <w:rFonts w:ascii="仿宋" w:eastAsia="仿宋" w:hAnsi="仿宋"/>
                <w:kern w:val="0"/>
                <w:szCs w:val="21"/>
              </w:rPr>
            </w:pPr>
            <w:r>
              <w:rPr>
                <w:rFonts w:ascii="仿宋" w:eastAsia="仿宋" w:hAnsi="仿宋" w:hint="eastAsia"/>
                <w:kern w:val="0"/>
                <w:szCs w:val="21"/>
              </w:rPr>
              <w:t>团委书记签字：</w:t>
            </w:r>
          </w:p>
          <w:p w:rsidR="00CC4E3C" w:rsidRDefault="00CC4E3C">
            <w:pPr>
              <w:contextualSpacing/>
              <w:jc w:val="center"/>
              <w:rPr>
                <w:rFonts w:ascii="仿宋" w:eastAsia="仿宋" w:hAnsi="仿宋"/>
                <w:kern w:val="0"/>
                <w:szCs w:val="21"/>
              </w:rPr>
            </w:pPr>
          </w:p>
          <w:p w:rsidR="00CC4E3C" w:rsidRDefault="00C516BD">
            <w:pPr>
              <w:contextualSpacing/>
              <w:jc w:val="center"/>
              <w:rPr>
                <w:rFonts w:ascii="仿宋" w:eastAsia="仿宋" w:hAnsi="仿宋"/>
                <w:kern w:val="0"/>
                <w:szCs w:val="21"/>
              </w:rPr>
            </w:pPr>
            <w:r>
              <w:rPr>
                <w:rFonts w:ascii="仿宋" w:eastAsia="仿宋" w:hAnsi="仿宋" w:hint="eastAsia"/>
                <w:kern w:val="0"/>
                <w:szCs w:val="21"/>
              </w:rPr>
              <w:t>（学院团委章）</w:t>
            </w:r>
          </w:p>
          <w:p w:rsidR="00CC4E3C" w:rsidRDefault="00C516BD">
            <w:pPr>
              <w:tabs>
                <w:tab w:val="left" w:pos="2445"/>
                <w:tab w:val="left" w:pos="2477"/>
              </w:tabs>
              <w:contextualSpacing/>
              <w:jc w:val="center"/>
              <w:rPr>
                <w:rFonts w:ascii="仿宋" w:eastAsia="仿宋" w:hAnsi="仿宋"/>
                <w:kern w:val="0"/>
                <w:szCs w:val="21"/>
              </w:rPr>
            </w:pPr>
            <w:r>
              <w:rPr>
                <w:rFonts w:ascii="仿宋" w:eastAsia="仿宋" w:hAnsi="仿宋"/>
                <w:kern w:val="0"/>
                <w:szCs w:val="21"/>
              </w:rPr>
              <w:t>2021</w:t>
            </w:r>
            <w:r>
              <w:rPr>
                <w:rFonts w:ascii="仿宋" w:eastAsia="仿宋" w:hAnsi="仿宋" w:hint="eastAsia"/>
                <w:kern w:val="0"/>
                <w:szCs w:val="21"/>
              </w:rPr>
              <w:t>年    月    日</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CC4E3C" w:rsidRDefault="00C516BD">
            <w:pPr>
              <w:contextualSpacing/>
              <w:jc w:val="center"/>
              <w:rPr>
                <w:rFonts w:ascii="仿宋" w:eastAsia="仿宋" w:hAnsi="仿宋"/>
                <w:kern w:val="0"/>
                <w:sz w:val="24"/>
                <w:szCs w:val="24"/>
              </w:rPr>
            </w:pPr>
            <w:r>
              <w:rPr>
                <w:rFonts w:ascii="仿宋" w:eastAsia="仿宋" w:hAnsi="仿宋" w:hint="eastAsia"/>
                <w:kern w:val="0"/>
                <w:sz w:val="24"/>
                <w:szCs w:val="24"/>
              </w:rPr>
              <w:t>学院党委意见</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CC4E3C" w:rsidRDefault="00CC4E3C">
            <w:pPr>
              <w:contextualSpacing/>
              <w:rPr>
                <w:rFonts w:ascii="仿宋" w:eastAsia="仿宋" w:hAnsi="仿宋"/>
                <w:kern w:val="0"/>
                <w:szCs w:val="21"/>
              </w:rPr>
            </w:pPr>
          </w:p>
          <w:p w:rsidR="00CC4E3C" w:rsidRDefault="00CC4E3C">
            <w:pPr>
              <w:contextualSpacing/>
              <w:rPr>
                <w:rFonts w:ascii="仿宋" w:eastAsia="仿宋" w:hAnsi="仿宋"/>
                <w:kern w:val="0"/>
                <w:szCs w:val="21"/>
              </w:rPr>
            </w:pPr>
          </w:p>
          <w:p w:rsidR="00CC4E3C" w:rsidRDefault="00CC4E3C">
            <w:pPr>
              <w:contextualSpacing/>
              <w:rPr>
                <w:rFonts w:ascii="仿宋" w:eastAsia="仿宋" w:hAnsi="仿宋"/>
                <w:kern w:val="0"/>
                <w:szCs w:val="21"/>
              </w:rPr>
            </w:pPr>
          </w:p>
          <w:p w:rsidR="00CC4E3C" w:rsidRDefault="00CC4E3C">
            <w:pPr>
              <w:contextualSpacing/>
              <w:jc w:val="center"/>
              <w:rPr>
                <w:rFonts w:ascii="仿宋" w:eastAsia="仿宋" w:hAnsi="仿宋"/>
                <w:kern w:val="0"/>
                <w:szCs w:val="21"/>
              </w:rPr>
            </w:pPr>
          </w:p>
          <w:p w:rsidR="00CC4E3C" w:rsidRDefault="00C516BD">
            <w:pPr>
              <w:contextualSpacing/>
              <w:jc w:val="center"/>
              <w:rPr>
                <w:rFonts w:ascii="仿宋" w:eastAsia="仿宋" w:hAnsi="仿宋"/>
                <w:kern w:val="0"/>
                <w:szCs w:val="21"/>
              </w:rPr>
            </w:pPr>
            <w:r>
              <w:rPr>
                <w:rFonts w:ascii="仿宋" w:eastAsia="仿宋" w:hAnsi="仿宋" w:hint="eastAsia"/>
                <w:kern w:val="0"/>
                <w:szCs w:val="21"/>
              </w:rPr>
              <w:t>（学院党委章）</w:t>
            </w:r>
          </w:p>
          <w:p w:rsidR="00CC4E3C" w:rsidRDefault="00C516BD">
            <w:pPr>
              <w:contextualSpacing/>
              <w:jc w:val="center"/>
              <w:rPr>
                <w:rFonts w:ascii="仿宋" w:eastAsia="仿宋" w:hAnsi="仿宋"/>
                <w:kern w:val="0"/>
                <w:szCs w:val="21"/>
              </w:rPr>
            </w:pPr>
            <w:r>
              <w:rPr>
                <w:rFonts w:ascii="仿宋" w:eastAsia="仿宋" w:hAnsi="仿宋"/>
                <w:kern w:val="0"/>
                <w:szCs w:val="21"/>
              </w:rPr>
              <w:t>2021</w:t>
            </w:r>
            <w:r>
              <w:rPr>
                <w:rFonts w:ascii="仿宋" w:eastAsia="仿宋" w:hAnsi="仿宋" w:hint="eastAsia"/>
                <w:kern w:val="0"/>
                <w:szCs w:val="21"/>
              </w:rPr>
              <w:t>年    月    日</w:t>
            </w:r>
          </w:p>
        </w:tc>
      </w:tr>
    </w:tbl>
    <w:p w:rsidR="00CC4E3C" w:rsidRDefault="00C516BD">
      <w:pPr>
        <w:rPr>
          <w:rFonts w:ascii="宋体" w:eastAsia="宋体" w:hAnsi="宋体"/>
        </w:rPr>
        <w:sectPr w:rsidR="00CC4E3C">
          <w:pgSz w:w="11906" w:h="16838"/>
          <w:pgMar w:top="1417" w:right="1417" w:bottom="1417" w:left="1417" w:header="851" w:footer="1191" w:gutter="0"/>
          <w:cols w:space="425"/>
          <w:titlePg/>
          <w:docGrid w:type="lines" w:linePitch="312"/>
        </w:sectPr>
      </w:pPr>
      <w:r>
        <w:rPr>
          <w:rFonts w:ascii="宋体" w:eastAsia="宋体" w:hAnsi="宋体" w:hint="eastAsia"/>
        </w:rPr>
        <w:t>说明：请不要改变表格样式，用A4纸正反面打印。</w:t>
      </w:r>
    </w:p>
    <w:p w:rsidR="00CC4E3C" w:rsidRDefault="00C516BD">
      <w:pPr>
        <w:jc w:val="left"/>
        <w:rPr>
          <w:rFonts w:ascii="黑体" w:eastAsia="黑体" w:hAnsi="黑体"/>
          <w:color w:val="000000"/>
          <w:kern w:val="0"/>
          <w:sz w:val="32"/>
        </w:rPr>
      </w:pPr>
      <w:r>
        <w:rPr>
          <w:rFonts w:ascii="黑体" w:eastAsia="黑体" w:hAnsi="黑体" w:hint="eastAsia"/>
          <w:color w:val="000000"/>
          <w:kern w:val="0"/>
          <w:sz w:val="32"/>
        </w:rPr>
        <w:lastRenderedPageBreak/>
        <w:t>附件3</w:t>
      </w:r>
    </w:p>
    <w:p w:rsidR="00CC4E3C" w:rsidRDefault="00C516BD">
      <w:pPr>
        <w:jc w:val="center"/>
        <w:rPr>
          <w:rFonts w:ascii="方正大标宋简体" w:eastAsia="方正大标宋简体" w:hAnsi="华文中宋"/>
          <w:kern w:val="0"/>
          <w:sz w:val="44"/>
        </w:rPr>
      </w:pPr>
      <w:r>
        <w:rPr>
          <w:rFonts w:ascii="方正大标宋简体" w:eastAsia="方正大标宋简体" w:hAnsi="华文中宋" w:hint="eastAsia"/>
          <w:kern w:val="0"/>
          <w:sz w:val="44"/>
        </w:rPr>
        <w:t>北京交通大学土建学院研究生会干部推荐汇总表</w:t>
      </w:r>
    </w:p>
    <w:p w:rsidR="00CC4E3C" w:rsidRDefault="00C516BD">
      <w:pPr>
        <w:rPr>
          <w:rFonts w:ascii="华文仿宋" w:eastAsia="华文仿宋" w:hAnsi="华文仿宋"/>
          <w:kern w:val="0"/>
          <w:sz w:val="28"/>
          <w:szCs w:val="32"/>
        </w:rPr>
      </w:pPr>
      <w:r>
        <w:rPr>
          <w:rFonts w:ascii="华文仿宋" w:eastAsia="华文仿宋" w:hAnsi="华文仿宋" w:hint="eastAsia"/>
          <w:kern w:val="0"/>
          <w:sz w:val="28"/>
          <w:szCs w:val="32"/>
        </w:rPr>
        <w:t>（学院团委章）</w:t>
      </w:r>
    </w:p>
    <w:tbl>
      <w:tblPr>
        <w:tblW w:w="15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814"/>
        <w:gridCol w:w="847"/>
        <w:gridCol w:w="813"/>
        <w:gridCol w:w="1492"/>
        <w:gridCol w:w="1230"/>
        <w:gridCol w:w="813"/>
        <w:gridCol w:w="1230"/>
        <w:gridCol w:w="771"/>
        <w:gridCol w:w="877"/>
        <w:gridCol w:w="877"/>
        <w:gridCol w:w="877"/>
        <w:gridCol w:w="667"/>
        <w:gridCol w:w="665"/>
        <w:gridCol w:w="981"/>
        <w:gridCol w:w="1134"/>
        <w:gridCol w:w="741"/>
      </w:tblGrid>
      <w:tr w:rsidR="00CC4E3C">
        <w:trPr>
          <w:trHeight w:val="403"/>
          <w:jc w:val="center"/>
        </w:trPr>
        <w:tc>
          <w:tcPr>
            <w:tcW w:w="714"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序号</w:t>
            </w:r>
          </w:p>
        </w:tc>
        <w:tc>
          <w:tcPr>
            <w:tcW w:w="814"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学院</w:t>
            </w:r>
          </w:p>
        </w:tc>
        <w:tc>
          <w:tcPr>
            <w:tcW w:w="847"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姓名</w:t>
            </w:r>
          </w:p>
        </w:tc>
        <w:tc>
          <w:tcPr>
            <w:tcW w:w="813"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性别</w:t>
            </w:r>
          </w:p>
        </w:tc>
        <w:tc>
          <w:tcPr>
            <w:tcW w:w="1492"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出生年月</w:t>
            </w:r>
          </w:p>
        </w:tc>
        <w:tc>
          <w:tcPr>
            <w:tcW w:w="1230"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政治面貌</w:t>
            </w:r>
          </w:p>
        </w:tc>
        <w:tc>
          <w:tcPr>
            <w:tcW w:w="813"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民族</w:t>
            </w:r>
          </w:p>
        </w:tc>
        <w:tc>
          <w:tcPr>
            <w:tcW w:w="1230"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籍贯</w:t>
            </w:r>
          </w:p>
        </w:tc>
        <w:tc>
          <w:tcPr>
            <w:tcW w:w="771"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专业</w:t>
            </w: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在读</w:t>
            </w:r>
          </w:p>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学位</w:t>
            </w: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年级</w:t>
            </w: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班级</w:t>
            </w:r>
          </w:p>
        </w:tc>
        <w:tc>
          <w:tcPr>
            <w:tcW w:w="667"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学号</w:t>
            </w:r>
          </w:p>
        </w:tc>
        <w:tc>
          <w:tcPr>
            <w:tcW w:w="665"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联系方式</w:t>
            </w:r>
          </w:p>
        </w:tc>
        <w:tc>
          <w:tcPr>
            <w:tcW w:w="981"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专业学习排名</w:t>
            </w:r>
          </w:p>
        </w:tc>
        <w:tc>
          <w:tcPr>
            <w:tcW w:w="1134"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现任职务</w:t>
            </w:r>
          </w:p>
        </w:tc>
        <w:tc>
          <w:tcPr>
            <w:tcW w:w="741"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获奖情况</w:t>
            </w:r>
          </w:p>
        </w:tc>
      </w:tr>
      <w:tr w:rsidR="00CC4E3C">
        <w:trPr>
          <w:trHeight w:val="520"/>
          <w:jc w:val="center"/>
        </w:trPr>
        <w:tc>
          <w:tcPr>
            <w:tcW w:w="714"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例</w:t>
            </w:r>
          </w:p>
        </w:tc>
        <w:tc>
          <w:tcPr>
            <w:tcW w:w="814"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土建</w:t>
            </w:r>
          </w:p>
        </w:tc>
        <w:tc>
          <w:tcPr>
            <w:tcW w:w="847"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张某某</w:t>
            </w:r>
          </w:p>
        </w:tc>
        <w:tc>
          <w:tcPr>
            <w:tcW w:w="813"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男</w:t>
            </w:r>
          </w:p>
        </w:tc>
        <w:tc>
          <w:tcPr>
            <w:tcW w:w="1492"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19</w:t>
            </w:r>
            <w:r>
              <w:rPr>
                <w:rFonts w:ascii="华文仿宋" w:eastAsia="华文仿宋" w:hAnsi="华文仿宋"/>
                <w:kern w:val="0"/>
              </w:rPr>
              <w:t>9</w:t>
            </w:r>
            <w:r>
              <w:rPr>
                <w:rFonts w:ascii="华文仿宋" w:eastAsia="华文仿宋" w:hAnsi="华文仿宋" w:hint="eastAsia"/>
                <w:kern w:val="0"/>
              </w:rPr>
              <w:t>6年1月</w:t>
            </w:r>
          </w:p>
        </w:tc>
        <w:tc>
          <w:tcPr>
            <w:tcW w:w="1230"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中共党员</w:t>
            </w:r>
          </w:p>
        </w:tc>
        <w:tc>
          <w:tcPr>
            <w:tcW w:w="813"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汉</w:t>
            </w:r>
          </w:p>
        </w:tc>
        <w:tc>
          <w:tcPr>
            <w:tcW w:w="1230"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北京</w:t>
            </w:r>
          </w:p>
        </w:tc>
        <w:tc>
          <w:tcPr>
            <w:tcW w:w="771"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通信工程</w:t>
            </w: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博士</w:t>
            </w: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2</w:t>
            </w:r>
            <w:r>
              <w:rPr>
                <w:rFonts w:ascii="华文仿宋" w:eastAsia="华文仿宋" w:hAnsi="华文仿宋"/>
                <w:kern w:val="0"/>
              </w:rPr>
              <w:t>017</w:t>
            </w:r>
            <w:r>
              <w:rPr>
                <w:rFonts w:ascii="华文仿宋" w:eastAsia="华文仿宋" w:hAnsi="华文仿宋" w:hint="eastAsia"/>
                <w:kern w:val="0"/>
              </w:rPr>
              <w:t>级</w:t>
            </w: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通信1</w:t>
            </w:r>
            <w:r>
              <w:rPr>
                <w:rFonts w:ascii="华文仿宋" w:eastAsia="华文仿宋" w:hAnsi="华文仿宋"/>
                <w:kern w:val="0"/>
              </w:rPr>
              <w:t>7</w:t>
            </w:r>
            <w:r>
              <w:rPr>
                <w:rFonts w:ascii="华文仿宋" w:eastAsia="华文仿宋" w:hAnsi="华文仿宋" w:hint="eastAsia"/>
                <w:kern w:val="0"/>
              </w:rPr>
              <w:t>01</w:t>
            </w:r>
          </w:p>
        </w:tc>
        <w:tc>
          <w:tcPr>
            <w:tcW w:w="66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2</w:t>
            </w:r>
            <w:r>
              <w:rPr>
                <w:rFonts w:ascii="华文仿宋" w:eastAsia="华文仿宋" w:hAnsi="华文仿宋"/>
                <w:kern w:val="0"/>
              </w:rPr>
              <w:t>0.1%</w:t>
            </w:r>
          </w:p>
        </w:tc>
        <w:tc>
          <w:tcPr>
            <w:tcW w:w="1134"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学院研究生分会主席</w:t>
            </w:r>
          </w:p>
        </w:tc>
        <w:tc>
          <w:tcPr>
            <w:tcW w:w="74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r>
      <w:tr w:rsidR="00CC4E3C">
        <w:trPr>
          <w:trHeight w:val="520"/>
          <w:jc w:val="center"/>
        </w:trPr>
        <w:tc>
          <w:tcPr>
            <w:tcW w:w="714"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女</w:t>
            </w:r>
          </w:p>
        </w:tc>
        <w:tc>
          <w:tcPr>
            <w:tcW w:w="1492"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预备党员</w:t>
            </w:r>
          </w:p>
        </w:tc>
        <w:tc>
          <w:tcPr>
            <w:tcW w:w="813"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蒙古</w:t>
            </w:r>
          </w:p>
        </w:tc>
        <w:tc>
          <w:tcPr>
            <w:tcW w:w="1230"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山东青岛</w:t>
            </w:r>
          </w:p>
        </w:tc>
        <w:tc>
          <w:tcPr>
            <w:tcW w:w="77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学硕</w:t>
            </w: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2</w:t>
            </w:r>
            <w:r>
              <w:rPr>
                <w:rFonts w:ascii="华文仿宋" w:eastAsia="华文仿宋" w:hAnsi="华文仿宋"/>
                <w:kern w:val="0"/>
              </w:rPr>
              <w:t>018</w:t>
            </w:r>
            <w:r>
              <w:rPr>
                <w:rFonts w:ascii="华文仿宋" w:eastAsia="华文仿宋" w:hAnsi="华文仿宋" w:hint="eastAsia"/>
                <w:kern w:val="0"/>
              </w:rPr>
              <w:t>级</w:t>
            </w: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r>
      <w:tr w:rsidR="00CC4E3C">
        <w:trPr>
          <w:trHeight w:val="520"/>
          <w:jc w:val="center"/>
        </w:trPr>
        <w:tc>
          <w:tcPr>
            <w:tcW w:w="714"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共青团员</w:t>
            </w:r>
          </w:p>
        </w:tc>
        <w:tc>
          <w:tcPr>
            <w:tcW w:w="813"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516BD">
            <w:pPr>
              <w:spacing w:line="400" w:lineRule="exact"/>
              <w:jc w:val="center"/>
              <w:rPr>
                <w:rFonts w:ascii="华文仿宋" w:eastAsia="华文仿宋" w:hAnsi="华文仿宋"/>
                <w:kern w:val="0"/>
              </w:rPr>
            </w:pPr>
            <w:r>
              <w:rPr>
                <w:rFonts w:ascii="华文仿宋" w:eastAsia="华文仿宋" w:hAnsi="华文仿宋" w:hint="eastAsia"/>
                <w:kern w:val="0"/>
              </w:rPr>
              <w:t>专硕</w:t>
            </w: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r>
      <w:tr w:rsidR="00CC4E3C">
        <w:trPr>
          <w:trHeight w:val="520"/>
          <w:jc w:val="center"/>
        </w:trPr>
        <w:tc>
          <w:tcPr>
            <w:tcW w:w="714"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highlight w:val="yellow"/>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r>
      <w:tr w:rsidR="00CC4E3C">
        <w:trPr>
          <w:trHeight w:val="520"/>
          <w:jc w:val="center"/>
        </w:trPr>
        <w:tc>
          <w:tcPr>
            <w:tcW w:w="714"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highlight w:val="yellow"/>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r>
      <w:tr w:rsidR="00CC4E3C">
        <w:trPr>
          <w:trHeight w:val="520"/>
          <w:jc w:val="center"/>
        </w:trPr>
        <w:tc>
          <w:tcPr>
            <w:tcW w:w="714"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13"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highlight w:val="yellow"/>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665"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c>
          <w:tcPr>
            <w:tcW w:w="741" w:type="dxa"/>
            <w:tcBorders>
              <w:top w:val="single" w:sz="4" w:space="0" w:color="000000"/>
              <w:left w:val="single" w:sz="4" w:space="0" w:color="000000"/>
              <w:bottom w:val="single" w:sz="4" w:space="0" w:color="000000"/>
              <w:right w:val="single" w:sz="4" w:space="0" w:color="000000"/>
            </w:tcBorders>
            <w:vAlign w:val="center"/>
          </w:tcPr>
          <w:p w:rsidR="00CC4E3C" w:rsidRDefault="00CC4E3C">
            <w:pPr>
              <w:spacing w:line="400" w:lineRule="exact"/>
              <w:jc w:val="center"/>
              <w:rPr>
                <w:rFonts w:ascii="华文仿宋" w:eastAsia="华文仿宋" w:hAnsi="华文仿宋"/>
                <w:kern w:val="0"/>
              </w:rPr>
            </w:pPr>
          </w:p>
        </w:tc>
      </w:tr>
    </w:tbl>
    <w:p w:rsidR="00CC4E3C" w:rsidRDefault="00C516BD">
      <w:pPr>
        <w:ind w:firstLineChars="100" w:firstLine="210"/>
        <w:rPr>
          <w:rFonts w:ascii="宋体" w:eastAsia="宋体" w:hAnsi="宋体"/>
        </w:rPr>
      </w:pPr>
      <w:r>
        <w:rPr>
          <w:rFonts w:ascii="宋体" w:eastAsia="宋体" w:hAnsi="宋体" w:hint="eastAsia"/>
          <w:kern w:val="0"/>
        </w:rPr>
        <w:t>说明：1.请自制</w:t>
      </w:r>
      <w:r>
        <w:rPr>
          <w:rFonts w:ascii="宋体" w:eastAsia="宋体" w:hAnsi="宋体"/>
          <w:kern w:val="0"/>
        </w:rPr>
        <w:t>excel</w:t>
      </w:r>
      <w:r>
        <w:rPr>
          <w:rFonts w:ascii="宋体" w:eastAsia="宋体" w:hAnsi="宋体" w:hint="eastAsia"/>
          <w:kern w:val="0"/>
        </w:rPr>
        <w:t>表格；2.学院填写简称；3</w:t>
      </w:r>
      <w:r>
        <w:rPr>
          <w:rFonts w:ascii="宋体" w:eastAsia="宋体" w:hAnsi="宋体"/>
          <w:kern w:val="0"/>
        </w:rPr>
        <w:t>.</w:t>
      </w:r>
      <w:r>
        <w:rPr>
          <w:rFonts w:ascii="宋体" w:eastAsia="宋体" w:hAnsi="宋体" w:hint="eastAsia"/>
          <w:kern w:val="0"/>
        </w:rPr>
        <w:t>请按照示例规范填写。</w:t>
      </w:r>
    </w:p>
    <w:p w:rsidR="00CC4E3C" w:rsidRDefault="00CC4E3C">
      <w:pPr>
        <w:rPr>
          <w:rFonts w:ascii="宋体" w:eastAsia="宋体" w:hAnsi="宋体"/>
        </w:rPr>
      </w:pPr>
    </w:p>
    <w:sectPr w:rsidR="00CC4E3C">
      <w:footerReference w:type="first" r:id="rId9"/>
      <w:pgSz w:w="16838" w:h="11906" w:orient="landscape"/>
      <w:pgMar w:top="1418" w:right="1418" w:bottom="1418" w:left="1418" w:header="851" w:footer="1247"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587" w:rsidRDefault="00F01587">
      <w:r>
        <w:separator/>
      </w:r>
    </w:p>
  </w:endnote>
  <w:endnote w:type="continuationSeparator" w:id="0">
    <w:p w:rsidR="00F01587" w:rsidRDefault="00F0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大标宋简体">
    <w:altName w:val="微软雅黑"/>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Times New Roman (正文 CS 字体)">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3C" w:rsidRDefault="00C516BD">
    <w:pPr>
      <w:pStyle w:val="a9"/>
      <w:jc w:val="center"/>
      <w:rPr>
        <w:rFonts w:ascii="华文仿宋" w:eastAsia="华文仿宋" w:hAnsi="华文仿宋"/>
        <w:sz w:val="32"/>
        <w:szCs w:val="32"/>
      </w:rPr>
    </w:pPr>
    <w:r>
      <w:rPr>
        <w:rFonts w:ascii="华文仿宋" w:eastAsia="华文仿宋" w:hAnsi="华文仿宋" w:hint="eastAsia"/>
        <w:sz w:val="32"/>
        <w:szCs w:val="32"/>
      </w:rPr>
      <w:t xml:space="preserve">— </w:t>
    </w:r>
    <w:r>
      <w:rPr>
        <w:rFonts w:ascii="华文仿宋" w:eastAsia="华文仿宋" w:hAnsi="华文仿宋"/>
        <w:sz w:val="32"/>
        <w:szCs w:val="32"/>
      </w:rPr>
      <w:t xml:space="preserve">12 </w:t>
    </w:r>
    <w:r>
      <w:rPr>
        <w:rFonts w:ascii="华文仿宋" w:eastAsia="华文仿宋" w:hAnsi="华文仿宋" w:hint="eastAsia"/>
        <w:sz w:val="32"/>
        <w:szCs w:val="3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587" w:rsidRDefault="00F01587">
      <w:r>
        <w:separator/>
      </w:r>
    </w:p>
  </w:footnote>
  <w:footnote w:type="continuationSeparator" w:id="0">
    <w:p w:rsidR="00F01587" w:rsidRDefault="00F015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406E99"/>
    <w:multiLevelType w:val="singleLevel"/>
    <w:tmpl w:val="A0406E99"/>
    <w:lvl w:ilvl="0">
      <w:start w:val="5"/>
      <w:numFmt w:val="decimal"/>
      <w:suff w:val="nothing"/>
      <w:lvlText w:val="%1．"/>
      <w:lvlJc w:val="left"/>
    </w:lvl>
  </w:abstractNum>
  <w:abstractNum w:abstractNumId="1" w15:restartNumberingAfterBreak="0">
    <w:nsid w:val="75EF1964"/>
    <w:multiLevelType w:val="multilevel"/>
    <w:tmpl w:val="75EF196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2sTCysDQ2tzQytjRX0lEKTi0uzszPAykwqQUAivXAFywAAAA="/>
  </w:docVars>
  <w:rsids>
    <w:rsidRoot w:val="00C40158"/>
    <w:rsid w:val="000004D8"/>
    <w:rsid w:val="00014B09"/>
    <w:rsid w:val="000234C3"/>
    <w:rsid w:val="00027067"/>
    <w:rsid w:val="00031C07"/>
    <w:rsid w:val="0004776F"/>
    <w:rsid w:val="000508F6"/>
    <w:rsid w:val="0005192D"/>
    <w:rsid w:val="0006438F"/>
    <w:rsid w:val="00067074"/>
    <w:rsid w:val="000720F2"/>
    <w:rsid w:val="00083B0F"/>
    <w:rsid w:val="000A0DEC"/>
    <w:rsid w:val="000B58DD"/>
    <w:rsid w:val="000D3C63"/>
    <w:rsid w:val="00101603"/>
    <w:rsid w:val="001123AC"/>
    <w:rsid w:val="00114396"/>
    <w:rsid w:val="00122504"/>
    <w:rsid w:val="00142D35"/>
    <w:rsid w:val="00144A4B"/>
    <w:rsid w:val="001604FF"/>
    <w:rsid w:val="00160E11"/>
    <w:rsid w:val="00182070"/>
    <w:rsid w:val="00187267"/>
    <w:rsid w:val="00194D4B"/>
    <w:rsid w:val="001D1B9B"/>
    <w:rsid w:val="001E51E5"/>
    <w:rsid w:val="001F2112"/>
    <w:rsid w:val="001F5736"/>
    <w:rsid w:val="00200B10"/>
    <w:rsid w:val="00200C92"/>
    <w:rsid w:val="00213F43"/>
    <w:rsid w:val="002168A9"/>
    <w:rsid w:val="00253B23"/>
    <w:rsid w:val="002573D6"/>
    <w:rsid w:val="002640B1"/>
    <w:rsid w:val="002A3CCA"/>
    <w:rsid w:val="002B12D0"/>
    <w:rsid w:val="002B717A"/>
    <w:rsid w:val="002E6E19"/>
    <w:rsid w:val="003325D1"/>
    <w:rsid w:val="003412ED"/>
    <w:rsid w:val="003451E1"/>
    <w:rsid w:val="00352E2C"/>
    <w:rsid w:val="00353A7E"/>
    <w:rsid w:val="0037006B"/>
    <w:rsid w:val="0039199E"/>
    <w:rsid w:val="003A2F18"/>
    <w:rsid w:val="003B0C3B"/>
    <w:rsid w:val="003D2AE2"/>
    <w:rsid w:val="003E4231"/>
    <w:rsid w:val="003F163D"/>
    <w:rsid w:val="0041260B"/>
    <w:rsid w:val="0043737C"/>
    <w:rsid w:val="00442D59"/>
    <w:rsid w:val="004566AE"/>
    <w:rsid w:val="00471DD1"/>
    <w:rsid w:val="00475910"/>
    <w:rsid w:val="004A6794"/>
    <w:rsid w:val="004B3467"/>
    <w:rsid w:val="004B44DF"/>
    <w:rsid w:val="004B4929"/>
    <w:rsid w:val="004F0ED6"/>
    <w:rsid w:val="004F3D89"/>
    <w:rsid w:val="004F5420"/>
    <w:rsid w:val="00503116"/>
    <w:rsid w:val="00506725"/>
    <w:rsid w:val="005072A3"/>
    <w:rsid w:val="00514991"/>
    <w:rsid w:val="00527EE4"/>
    <w:rsid w:val="005328F2"/>
    <w:rsid w:val="005558A9"/>
    <w:rsid w:val="0058304A"/>
    <w:rsid w:val="005879DE"/>
    <w:rsid w:val="00590048"/>
    <w:rsid w:val="005950A5"/>
    <w:rsid w:val="005A043B"/>
    <w:rsid w:val="005D4426"/>
    <w:rsid w:val="005D5A3C"/>
    <w:rsid w:val="005D7146"/>
    <w:rsid w:val="005E1AE7"/>
    <w:rsid w:val="006225A6"/>
    <w:rsid w:val="00626469"/>
    <w:rsid w:val="00626FA9"/>
    <w:rsid w:val="006765CF"/>
    <w:rsid w:val="0068475C"/>
    <w:rsid w:val="00686C11"/>
    <w:rsid w:val="00692A2C"/>
    <w:rsid w:val="006C51D3"/>
    <w:rsid w:val="00713E5A"/>
    <w:rsid w:val="00723EF3"/>
    <w:rsid w:val="00724FC3"/>
    <w:rsid w:val="007564AD"/>
    <w:rsid w:val="007569AF"/>
    <w:rsid w:val="007704EF"/>
    <w:rsid w:val="00770877"/>
    <w:rsid w:val="00781E50"/>
    <w:rsid w:val="00790B4F"/>
    <w:rsid w:val="007A0458"/>
    <w:rsid w:val="007B555A"/>
    <w:rsid w:val="007C02F2"/>
    <w:rsid w:val="007C2189"/>
    <w:rsid w:val="007E68EC"/>
    <w:rsid w:val="008143FA"/>
    <w:rsid w:val="00842F0E"/>
    <w:rsid w:val="00844CEA"/>
    <w:rsid w:val="00847E89"/>
    <w:rsid w:val="00851A38"/>
    <w:rsid w:val="008557F1"/>
    <w:rsid w:val="00857BD9"/>
    <w:rsid w:val="00864A1A"/>
    <w:rsid w:val="008865CE"/>
    <w:rsid w:val="008B6D6B"/>
    <w:rsid w:val="008D383C"/>
    <w:rsid w:val="008F5AC0"/>
    <w:rsid w:val="008F7DE0"/>
    <w:rsid w:val="00903815"/>
    <w:rsid w:val="00921B0A"/>
    <w:rsid w:val="00947D25"/>
    <w:rsid w:val="0095004D"/>
    <w:rsid w:val="00956ADD"/>
    <w:rsid w:val="0099136A"/>
    <w:rsid w:val="009B36E0"/>
    <w:rsid w:val="009B481C"/>
    <w:rsid w:val="009C6729"/>
    <w:rsid w:val="00A045F2"/>
    <w:rsid w:val="00A060EC"/>
    <w:rsid w:val="00A1022F"/>
    <w:rsid w:val="00A169FB"/>
    <w:rsid w:val="00A276F8"/>
    <w:rsid w:val="00A33B71"/>
    <w:rsid w:val="00A37B80"/>
    <w:rsid w:val="00A653DF"/>
    <w:rsid w:val="00AA3928"/>
    <w:rsid w:val="00AB5300"/>
    <w:rsid w:val="00AC6CA7"/>
    <w:rsid w:val="00AD4094"/>
    <w:rsid w:val="00AE39D0"/>
    <w:rsid w:val="00AE3F30"/>
    <w:rsid w:val="00AF11DF"/>
    <w:rsid w:val="00AF1980"/>
    <w:rsid w:val="00AF4C5E"/>
    <w:rsid w:val="00B00C43"/>
    <w:rsid w:val="00B14A12"/>
    <w:rsid w:val="00B24FA1"/>
    <w:rsid w:val="00B4490D"/>
    <w:rsid w:val="00B61C9A"/>
    <w:rsid w:val="00BA452D"/>
    <w:rsid w:val="00BB23CB"/>
    <w:rsid w:val="00BB2750"/>
    <w:rsid w:val="00BC4D76"/>
    <w:rsid w:val="00BC4DA2"/>
    <w:rsid w:val="00BD5000"/>
    <w:rsid w:val="00BE5BAE"/>
    <w:rsid w:val="00C0223C"/>
    <w:rsid w:val="00C151D9"/>
    <w:rsid w:val="00C35E1E"/>
    <w:rsid w:val="00C40158"/>
    <w:rsid w:val="00C41F66"/>
    <w:rsid w:val="00C47DF7"/>
    <w:rsid w:val="00C516BD"/>
    <w:rsid w:val="00C56F20"/>
    <w:rsid w:val="00C638F6"/>
    <w:rsid w:val="00C7472E"/>
    <w:rsid w:val="00C858CD"/>
    <w:rsid w:val="00C94EBA"/>
    <w:rsid w:val="00CC2261"/>
    <w:rsid w:val="00CC4E3C"/>
    <w:rsid w:val="00CD420E"/>
    <w:rsid w:val="00CF0778"/>
    <w:rsid w:val="00CF48C1"/>
    <w:rsid w:val="00D160E3"/>
    <w:rsid w:val="00D2377B"/>
    <w:rsid w:val="00D24326"/>
    <w:rsid w:val="00D41CD7"/>
    <w:rsid w:val="00D51FEF"/>
    <w:rsid w:val="00D81E3D"/>
    <w:rsid w:val="00D91818"/>
    <w:rsid w:val="00D958D4"/>
    <w:rsid w:val="00DA14B7"/>
    <w:rsid w:val="00DC0538"/>
    <w:rsid w:val="00DE4950"/>
    <w:rsid w:val="00E278A6"/>
    <w:rsid w:val="00E33040"/>
    <w:rsid w:val="00E81E1A"/>
    <w:rsid w:val="00E9701D"/>
    <w:rsid w:val="00EA756C"/>
    <w:rsid w:val="00EC3C63"/>
    <w:rsid w:val="00EC772E"/>
    <w:rsid w:val="00EF7A2B"/>
    <w:rsid w:val="00F01587"/>
    <w:rsid w:val="00F0648B"/>
    <w:rsid w:val="00F259BB"/>
    <w:rsid w:val="00F30D7A"/>
    <w:rsid w:val="00F32831"/>
    <w:rsid w:val="00F358FE"/>
    <w:rsid w:val="00F41408"/>
    <w:rsid w:val="00F5137E"/>
    <w:rsid w:val="00F56B24"/>
    <w:rsid w:val="00F626B0"/>
    <w:rsid w:val="00F67E70"/>
    <w:rsid w:val="00F744B2"/>
    <w:rsid w:val="00FE4D3A"/>
    <w:rsid w:val="00FF1980"/>
    <w:rsid w:val="00FF6C87"/>
    <w:rsid w:val="037810B1"/>
    <w:rsid w:val="0F5722F4"/>
    <w:rsid w:val="18724771"/>
    <w:rsid w:val="191A1A0A"/>
    <w:rsid w:val="1C8D573F"/>
    <w:rsid w:val="1E6C76BC"/>
    <w:rsid w:val="344B33CE"/>
    <w:rsid w:val="384D1DFE"/>
    <w:rsid w:val="3C2F643D"/>
    <w:rsid w:val="46E6543F"/>
    <w:rsid w:val="4D175570"/>
    <w:rsid w:val="4DC21D0A"/>
    <w:rsid w:val="4EA140A7"/>
    <w:rsid w:val="4FA9420C"/>
    <w:rsid w:val="51AD3969"/>
    <w:rsid w:val="539054C6"/>
    <w:rsid w:val="5A6F53DD"/>
    <w:rsid w:val="5B0232F3"/>
    <w:rsid w:val="5DB913A6"/>
    <w:rsid w:val="5EA77DE0"/>
    <w:rsid w:val="63A16160"/>
    <w:rsid w:val="6484767B"/>
    <w:rsid w:val="6758466B"/>
    <w:rsid w:val="68BE76DF"/>
    <w:rsid w:val="6EBD2070"/>
    <w:rsid w:val="76FE5167"/>
    <w:rsid w:val="7C9E6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05600"/>
  <w15:docId w15:val="{9E04D333-8F33-47AB-8BC2-BA465AA4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rFonts w:ascii="Times New Roman" w:eastAsia="宋体" w:hAnsi="Times New Roman" w:cs="Times New Roman"/>
      <w:sz w:val="44"/>
      <w:szCs w:val="24"/>
    </w:r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customStyle="1" w:styleId="a8">
    <w:name w:val="批注框文本 字符"/>
    <w:basedOn w:val="a0"/>
    <w:link w:val="a7"/>
    <w:uiPriority w:val="99"/>
    <w:semiHidden/>
    <w:qFormat/>
    <w:rPr>
      <w:sz w:val="18"/>
      <w:szCs w:val="18"/>
    </w:rPr>
  </w:style>
  <w:style w:type="character" w:customStyle="1" w:styleId="a6">
    <w:name w:val="日期 字符"/>
    <w:basedOn w:val="a0"/>
    <w:link w:val="a5"/>
    <w:uiPriority w:val="99"/>
    <w:semiHidden/>
    <w:qFormat/>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
    <w:name w:val="List Paragraph"/>
    <w:basedOn w:val="a"/>
    <w:uiPriority w:val="34"/>
    <w:qFormat/>
    <w:pPr>
      <w:ind w:firstLineChars="200" w:firstLine="420"/>
    </w:pPr>
  </w:style>
  <w:style w:type="character" w:customStyle="1" w:styleId="a4">
    <w:name w:val="正文文本 字符"/>
    <w:basedOn w:val="a0"/>
    <w:link w:val="a3"/>
    <w:qFormat/>
    <w:rPr>
      <w:rFonts w:ascii="Times New Roman" w:eastAsia="宋体" w:hAnsi="Times New Roman" w:cs="Times New Roman"/>
      <w:sz w:val="44"/>
      <w:szCs w:val="24"/>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1457;&#36865;&#33267;XXXX@XX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543</Words>
  <Characters>3101</Characters>
  <Application>Microsoft Office Word</Application>
  <DocSecurity>0</DocSecurity>
  <Lines>25</Lines>
  <Paragraphs>7</Paragraphs>
  <ScaleCrop>false</ScaleCrop>
  <Company>bjtu</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Daisy Wang</cp:lastModifiedBy>
  <cp:revision>5</cp:revision>
  <cp:lastPrinted>2020-08-31T13:52:00Z</cp:lastPrinted>
  <dcterms:created xsi:type="dcterms:W3CDTF">2021-04-20T02:16:00Z</dcterms:created>
  <dcterms:modified xsi:type="dcterms:W3CDTF">2021-04-20T07:57:00Z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A669E59E9D284D6682998E431FB60F3A</vt:lpwstr>
  </property>
</Properties>
</file>