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  <w:lang w:val="en-US" w:eastAsia="zh-CN"/>
        </w:rPr>
        <w:t>关于公示</w:t>
      </w: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  <w:lang w:val="en-US" w:eastAsia="zh-CN"/>
        </w:rPr>
        <w:t>2022年北京交通大学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  <w:lang w:val="en-US" w:eastAsia="zh-CN"/>
        </w:rPr>
        <w:t>“电气杯”科技创新大赛评审结果的通知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  <w:t>由北京交通大学 “电气杯”科技创新大赛组委会主办、电气工程学院承办的第十九届北京交通大学“电气杯”科技创新大赛于5月8日圆满落幕。全校共有来自10个学院的192名学生组成的58支参赛队报名参赛。经竞赛组委会评审，共评选出27支参赛队（88名学生）获奖，其中一等奖3项（9人），二等奖6项（17人），三等奖18项（62人）。获奖名单详见附件，现将评审结果予以公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  <w:t>公示时间为2022年6月2日至6月9日(5个工作日)，如有意见和建议，敬请您署真实姓名并以书面形式与我们联系，我们将认真听取，妥善处理。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孙智宇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电    话：5168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8007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邮箱地址：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szy</w:t>
      </w:r>
      <w:r>
        <w:rPr>
          <w:rFonts w:hint="eastAsia" w:ascii="仿宋_GB2312" w:hAnsi="宋体" w:eastAsia="仿宋_GB2312"/>
          <w:sz w:val="28"/>
          <w:szCs w:val="28"/>
        </w:rPr>
        <w:t>@bjtu.edu.cn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  <w:t>附件：2022年北京交通大学“电气杯”科技创新大赛获奖名单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right="178" w:rightChars="85"/>
        <w:jc w:val="right"/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  <w:t>北京交通大学</w:t>
      </w:r>
    </w:p>
    <w:p>
      <w:pPr>
        <w:autoSpaceDE w:val="0"/>
        <w:autoSpaceDN w:val="0"/>
        <w:adjustRightInd w:val="0"/>
        <w:snapToGrid w:val="0"/>
        <w:spacing w:line="300" w:lineRule="auto"/>
        <w:ind w:right="178" w:rightChars="85"/>
        <w:jc w:val="right"/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  <w:t>“电气杯”科技创新大赛组委会</w:t>
      </w:r>
    </w:p>
    <w:p>
      <w:pPr>
        <w:autoSpaceDE w:val="0"/>
        <w:autoSpaceDN w:val="0"/>
        <w:adjustRightInd w:val="0"/>
        <w:snapToGrid w:val="0"/>
        <w:spacing w:line="300" w:lineRule="auto"/>
        <w:ind w:right="178" w:rightChars="85"/>
        <w:jc w:val="right"/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  <w:t>（本科生院代章）</w:t>
      </w:r>
    </w:p>
    <w:p>
      <w:pPr>
        <w:autoSpaceDE w:val="0"/>
        <w:autoSpaceDN w:val="0"/>
        <w:adjustRightInd w:val="0"/>
        <w:snapToGrid w:val="0"/>
        <w:spacing w:line="300" w:lineRule="auto"/>
        <w:ind w:right="178" w:rightChars="85"/>
        <w:jc w:val="right"/>
        <w:rPr>
          <w:rFonts w:hint="eastAsia" w:ascii="仿宋_GB2312" w:hAnsi="宋体" w:eastAsia="仿宋_GB2312" w:cs="Times New Roman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  <w:t>2022年6月2日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</w:pPr>
    </w:p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after="120" w:afterLines="50" w:line="600" w:lineRule="exact"/>
        <w:jc w:val="center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2022年北京交通大学“电气杯”科技创新大赛获奖名单</w:t>
      </w:r>
    </w:p>
    <w:p>
      <w:pPr>
        <w:spacing w:after="120" w:afterLines="50"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一等奖（3项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ascii="仿宋" w:hAnsi="仿宋" w:eastAsia="仿宋"/>
          <w:b/>
          <w:sz w:val="28"/>
          <w:szCs w:val="28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人</w:t>
      </w:r>
      <w:r>
        <w:rPr>
          <w:rFonts w:ascii="仿宋" w:hAnsi="仿宋" w:eastAsia="仿宋"/>
          <w:b/>
          <w:sz w:val="28"/>
          <w:szCs w:val="28"/>
        </w:rPr>
        <w:t>）</w:t>
      </w:r>
    </w:p>
    <w:tbl>
      <w:tblPr>
        <w:tblStyle w:val="2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49"/>
        <w:gridCol w:w="1275"/>
        <w:gridCol w:w="1276"/>
        <w:gridCol w:w="170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70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项目名称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学生姓名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学院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</w:t>
            </w: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智能多功能光伏板清洗装置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程志方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20291004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3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杨雪恬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20291058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</w:t>
            </w: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轨道交通智慧工地巡检系统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冀锦康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19292005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3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谢桦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胡智超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杨涵淞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19231310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杜芃呈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19292003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3</w:t>
            </w: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基于智慧校园的就餐人数分流、食客喜好、食谱推荐系统及方法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张粟桐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20221339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詹天佑学院</w:t>
            </w:r>
          </w:p>
        </w:tc>
        <w:tc>
          <w:tcPr>
            <w:tcW w:w="13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赵晨远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20211456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电子信息工程学院</w:t>
            </w: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李秉谦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20271239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理学院</w:t>
            </w: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</w:tbl>
    <w:p>
      <w:pPr>
        <w:spacing w:after="120" w:afterLines="50" w:line="6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240" w:beforeLines="100" w:after="120" w:afterLines="50"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二等奖（6项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ascii="仿宋" w:hAnsi="仿宋" w:eastAsia="仿宋"/>
          <w:b/>
          <w:sz w:val="28"/>
          <w:szCs w:val="28"/>
        </w:rPr>
        <w:t>17</w:t>
      </w:r>
      <w:r>
        <w:rPr>
          <w:rFonts w:hint="eastAsia" w:ascii="仿宋" w:hAnsi="仿宋" w:eastAsia="仿宋"/>
          <w:b/>
          <w:sz w:val="28"/>
          <w:szCs w:val="28"/>
        </w:rPr>
        <w:t>人</w:t>
      </w:r>
      <w:r>
        <w:rPr>
          <w:rFonts w:ascii="仿宋" w:hAnsi="仿宋" w:eastAsia="仿宋"/>
          <w:b/>
          <w:sz w:val="28"/>
          <w:szCs w:val="28"/>
        </w:rPr>
        <w:t>）</w:t>
      </w:r>
    </w:p>
    <w:tbl>
      <w:tblPr>
        <w:tblStyle w:val="2"/>
        <w:tblW w:w="8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805"/>
        <w:gridCol w:w="1275"/>
        <w:gridCol w:w="1276"/>
        <w:gridCol w:w="180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项目名称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学生姓名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水下管道清理机器人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曾宪昊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张家齐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黎仕隆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基于单目摄像头的手写汉字识别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唐敏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2029204</w:t>
            </w:r>
            <w:r>
              <w:rPr>
                <w:rFonts w:ascii="等线" w:hAnsi="等线" w:eastAsia="等线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刘彪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水浩然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20292042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物流运输无人机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黄帅涵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20211035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刘炫佐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19291069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姜宁远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19291094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摇头眼震检测系统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王玥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19291193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夏闻雨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19291198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徐雨菲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19291199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一种基于EEG的脑电控制小车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袁英铭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20291158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蔡雨泽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张晶澎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20291160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彭鑫瑞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19281169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等线" w:hAnsi="等线" w:eastAsia="等线"/>
                <w:sz w:val="22"/>
              </w:rPr>
              <w:t>智能快递寄送柜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吕佳乐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20291014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马一诺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20281013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</w:tbl>
    <w:p>
      <w:pPr>
        <w:spacing w:before="240" w:beforeLines="100" w:after="120" w:afterLines="50"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="240" w:beforeLines="100" w:after="120" w:afterLines="50"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等奖（18项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ascii="仿宋" w:hAnsi="仿宋" w:eastAsia="仿宋"/>
          <w:b/>
          <w:sz w:val="28"/>
          <w:szCs w:val="28"/>
        </w:rPr>
        <w:t>62</w:t>
      </w:r>
      <w:r>
        <w:rPr>
          <w:rFonts w:hint="eastAsia" w:ascii="仿宋" w:hAnsi="仿宋" w:eastAsia="仿宋"/>
          <w:b/>
          <w:sz w:val="28"/>
          <w:szCs w:val="28"/>
        </w:rPr>
        <w:t>人</w:t>
      </w:r>
      <w:r>
        <w:rPr>
          <w:rFonts w:ascii="仿宋" w:hAnsi="仿宋" w:eastAsia="仿宋"/>
          <w:b/>
          <w:sz w:val="28"/>
          <w:szCs w:val="28"/>
        </w:rPr>
        <w:t>）</w:t>
      </w:r>
    </w:p>
    <w:tbl>
      <w:tblPr>
        <w:tblStyle w:val="2"/>
        <w:tblW w:w="8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85"/>
        <w:gridCol w:w="1275"/>
        <w:gridCol w:w="1331"/>
        <w:gridCol w:w="17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项目名称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学生姓名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基于openmv和stm32的水下巡检机器人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王鹏飞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栾尔恪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19291172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罗丁文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19291161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基于STM32的FOC驱动系统设计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庄梓伸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20291226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张毅龙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19398083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3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社区多功能节能智慧路灯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杜芃呈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19292003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谢桦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甘绍杰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19221094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机械与电子控制工程学院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冀锦康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19292005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智慧养猪场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管心语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19291035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吕佳诺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19291040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张毅龙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19398083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5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基于快递员路径预测的智能节能派单系统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黎彦君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19291238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高婉恩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19281153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许志龙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19281144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郑雨欣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19281150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6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基于V2X的城市交通通信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耿晓彤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20291105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刘彪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海圆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20291106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徐奕璐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20291187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7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基于单片机的智能输液监测报警系统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范义程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21292055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杨晓峰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郗朝运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21292027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秦泽华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19292043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马梦娇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21292034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8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基于图像识别的智能垃圾分类装置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张芷毓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</w:t>
            </w:r>
            <w:r>
              <w:rPr>
                <w:rFonts w:ascii="等线" w:hAnsi="等线" w:eastAsia="等线"/>
                <w:sz w:val="22"/>
              </w:rPr>
              <w:t>9</w:t>
            </w: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谢佳怡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</w:t>
            </w:r>
            <w:r>
              <w:rPr>
                <w:rFonts w:ascii="等线" w:hAnsi="等线" w:eastAsia="等线"/>
                <w:sz w:val="22"/>
              </w:rPr>
              <w:t>9</w:t>
            </w: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韩津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19281218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余润仪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19281205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9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uwb智能车库管理系统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徐文杰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吴一达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20221271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詹天佑学院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李元昕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18322041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10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基于BMS的照相机电池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杨白昺昕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18292052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梁瀚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18312010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建筑与艺术学院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戚紫莺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20322055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语言与传播学院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朱岱晖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18292059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11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基于食盒分离的厨余垃圾处理装置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冉子艺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19291098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康艺文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19291179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单泊洋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19292033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12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北京交通大学“电气杯”科技创新大赛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陈肇开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20271032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詹天佑学院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高斐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20231156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土木建筑工程学院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郑博修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20271198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理学院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韩滨泽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20271182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詹天佑学院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13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基于碳化硅栅极智能驱动技术的高效率电动汽车电控系统设计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张晶澎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20291160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邵天骢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谢金伊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20291157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张文娇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20291029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黄忠杨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21291134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14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无接触保温智能自取外卖柜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廖骜杰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白浩志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20211156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电子信息工程学院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安媛清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20291101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15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环境监测仪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孙阳鸿瑀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徐文杰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20291023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闫辉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20221182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机械与电子控制工程学院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16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基于传感装置的家庭安全监测与报警装置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黄力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20292011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曾国宏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李永辉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20291243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高云起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20291230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徐雨菲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19291199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17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高校二手书回收利用系统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张凯涛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20291161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霍静怡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张晓宇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20291163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杨添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20281094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王雨桐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20281089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计算机与信息技术学院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18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基于光伏发电的地铁列车再生协同能量回收系统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赵雨晴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张力书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齐致远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20291017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谷甜甜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20291266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电气工程学院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F2CC9"/>
    <w:rsid w:val="07177398"/>
    <w:rsid w:val="1CB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footnote reference"/>
    <w:basedOn w:val="3"/>
    <w:uiPriority w:val="0"/>
    <w:rPr>
      <w:rFonts w:ascii="Times New Roman" w:hAnsi="Times New Roman" w:eastAsia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2022-06-02T02:02:00Z</dcterms:created>
  <dc:creator>Colin</dc:creator>
  <cp:lastModifiedBy>Colin</cp:lastModifiedBy>
  <dcterms:modified xsi:type="dcterms:W3CDTF">2022-06-02T02:07:13Z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9BF4888CC6914C2786AF62CC7FEDC73E</vt:lpwstr>
  </property>
</Properties>
</file>