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240" w:lineRule="auto"/>
        <w:jc w:val="center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202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color w:val="333333"/>
          <w:sz w:val="28"/>
          <w:szCs w:val="28"/>
        </w:rPr>
        <w:t>年大创中期检查安排</w:t>
      </w: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为了保证20</w:t>
      </w: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年大学生创新训练计划项目的顺利开展，保证其实施效果，根据“北京交通大学大学生创新创业训练计划项目管理办法”（见附件1）的文件精神，</w:t>
      </w:r>
      <w:r>
        <w:rPr>
          <w:rFonts w:hint="eastAsia" w:ascii="仿宋" w:hAnsi="仿宋" w:eastAsia="仿宋"/>
          <w:sz w:val="28"/>
          <w:szCs w:val="28"/>
        </w:rPr>
        <w:t>学院拟</w:t>
      </w:r>
      <w:r>
        <w:rPr>
          <w:rFonts w:hint="eastAsia" w:ascii="仿宋" w:hAnsi="仿宋" w:eastAsia="仿宋" w:cs="Times New Roman"/>
          <w:sz w:val="28"/>
          <w:szCs w:val="28"/>
        </w:rPr>
        <w:t>对已申报的20</w:t>
      </w: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年大学生创新训练计划项目进行中期检查。</w:t>
      </w:r>
    </w:p>
    <w:p>
      <w:pPr>
        <w:snapToGrid w:val="0"/>
        <w:ind w:right="119"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中期检查内容包括：</w:t>
      </w:r>
      <w:r>
        <w:rPr>
          <w:rFonts w:hint="eastAsia" w:ascii="仿宋" w:hAnsi="仿宋" w:eastAsia="仿宋" w:cs="Times New Roman"/>
          <w:sz w:val="28"/>
          <w:szCs w:val="28"/>
        </w:rPr>
        <w:t>项目实施过程中的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月记录</w:t>
      </w:r>
      <w:r>
        <w:rPr>
          <w:rFonts w:hint="eastAsia" w:ascii="仿宋" w:hAnsi="仿宋" w:eastAsia="仿宋" w:cs="Times New Roman"/>
          <w:sz w:val="28"/>
          <w:szCs w:val="28"/>
        </w:rPr>
        <w:t>及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中期检查进展情况</w:t>
      </w:r>
      <w:r>
        <w:rPr>
          <w:rFonts w:hint="eastAsia" w:ascii="仿宋" w:hAnsi="仿宋" w:eastAsia="仿宋" w:cs="Times New Roman"/>
          <w:sz w:val="28"/>
          <w:szCs w:val="28"/>
        </w:rPr>
        <w:t>（包括项目计划执行情况、项目研究进展情况、取得的阶段性成果、经费开支情况、存在的问题与拟解决方法以及下一步的工作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计划</w:t>
      </w:r>
      <w:r>
        <w:rPr>
          <w:rFonts w:hint="eastAsia" w:ascii="仿宋" w:hAnsi="仿宋" w:eastAsia="仿宋" w:cs="Times New Roman"/>
          <w:sz w:val="28"/>
          <w:szCs w:val="28"/>
        </w:rPr>
        <w:t>等）。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</w:rPr>
        <w:t>特别注意</w:t>
      </w:r>
      <w:r>
        <w:rPr>
          <w:rFonts w:hint="eastAsia" w:ascii="仿宋" w:hAnsi="仿宋" w:eastAsia="仿宋" w:cs="Times New Roman"/>
          <w:b/>
          <w:sz w:val="28"/>
          <w:szCs w:val="28"/>
        </w:rPr>
        <w:t>：</w:t>
      </w:r>
      <w:r>
        <w:rPr>
          <w:rFonts w:hint="eastAsia" w:ascii="仿宋" w:hAnsi="仿宋" w:eastAsia="仿宋" w:cs="Times New Roman"/>
          <w:sz w:val="28"/>
          <w:szCs w:val="28"/>
        </w:rPr>
        <w:t>（1）中期检查的所有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材料</w:t>
      </w:r>
      <w:r>
        <w:rPr>
          <w:rFonts w:hint="eastAsia" w:ascii="仿宋" w:hAnsi="仿宋" w:eastAsia="仿宋" w:cs="Times New Roman"/>
          <w:sz w:val="28"/>
          <w:szCs w:val="28"/>
        </w:rPr>
        <w:t>必须在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大创</w:t>
      </w:r>
      <w:r>
        <w:rPr>
          <w:rFonts w:hint="eastAsia" w:ascii="仿宋" w:hAnsi="仿宋" w:eastAsia="仿宋" w:cs="Times New Roman"/>
          <w:sz w:val="28"/>
          <w:szCs w:val="28"/>
        </w:rPr>
        <w:t>管理信息系统中提交；（2）各项目</w:t>
      </w:r>
      <w:r>
        <w:rPr>
          <w:rFonts w:ascii="仿宋" w:hAnsi="仿宋" w:eastAsia="仿宋" w:cs="Times New Roman"/>
          <w:sz w:val="28"/>
          <w:szCs w:val="28"/>
        </w:rPr>
        <w:t>组应</w:t>
      </w:r>
      <w:r>
        <w:rPr>
          <w:rFonts w:hint="eastAsia" w:ascii="仿宋" w:hAnsi="仿宋" w:eastAsia="仿宋" w:cs="Times New Roman"/>
          <w:sz w:val="28"/>
          <w:szCs w:val="28"/>
        </w:rPr>
        <w:t>对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</w:rPr>
        <w:t>项目成员信息、排序和项目结题成果形式</w:t>
      </w:r>
      <w:r>
        <w:rPr>
          <w:rFonts w:hint="eastAsia" w:ascii="仿宋" w:hAnsi="仿宋" w:eastAsia="仿宋" w:cs="Times New Roman"/>
          <w:sz w:val="28"/>
          <w:szCs w:val="28"/>
        </w:rPr>
        <w:t>进行核实，如需</w:t>
      </w:r>
      <w:r>
        <w:rPr>
          <w:rFonts w:ascii="仿宋" w:hAnsi="仿宋" w:eastAsia="仿宋" w:cs="Times New Roman"/>
          <w:sz w:val="28"/>
          <w:szCs w:val="28"/>
        </w:rPr>
        <w:t>变更，请</w:t>
      </w:r>
      <w:r>
        <w:rPr>
          <w:rFonts w:hint="eastAsia" w:ascii="仿宋" w:hAnsi="仿宋" w:eastAsia="仿宋" w:cs="Times New Roman"/>
          <w:sz w:val="28"/>
          <w:szCs w:val="28"/>
        </w:rPr>
        <w:t>务必于中期</w:t>
      </w:r>
      <w:r>
        <w:rPr>
          <w:rFonts w:ascii="仿宋" w:hAnsi="仿宋" w:eastAsia="仿宋" w:cs="Times New Roman"/>
          <w:sz w:val="28"/>
          <w:szCs w:val="28"/>
        </w:rPr>
        <w:t>答辩前向学院提交变更申请。</w:t>
      </w:r>
    </w:p>
    <w:p>
      <w:pPr>
        <w:pStyle w:val="6"/>
        <w:snapToGrid w:val="0"/>
        <w:spacing w:before="0" w:beforeAutospacing="0" w:after="0" w:afterAutospacing="0"/>
        <w:ind w:firstLine="420"/>
        <w:rPr>
          <w:rFonts w:ascii="仿宋" w:hAnsi="仿宋" w:eastAsia="仿宋"/>
          <w:color w:val="333333"/>
          <w:sz w:val="28"/>
          <w:szCs w:val="28"/>
        </w:rPr>
      </w:pPr>
    </w:p>
    <w:p>
      <w:pPr>
        <w:pStyle w:val="6"/>
        <w:snapToGrid w:val="0"/>
        <w:spacing w:before="0" w:beforeAutospacing="0" w:after="0" w:afterAutospacing="0"/>
        <w:ind w:firstLine="420"/>
        <w:rPr>
          <w:rFonts w:hint="eastAsia" w:ascii="仿宋" w:hAnsi="仿宋" w:eastAsia="仿宋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28"/>
          <w:szCs w:val="28"/>
        </w:rPr>
        <w:t>20</w:t>
      </w:r>
      <w:r>
        <w:rPr>
          <w:rFonts w:ascii="仿宋" w:hAnsi="仿宋" w:eastAsia="仿宋"/>
          <w:b/>
          <w:bCs/>
          <w:color w:val="333333"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color w:val="333333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333333"/>
          <w:sz w:val="28"/>
          <w:szCs w:val="28"/>
        </w:rPr>
        <w:t>年大创中期检查评审答辩具体安排如下</w:t>
      </w:r>
      <w:r>
        <w:rPr>
          <w:rFonts w:hint="eastAsia" w:ascii="仿宋" w:hAnsi="仿宋" w:eastAsia="仿宋"/>
          <w:b/>
          <w:bCs/>
          <w:color w:val="333333"/>
          <w:sz w:val="28"/>
          <w:szCs w:val="28"/>
          <w:lang w:eastAsia="zh-CN"/>
        </w:rPr>
        <w:t>：</w:t>
      </w:r>
    </w:p>
    <w:p>
      <w:pPr>
        <w:pStyle w:val="6"/>
        <w:snapToGrid w:val="0"/>
        <w:spacing w:before="0" w:beforeAutospacing="0" w:after="0" w:afterAutospacing="0"/>
        <w:ind w:firstLine="420"/>
        <w:rPr>
          <w:rFonts w:ascii="仿宋" w:hAnsi="仿宋" w:eastAsia="仿宋"/>
          <w:color w:val="333333"/>
          <w:sz w:val="28"/>
          <w:szCs w:val="28"/>
        </w:rPr>
      </w:pPr>
    </w:p>
    <w:p>
      <w:pPr>
        <w:pStyle w:val="6"/>
        <w:snapToGrid w:val="0"/>
        <w:spacing w:before="0" w:beforeAutospacing="0" w:after="0" w:afterAutospacing="0"/>
        <w:ind w:firstLine="420"/>
        <w:rPr>
          <w:rFonts w:ascii="仿宋" w:hAnsi="仿宋" w:eastAsia="仿宋"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/>
          <w:color w:val="FF0000"/>
          <w:sz w:val="28"/>
          <w:szCs w:val="28"/>
        </w:rPr>
        <w:t>1、材料提交和</w:t>
      </w:r>
      <w:r>
        <w:rPr>
          <w:rStyle w:val="10"/>
          <w:rFonts w:hint="eastAsia" w:ascii="仿宋" w:hAnsi="仿宋" w:eastAsia="仿宋"/>
          <w:color w:val="FF0000"/>
          <w:sz w:val="28"/>
          <w:szCs w:val="28"/>
          <w:lang w:eastAsia="zh-CN"/>
        </w:rPr>
        <w:t>指导教师</w:t>
      </w:r>
      <w:r>
        <w:rPr>
          <w:rStyle w:val="10"/>
          <w:rFonts w:hint="eastAsia" w:ascii="仿宋" w:hAnsi="仿宋" w:eastAsia="仿宋"/>
          <w:color w:val="FF0000"/>
          <w:sz w:val="28"/>
          <w:szCs w:val="28"/>
        </w:rPr>
        <w:t>审核</w:t>
      </w:r>
    </w:p>
    <w:p>
      <w:pPr>
        <w:pStyle w:val="6"/>
        <w:snapToGrid w:val="0"/>
        <w:spacing w:before="0" w:beforeAutospacing="0" w:after="0" w:afterAutospacing="0"/>
        <w:ind w:firstLine="735"/>
        <w:rPr>
          <w:rFonts w:ascii="仿宋" w:hAnsi="仿宋" w:eastAsia="仿宋"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/>
          <w:color w:val="FF0000"/>
          <w:sz w:val="28"/>
          <w:szCs w:val="28"/>
        </w:rPr>
        <w:t>学生网上提交材料：</w:t>
      </w:r>
      <w:r>
        <w:rPr>
          <w:rStyle w:val="10"/>
          <w:rFonts w:hint="eastAsia" w:ascii="仿宋" w:hAnsi="仿宋" w:eastAsia="仿宋"/>
          <w:color w:val="FF0000"/>
          <w:sz w:val="28"/>
          <w:szCs w:val="28"/>
          <w:lang w:val="en-US" w:eastAsia="zh-CN"/>
        </w:rPr>
        <w:t>10</w:t>
      </w:r>
      <w:r>
        <w:rPr>
          <w:rStyle w:val="10"/>
          <w:rFonts w:hint="eastAsia" w:ascii="仿宋" w:hAnsi="仿宋" w:eastAsia="仿宋"/>
          <w:color w:val="FF0000"/>
          <w:sz w:val="28"/>
          <w:szCs w:val="28"/>
        </w:rPr>
        <w:t>月</w:t>
      </w:r>
      <w:r>
        <w:rPr>
          <w:rStyle w:val="10"/>
          <w:rFonts w:hint="eastAsia" w:ascii="仿宋" w:hAnsi="仿宋" w:eastAsia="仿宋"/>
          <w:color w:val="FF0000"/>
          <w:sz w:val="28"/>
          <w:szCs w:val="28"/>
          <w:lang w:val="en-US" w:eastAsia="zh-CN"/>
        </w:rPr>
        <w:t>28</w:t>
      </w:r>
      <w:r>
        <w:rPr>
          <w:rStyle w:val="10"/>
          <w:rFonts w:hint="eastAsia" w:ascii="仿宋" w:hAnsi="仿宋" w:eastAsia="仿宋"/>
          <w:color w:val="FF0000"/>
          <w:sz w:val="28"/>
          <w:szCs w:val="28"/>
        </w:rPr>
        <w:t>日之前完成</w:t>
      </w:r>
      <w:r>
        <w:rPr>
          <w:rStyle w:val="10"/>
          <w:rFonts w:hint="eastAsia" w:ascii="仿宋" w:hAnsi="仿宋" w:eastAsia="仿宋"/>
          <w:color w:val="000000"/>
          <w:sz w:val="28"/>
          <w:szCs w:val="28"/>
        </w:rPr>
        <w:t>。</w:t>
      </w:r>
      <w:r>
        <w:rPr>
          <w:rFonts w:hint="eastAsia" w:ascii="仿宋" w:hAnsi="仿宋" w:eastAsia="仿宋"/>
          <w:color w:val="000000"/>
          <w:sz w:val="28"/>
          <w:szCs w:val="28"/>
        </w:rPr>
        <w:t>提交材料包括</w:t>
      </w:r>
      <w:r>
        <w:rPr>
          <w:rFonts w:hint="eastAsia" w:ascii="仿宋" w:hAnsi="仿宋" w:eastAsia="仿宋"/>
          <w:color w:val="333333"/>
          <w:sz w:val="28"/>
          <w:szCs w:val="28"/>
        </w:rPr>
        <w:t>月进展记录、中期检查表和中期项目阶段成果，由项目负责人提交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</w:rPr>
        <w:t>中期检查材料提交的具体要求见</w:t>
      </w:r>
      <w:r>
        <w:rPr>
          <w:rFonts w:hint="eastAsia" w:ascii="仿宋" w:hAnsi="仿宋" w:eastAsia="仿宋" w:cs="Times New Roman"/>
          <w:b/>
          <w:sz w:val="28"/>
          <w:szCs w:val="28"/>
        </w:rPr>
        <w:t>附件2</w:t>
      </w:r>
      <w:r>
        <w:rPr>
          <w:rFonts w:hint="eastAsia" w:ascii="仿宋" w:hAnsi="仿宋" w:eastAsia="仿宋"/>
          <w:color w:val="333333"/>
          <w:sz w:val="28"/>
          <w:szCs w:val="28"/>
        </w:rPr>
        <w:t>。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注意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网上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提交前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先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指导教师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审核把关。提交后请通知指导老师网上审核。</w:t>
      </w:r>
    </w:p>
    <w:p>
      <w:pPr>
        <w:widowControl/>
        <w:snapToGrid w:val="0"/>
        <w:ind w:firstLine="562" w:firstLineChars="200"/>
        <w:jc w:val="left"/>
        <w:rPr>
          <w:rFonts w:ascii="仿宋" w:hAnsi="仿宋" w:eastAsia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要求：</w:t>
      </w:r>
      <w:r>
        <w:rPr>
          <w:rFonts w:hint="eastAsia" w:ascii="仿宋" w:hAnsi="仿宋" w:eastAsia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中期检查前，每项目组至少有</w:t>
      </w:r>
      <w:r>
        <w:rPr>
          <w:rFonts w:ascii="仿宋" w:hAnsi="仿宋" w:eastAsia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仿宋" w:hAnsi="仿宋" w:eastAsia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月进展记录；中期检查后，每项目组每月至少有一次月进展记录。</w:t>
      </w:r>
      <w:bookmarkStart w:id="0" w:name="_GoBack"/>
      <w:bookmarkEnd w:id="0"/>
    </w:p>
    <w:p>
      <w:pPr>
        <w:pStyle w:val="6"/>
        <w:snapToGrid w:val="0"/>
        <w:spacing w:before="0" w:beforeAutospacing="0" w:after="0" w:afterAutospacing="0"/>
        <w:ind w:firstLine="560" w:firstLineChars="200"/>
        <w:rPr>
          <w:rFonts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若项目结题成果形式为</w:t>
      </w:r>
      <w:r>
        <w:rPr>
          <w:rFonts w:hint="eastAsia" w:ascii="仿宋" w:hAnsi="仿宋" w:eastAsia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实物类</w:t>
      </w:r>
      <w:r>
        <w:rPr>
          <w:rFonts w:hint="eastAsia" w:ascii="仿宋" w:hAnsi="仿宋" w:eastAsia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，中期检查至少需提交一张实物作品的雏形照片或设计图；若项目结题成果形式为</w:t>
      </w:r>
      <w:r>
        <w:rPr>
          <w:rFonts w:hint="eastAsia" w:ascii="仿宋" w:hAnsi="仿宋" w:eastAsia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论文类</w:t>
      </w:r>
      <w:r>
        <w:rPr>
          <w:rFonts w:hint="eastAsia" w:ascii="仿宋" w:hAnsi="仿宋" w:eastAsia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，中期检查至少需提交一份论文摘要与提纲。若项目结题成果形式为</w:t>
      </w:r>
      <w:r>
        <w:rPr>
          <w:rFonts w:hint="eastAsia" w:ascii="仿宋" w:hAnsi="仿宋" w:eastAsia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软件类</w:t>
      </w:r>
      <w:r>
        <w:rPr>
          <w:rFonts w:hint="eastAsia" w:ascii="仿宋" w:hAnsi="仿宋" w:eastAsia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，中期检查至少需提交一份测试版本。可添加附件提交。</w:t>
      </w:r>
    </w:p>
    <w:p>
      <w:pPr>
        <w:pStyle w:val="6"/>
        <w:snapToGrid w:val="0"/>
        <w:spacing w:before="0" w:beforeAutospacing="0" w:after="0" w:afterAutospacing="0"/>
        <w:ind w:firstLine="560" w:firstLineChars="200"/>
        <w:rPr>
          <w:rFonts w:hint="eastAsia" w:ascii="仿宋" w:hAnsi="仿宋" w:eastAsia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napToGrid w:val="0"/>
        <w:spacing w:before="0" w:beforeAutospacing="0" w:after="0" w:afterAutospacing="0"/>
        <w:ind w:firstLine="720"/>
        <w:rPr>
          <w:rStyle w:val="10"/>
          <w:rFonts w:ascii="仿宋" w:hAnsi="仿宋" w:eastAsia="仿宋"/>
          <w:color w:val="000000"/>
          <w:sz w:val="28"/>
          <w:szCs w:val="28"/>
        </w:rPr>
      </w:pPr>
      <w:r>
        <w:rPr>
          <w:rStyle w:val="10"/>
          <w:rFonts w:hint="eastAsia" w:ascii="仿宋" w:hAnsi="仿宋" w:eastAsia="仿宋"/>
          <w:color w:val="FF0000"/>
          <w:sz w:val="28"/>
          <w:szCs w:val="28"/>
        </w:rPr>
        <w:t>指导教师网上审核：</w:t>
      </w:r>
      <w:r>
        <w:rPr>
          <w:rStyle w:val="10"/>
          <w:rFonts w:hint="eastAsia" w:ascii="仿宋" w:hAnsi="仿宋" w:eastAsia="仿宋"/>
          <w:color w:val="FF0000"/>
          <w:sz w:val="28"/>
          <w:szCs w:val="28"/>
          <w:lang w:val="en-US" w:eastAsia="zh-CN"/>
        </w:rPr>
        <w:t>10</w:t>
      </w:r>
      <w:r>
        <w:rPr>
          <w:rStyle w:val="10"/>
          <w:rFonts w:hint="eastAsia" w:ascii="仿宋" w:hAnsi="仿宋" w:eastAsia="仿宋"/>
          <w:color w:val="FF0000"/>
          <w:sz w:val="28"/>
          <w:szCs w:val="28"/>
        </w:rPr>
        <w:t>月</w:t>
      </w:r>
      <w:r>
        <w:rPr>
          <w:rStyle w:val="10"/>
          <w:rFonts w:hint="eastAsia" w:ascii="仿宋" w:hAnsi="仿宋" w:eastAsia="仿宋"/>
          <w:color w:val="FF0000"/>
          <w:sz w:val="28"/>
          <w:szCs w:val="28"/>
          <w:lang w:val="en-US" w:eastAsia="zh-CN"/>
        </w:rPr>
        <w:t>31</w:t>
      </w:r>
      <w:r>
        <w:rPr>
          <w:rStyle w:val="10"/>
          <w:rFonts w:hint="eastAsia" w:ascii="仿宋" w:hAnsi="仿宋" w:eastAsia="仿宋"/>
          <w:color w:val="FF0000"/>
          <w:sz w:val="28"/>
          <w:szCs w:val="28"/>
        </w:rPr>
        <w:t>日之前完成</w:t>
      </w:r>
      <w:r>
        <w:rPr>
          <w:rStyle w:val="10"/>
          <w:rFonts w:hint="eastAsia" w:ascii="仿宋" w:hAnsi="仿宋" w:eastAsia="仿宋"/>
          <w:color w:val="000000"/>
          <w:sz w:val="28"/>
          <w:szCs w:val="28"/>
        </w:rPr>
        <w:t>对</w:t>
      </w:r>
      <w:r>
        <w:rPr>
          <w:rStyle w:val="10"/>
          <w:rFonts w:hint="eastAsia" w:ascii="仿宋" w:hAnsi="仿宋" w:eastAsia="仿宋"/>
          <w:color w:val="000000"/>
          <w:sz w:val="28"/>
          <w:szCs w:val="28"/>
          <w:lang w:eastAsia="zh-CN"/>
        </w:rPr>
        <w:t>上述</w:t>
      </w:r>
      <w:r>
        <w:rPr>
          <w:rStyle w:val="10"/>
          <w:rFonts w:hint="eastAsia" w:ascii="仿宋" w:hAnsi="仿宋" w:eastAsia="仿宋"/>
          <w:color w:val="000000"/>
          <w:sz w:val="28"/>
          <w:szCs w:val="28"/>
        </w:rPr>
        <w:t>材料的网上审核。</w:t>
      </w:r>
    </w:p>
    <w:p>
      <w:pPr>
        <w:pStyle w:val="6"/>
        <w:snapToGrid w:val="0"/>
        <w:spacing w:before="0" w:beforeAutospacing="0" w:after="0" w:afterAutospacing="0"/>
        <w:ind w:firstLine="720"/>
        <w:rPr>
          <w:rFonts w:ascii="仿宋" w:hAnsi="仿宋" w:eastAsia="仿宋"/>
          <w:color w:val="333333"/>
          <w:sz w:val="28"/>
          <w:szCs w:val="28"/>
        </w:rPr>
      </w:pPr>
    </w:p>
    <w:p>
      <w:pPr>
        <w:snapToGrid w:val="0"/>
        <w:ind w:right="119" w:firstLine="562" w:firstLineChars="200"/>
        <w:rPr>
          <w:rFonts w:ascii="仿宋" w:hAnsi="仿宋" w:eastAsia="仿宋"/>
          <w:b/>
          <w:color w:val="333333"/>
          <w:sz w:val="28"/>
          <w:szCs w:val="28"/>
        </w:rPr>
      </w:pPr>
      <w:r>
        <w:rPr>
          <w:rStyle w:val="10"/>
          <w:rFonts w:hint="eastAsia" w:ascii="仿宋" w:hAnsi="仿宋" w:eastAsia="仿宋" w:cs="宋体"/>
          <w:color w:val="FF0000"/>
          <w:kern w:val="0"/>
          <w:sz w:val="28"/>
          <w:szCs w:val="28"/>
        </w:rPr>
        <w:t>2、</w:t>
      </w:r>
      <w:r>
        <w:rPr>
          <w:rStyle w:val="10"/>
          <w:rFonts w:hint="eastAsia" w:ascii="仿宋" w:hAnsi="仿宋" w:eastAsia="仿宋"/>
          <w:color w:val="FF0000"/>
          <w:sz w:val="28"/>
          <w:szCs w:val="28"/>
        </w:rPr>
        <w:t>网上专家评审：</w:t>
      </w:r>
      <w:r>
        <w:rPr>
          <w:rStyle w:val="10"/>
          <w:rFonts w:hint="eastAsia" w:ascii="仿宋" w:hAnsi="仿宋" w:eastAsia="仿宋"/>
          <w:color w:val="FF0000"/>
          <w:sz w:val="28"/>
          <w:szCs w:val="28"/>
          <w:lang w:val="en-US" w:eastAsia="zh-CN"/>
        </w:rPr>
        <w:t>11</w:t>
      </w:r>
      <w:r>
        <w:rPr>
          <w:rStyle w:val="10"/>
          <w:rFonts w:hint="eastAsia" w:ascii="仿宋" w:hAnsi="仿宋" w:eastAsia="仿宋"/>
          <w:color w:val="FF0000"/>
          <w:sz w:val="28"/>
          <w:szCs w:val="28"/>
        </w:rPr>
        <w:t>月</w:t>
      </w:r>
      <w:r>
        <w:rPr>
          <w:rStyle w:val="10"/>
          <w:rFonts w:hint="eastAsia" w:ascii="仿宋" w:hAnsi="仿宋" w:eastAsia="仿宋"/>
          <w:color w:val="FF0000"/>
          <w:sz w:val="28"/>
          <w:szCs w:val="28"/>
          <w:lang w:val="en-US" w:eastAsia="zh-CN"/>
        </w:rPr>
        <w:t>4</w:t>
      </w:r>
      <w:r>
        <w:rPr>
          <w:rStyle w:val="10"/>
          <w:rFonts w:hint="eastAsia" w:ascii="仿宋" w:hAnsi="仿宋" w:eastAsia="仿宋"/>
          <w:color w:val="FF0000"/>
          <w:sz w:val="28"/>
          <w:szCs w:val="28"/>
        </w:rPr>
        <w:t>日之前完成</w:t>
      </w:r>
      <w:r>
        <w:rPr>
          <w:rStyle w:val="10"/>
          <w:rFonts w:hint="eastAsia" w:ascii="仿宋" w:hAnsi="仿宋" w:eastAsia="仿宋"/>
          <w:color w:val="000000"/>
          <w:sz w:val="28"/>
          <w:szCs w:val="28"/>
        </w:rPr>
        <w:t>对上述材料的网上审核</w:t>
      </w:r>
      <w:r>
        <w:rPr>
          <w:rFonts w:hint="eastAsia" w:ascii="仿宋" w:hAnsi="仿宋" w:eastAsia="仿宋"/>
          <w:b/>
          <w:color w:val="333333"/>
          <w:sz w:val="28"/>
          <w:szCs w:val="28"/>
        </w:rPr>
        <w:t>。</w:t>
      </w: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2" w:firstLineChars="200"/>
        <w:rPr>
          <w:rFonts w:ascii="仿宋" w:hAnsi="仿宋" w:eastAsia="仿宋" w:cs="Times New Roman"/>
          <w:sz w:val="28"/>
          <w:szCs w:val="28"/>
        </w:rPr>
      </w:pPr>
      <w:r>
        <w:rPr>
          <w:rStyle w:val="10"/>
          <w:rFonts w:hint="eastAsia" w:ascii="仿宋" w:hAnsi="仿宋" w:eastAsia="仿宋" w:cs="宋体"/>
          <w:color w:val="FF0000"/>
          <w:kern w:val="0"/>
          <w:sz w:val="28"/>
          <w:szCs w:val="28"/>
        </w:rPr>
        <w:t>3、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</w:rPr>
        <w:t xml:space="preserve">中期检查答辩： 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</w:rPr>
        <w:t>月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</w:rPr>
        <w:t>日</w:t>
      </w:r>
      <w:r>
        <w:rPr>
          <w:rFonts w:hint="eastAsia" w:ascii="仿宋" w:hAnsi="仿宋" w:eastAsia="仿宋" w:cs="Times New Roman"/>
          <w:sz w:val="28"/>
          <w:szCs w:val="28"/>
        </w:rPr>
        <w:t>下午。具体</w:t>
      </w:r>
      <w:r>
        <w:rPr>
          <w:rFonts w:ascii="仿宋" w:hAnsi="仿宋" w:eastAsia="仿宋" w:cs="Times New Roman"/>
          <w:sz w:val="28"/>
          <w:szCs w:val="28"/>
        </w:rPr>
        <w:t>安排</w:t>
      </w:r>
      <w:r>
        <w:rPr>
          <w:rFonts w:hint="eastAsia" w:ascii="仿宋" w:hAnsi="仿宋" w:eastAsia="仿宋" w:cs="Times New Roman"/>
          <w:sz w:val="28"/>
          <w:szCs w:val="28"/>
        </w:rPr>
        <w:t>待通知。</w:t>
      </w:r>
    </w:p>
    <w:p>
      <w:pPr>
        <w:snapToGrid w:val="0"/>
        <w:ind w:right="119"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答辩</w:t>
      </w:r>
      <w:r>
        <w:rPr>
          <w:rFonts w:hint="eastAsia" w:ascii="仿宋" w:hAnsi="仿宋" w:eastAsia="仿宋" w:cs="Times New Roman"/>
          <w:sz w:val="28"/>
          <w:szCs w:val="28"/>
        </w:rPr>
        <w:t>要求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：（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imes New Roman"/>
          <w:sz w:val="28"/>
          <w:szCs w:val="28"/>
        </w:rPr>
        <w:t>提前15分钟到场。每个项目准备</w:t>
      </w:r>
      <w:r>
        <w:rPr>
          <w:rFonts w:ascii="仿宋" w:hAnsi="仿宋" w:eastAsia="仿宋" w:cs="Times New Roman"/>
          <w:sz w:val="28"/>
          <w:szCs w:val="28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分钟PPT进行汇报，专家提问时间约</w:t>
      </w:r>
      <w:r>
        <w:rPr>
          <w:rFonts w:ascii="仿宋" w:hAnsi="仿宋" w:eastAsia="仿宋" w:cs="Times New Roman"/>
          <w:sz w:val="28"/>
          <w:szCs w:val="28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分钟。上一组PPT演示结束、专家提问</w:t>
      </w:r>
      <w:r>
        <w:rPr>
          <w:rFonts w:ascii="仿宋" w:hAnsi="仿宋" w:eastAsia="仿宋" w:cs="Times New Roman"/>
          <w:sz w:val="28"/>
          <w:szCs w:val="28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分钟时间内，下一组学生准备好PPT。答辩同学应注意维护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现场</w:t>
      </w:r>
      <w:r>
        <w:rPr>
          <w:rFonts w:hint="eastAsia" w:ascii="仿宋" w:hAnsi="仿宋" w:eastAsia="仿宋" w:cs="Times New Roman"/>
          <w:sz w:val="28"/>
          <w:szCs w:val="28"/>
        </w:rPr>
        <w:t>秩序，等候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期间，认真聆听学习，</w:t>
      </w:r>
      <w:r>
        <w:rPr>
          <w:rFonts w:hint="eastAsia" w:ascii="仿宋" w:hAnsi="仿宋" w:eastAsia="仿宋" w:cs="Times New Roman"/>
          <w:sz w:val="28"/>
          <w:szCs w:val="28"/>
        </w:rPr>
        <w:t>不要喧哗。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项目汇报内容要求：</w:t>
      </w:r>
      <w:r>
        <w:rPr>
          <w:rFonts w:hint="eastAsia" w:ascii="仿宋" w:hAnsi="仿宋" w:eastAsia="仿宋"/>
          <w:sz w:val="28"/>
          <w:szCs w:val="28"/>
          <w:lang w:eastAsia="zh-CN"/>
        </w:rPr>
        <w:t>①</w:t>
      </w:r>
      <w:r>
        <w:rPr>
          <w:rFonts w:hint="eastAsia" w:ascii="仿宋" w:hAnsi="仿宋" w:eastAsia="仿宋"/>
          <w:sz w:val="28"/>
          <w:szCs w:val="28"/>
        </w:rPr>
        <w:t>PPT首页必须有项目名称、报告人</w:t>
      </w:r>
      <w:r>
        <w:rPr>
          <w:rFonts w:hint="eastAsia" w:ascii="仿宋" w:hAnsi="仿宋" w:eastAsia="仿宋"/>
          <w:b/>
          <w:sz w:val="28"/>
          <w:szCs w:val="28"/>
        </w:rPr>
        <w:t>（不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得</w:t>
      </w:r>
      <w:r>
        <w:rPr>
          <w:rFonts w:hint="eastAsia" w:ascii="仿宋" w:hAnsi="仿宋" w:eastAsia="仿宋"/>
          <w:b/>
          <w:sz w:val="28"/>
          <w:szCs w:val="28"/>
        </w:rPr>
        <w:t>出现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指导</w:t>
      </w:r>
      <w:r>
        <w:rPr>
          <w:rFonts w:hint="eastAsia" w:ascii="仿宋" w:hAnsi="仿宋" w:eastAsia="仿宋"/>
          <w:b/>
          <w:sz w:val="28"/>
          <w:szCs w:val="28"/>
        </w:rPr>
        <w:t>教师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姓名</w:t>
      </w:r>
      <w:r>
        <w:rPr>
          <w:rFonts w:hint="eastAsia" w:ascii="仿宋" w:hAnsi="仿宋" w:eastAsia="仿宋"/>
          <w:b/>
          <w:sz w:val="28"/>
          <w:szCs w:val="28"/>
        </w:rPr>
        <w:t>）；</w:t>
      </w:r>
      <w:r>
        <w:rPr>
          <w:rFonts w:hint="eastAsia" w:ascii="仿宋" w:hAnsi="仿宋" w:eastAsia="仿宋"/>
          <w:sz w:val="28"/>
          <w:szCs w:val="28"/>
          <w:lang w:eastAsia="zh-CN"/>
        </w:rPr>
        <w:t>②</w:t>
      </w:r>
      <w:r>
        <w:rPr>
          <w:rFonts w:hint="eastAsia" w:ascii="仿宋" w:hAnsi="仿宋" w:eastAsia="仿宋"/>
          <w:sz w:val="28"/>
          <w:szCs w:val="28"/>
        </w:rPr>
        <w:t>项目简介与创新点；</w:t>
      </w:r>
      <w:r>
        <w:rPr>
          <w:rFonts w:hint="eastAsia" w:ascii="仿宋" w:hAnsi="仿宋" w:eastAsia="仿宋"/>
          <w:sz w:val="28"/>
          <w:szCs w:val="28"/>
          <w:lang w:eastAsia="zh-CN"/>
        </w:rPr>
        <w:t>③</w:t>
      </w:r>
      <w:r>
        <w:rPr>
          <w:rFonts w:hint="eastAsia" w:ascii="仿宋" w:hAnsi="仿宋" w:eastAsia="仿宋"/>
          <w:sz w:val="28"/>
          <w:szCs w:val="28"/>
        </w:rPr>
        <w:t>项目进展情况与阶段性成果（成果必须是与项目相关的成果且有证明材料）；</w:t>
      </w:r>
      <w:r>
        <w:rPr>
          <w:rFonts w:hint="eastAsia" w:ascii="仿宋" w:hAnsi="仿宋" w:eastAsia="仿宋"/>
          <w:sz w:val="28"/>
          <w:szCs w:val="28"/>
          <w:lang w:eastAsia="zh-CN"/>
        </w:rPr>
        <w:t>④</w:t>
      </w:r>
      <w:r>
        <w:rPr>
          <w:rFonts w:hint="eastAsia" w:ascii="仿宋" w:hAnsi="仿宋" w:eastAsia="仿宋"/>
          <w:sz w:val="28"/>
          <w:szCs w:val="28"/>
        </w:rPr>
        <w:t>下一步工作与预期成果。</w:t>
      </w:r>
    </w:p>
    <w:p>
      <w:pPr>
        <w:snapToGrid w:val="0"/>
        <w:ind w:right="119" w:firstLine="560" w:firstLineChars="200"/>
        <w:rPr>
          <w:rFonts w:hint="eastAsia"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2" w:firstLineChars="200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Times New Roman"/>
          <w:b/>
          <w:bCs/>
          <w:color w:val="FF0000"/>
          <w:sz w:val="28"/>
          <w:szCs w:val="28"/>
          <w:lang w:eastAsia="zh-CN"/>
        </w:rPr>
        <w:t>学生纸质材料提交：</w:t>
      </w:r>
      <w:r>
        <w:rPr>
          <w:rFonts w:hint="eastAsia" w:ascii="仿宋" w:hAnsi="仿宋" w:eastAsia="仿宋" w:cs="Times New Roman"/>
          <w:sz w:val="28"/>
          <w:szCs w:val="28"/>
        </w:rPr>
        <w:t>请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Times New Roman"/>
          <w:sz w:val="28"/>
          <w:szCs w:val="28"/>
        </w:rPr>
        <w:t>负责人于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</w:rPr>
        <w:t>月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Times New Roman"/>
          <w:b/>
          <w:color w:val="FF0000"/>
          <w:sz w:val="28"/>
          <w:szCs w:val="28"/>
        </w:rPr>
        <w:t>日17:00之前</w:t>
      </w:r>
      <w:r>
        <w:rPr>
          <w:rFonts w:hint="eastAsia" w:ascii="仿宋" w:hAnsi="仿宋" w:eastAsia="仿宋" w:cs="Times New Roman"/>
          <w:sz w:val="28"/>
          <w:szCs w:val="28"/>
        </w:rPr>
        <w:t>将中期检查进展表（见附件</w:t>
      </w:r>
      <w:r>
        <w:rPr>
          <w:rFonts w:ascii="仿宋" w:hAnsi="仿宋" w:eastAsia="仿宋" w:cs="Times New Roman"/>
          <w:sz w:val="28"/>
          <w:szCs w:val="28"/>
        </w:rPr>
        <w:t>5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纸质版</w:t>
      </w:r>
      <w:r>
        <w:rPr>
          <w:rFonts w:hint="eastAsia" w:ascii="仿宋" w:hAnsi="仿宋" w:eastAsia="仿宋" w:cs="Times New Roman"/>
          <w:sz w:val="28"/>
          <w:szCs w:val="28"/>
        </w:rPr>
        <w:t>交至教学科董老师，中期检查表</w:t>
      </w: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电子版</w:t>
      </w:r>
      <w:r>
        <w:rPr>
          <w:rFonts w:hint="eastAsia" w:ascii="仿宋" w:hAnsi="仿宋" w:eastAsia="仿宋" w:cs="Times New Roman"/>
          <w:sz w:val="28"/>
          <w:szCs w:val="28"/>
        </w:rPr>
        <w:t>文件</w:t>
      </w:r>
      <w:r>
        <w:rPr>
          <w:rFonts w:ascii="仿宋" w:hAnsi="仿宋" w:eastAsia="仿宋" w:cs="Times New Roman"/>
          <w:sz w:val="28"/>
          <w:szCs w:val="28"/>
        </w:rPr>
        <w:t>发</w:t>
      </w:r>
      <w:r>
        <w:rPr>
          <w:rFonts w:hint="eastAsia" w:ascii="仿宋" w:hAnsi="仿宋" w:eastAsia="仿宋" w:cs="Times New Roman"/>
          <w:sz w:val="28"/>
          <w:szCs w:val="28"/>
        </w:rPr>
        <w:t>送至</w:t>
      </w:r>
      <w:r>
        <w:fldChar w:fldCharType="begin"/>
      </w:r>
      <w:r>
        <w:instrText xml:space="preserve"> HYPERLINK "mailto:674439101@qq.com" </w:instrText>
      </w:r>
      <w:r>
        <w:fldChar w:fldCharType="separate"/>
      </w:r>
      <w:r>
        <w:rPr>
          <w:rFonts w:ascii="仿宋" w:hAnsi="仿宋" w:eastAsia="仿宋" w:cs="Times New Roman"/>
          <w:sz w:val="28"/>
          <w:szCs w:val="28"/>
        </w:rPr>
        <w:t>674439101@qq.com</w:t>
      </w:r>
      <w:r>
        <w:rPr>
          <w:rFonts w:ascii="仿宋" w:hAnsi="仿宋" w:eastAsia="仿宋" w:cs="Times New Roman"/>
          <w:sz w:val="28"/>
          <w:szCs w:val="28"/>
        </w:rPr>
        <w:fldChar w:fldCharType="end"/>
      </w:r>
      <w:r>
        <w:rPr>
          <w:rFonts w:hint="eastAsia" w:ascii="仿宋" w:hAnsi="仿宋" w:eastAsia="仿宋" w:cs="Times New Roman"/>
          <w:sz w:val="28"/>
          <w:szCs w:val="28"/>
        </w:rPr>
        <w:t>。文件命名格式：“所属答辩组+项目负责人</w:t>
      </w:r>
      <w:r>
        <w:rPr>
          <w:rFonts w:ascii="仿宋" w:hAnsi="仿宋" w:eastAsia="仿宋" w:cs="Times New Roman"/>
          <w:sz w:val="28"/>
          <w:szCs w:val="28"/>
        </w:rPr>
        <w:t>姓名</w:t>
      </w:r>
      <w:r>
        <w:rPr>
          <w:rFonts w:hint="eastAsia" w:ascii="仿宋" w:hAnsi="仿宋" w:eastAsia="仿宋" w:cs="Times New Roman"/>
          <w:sz w:val="28"/>
          <w:szCs w:val="28"/>
        </w:rPr>
        <w:t>”，例“建工组-张三”</w:t>
      </w:r>
      <w:r>
        <w:rPr>
          <w:rFonts w:ascii="仿宋" w:hAnsi="仿宋" w:eastAsia="仿宋" w:cs="Times New Roman"/>
          <w:sz w:val="28"/>
          <w:szCs w:val="28"/>
        </w:rPr>
        <w:t>。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注意：如中期检查表中的文字和图片较多，可将相关内容附在表后。</w:t>
      </w:r>
    </w:p>
    <w:p>
      <w:pPr>
        <w:snapToGrid w:val="0"/>
        <w:ind w:right="119" w:firstLine="560" w:firstLineChars="200"/>
        <w:rPr>
          <w:rFonts w:hint="eastAsia"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注意</w:t>
      </w:r>
      <w:r>
        <w:rPr>
          <w:rFonts w:ascii="仿宋" w:hAnsi="仿宋" w:eastAsia="仿宋" w:cs="Times New Roman"/>
          <w:sz w:val="28"/>
          <w:szCs w:val="28"/>
        </w:rPr>
        <w:t>：大创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项目的</w:t>
      </w:r>
      <w:r>
        <w:rPr>
          <w:rFonts w:hint="eastAsia" w:ascii="仿宋" w:hAnsi="仿宋" w:eastAsia="仿宋" w:cs="Times New Roman"/>
          <w:sz w:val="28"/>
          <w:szCs w:val="28"/>
        </w:rPr>
        <w:t>论文</w:t>
      </w:r>
      <w:r>
        <w:rPr>
          <w:rFonts w:ascii="仿宋" w:hAnsi="仿宋" w:eastAsia="仿宋" w:cs="Times New Roman"/>
          <w:sz w:val="28"/>
          <w:szCs w:val="28"/>
        </w:rPr>
        <w:t>、专利等各种成果必须</w:t>
      </w:r>
      <w:r>
        <w:rPr>
          <w:rFonts w:hint="eastAsia" w:ascii="仿宋" w:hAnsi="仿宋" w:eastAsia="仿宋" w:cs="Times New Roman"/>
          <w:sz w:val="28"/>
          <w:szCs w:val="28"/>
        </w:rPr>
        <w:t>按《附件3-关于规范大学生创新创业训练计划资助项目标注的规定》进行标注，</w:t>
      </w:r>
      <w:r>
        <w:rPr>
          <w:rFonts w:ascii="仿宋" w:hAnsi="仿宋" w:eastAsia="仿宋" w:cs="Times New Roman"/>
          <w:sz w:val="28"/>
          <w:szCs w:val="28"/>
        </w:rPr>
        <w:t>单位必须标注“</w:t>
      </w:r>
      <w:r>
        <w:rPr>
          <w:rFonts w:hint="eastAsia" w:ascii="仿宋" w:hAnsi="仿宋" w:eastAsia="仿宋" w:cs="Times New Roman"/>
          <w:sz w:val="28"/>
          <w:szCs w:val="28"/>
        </w:rPr>
        <w:t>土木工程国家级实验教学示范中心</w:t>
      </w:r>
      <w:r>
        <w:rPr>
          <w:rFonts w:ascii="仿宋" w:hAnsi="仿宋" w:eastAsia="仿宋" w:cs="Times New Roman"/>
          <w:sz w:val="28"/>
          <w:szCs w:val="28"/>
        </w:rPr>
        <w:t>”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附件：</w:t>
      </w:r>
    </w:p>
    <w:p>
      <w:pPr>
        <w:snapToGrid w:val="0"/>
        <w:ind w:right="119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1.北京交通大学大学生创新创业训练计划项目管理办法</w:t>
      </w:r>
    </w:p>
    <w:p>
      <w:pPr>
        <w:snapToGrid w:val="0"/>
        <w:ind w:right="119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2.202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年大学生创新训练计划项目中期检查材料提交的具体要求</w:t>
      </w:r>
    </w:p>
    <w:p>
      <w:pPr>
        <w:snapToGrid w:val="0"/>
        <w:ind w:right="119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3.关于规范大学生创新创业训练计划资助项目标注的规定</w:t>
      </w:r>
    </w:p>
    <w:p>
      <w:pPr>
        <w:snapToGrid w:val="0"/>
        <w:ind w:right="119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4.全国大学生创新创业年会作品评审标准</w:t>
      </w:r>
    </w:p>
    <w:p>
      <w:pPr>
        <w:snapToGrid w:val="0"/>
        <w:ind w:right="119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5.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土建学院大创项目</w:t>
      </w:r>
      <w:r>
        <w:rPr>
          <w:rFonts w:hint="eastAsia" w:ascii="仿宋" w:hAnsi="仿宋" w:eastAsia="仿宋" w:cs="Times New Roman"/>
          <w:sz w:val="28"/>
          <w:szCs w:val="28"/>
        </w:rPr>
        <w:t>中期检查进展表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模板</w:t>
      </w: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napToGrid w:val="0"/>
        <w:ind w:right="119"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wordWrap w:val="0"/>
        <w:snapToGrid w:val="0"/>
        <w:ind w:right="679" w:firstLine="560" w:firstLineChars="200"/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土建学院</w:t>
      </w:r>
    </w:p>
    <w:p>
      <w:pPr>
        <w:snapToGrid w:val="0"/>
        <w:ind w:right="119" w:firstLine="560" w:firstLineChars="200"/>
        <w:jc w:val="righ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10</w:t>
      </w:r>
      <w:r>
        <w:rPr>
          <w:rFonts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14</w:t>
      </w:r>
      <w:r>
        <w:rPr>
          <w:rFonts w:ascii="仿宋" w:hAnsi="仿宋" w:eastAsia="仿宋" w:cs="Times New Roman"/>
          <w:sz w:val="28"/>
          <w:szCs w:val="28"/>
        </w:rPr>
        <w:t>日</w:t>
      </w:r>
    </w:p>
    <w:p>
      <w:pPr>
        <w:snapToGrid w:val="0"/>
        <w:ind w:right="119" w:firstLine="560" w:firstLineChars="200"/>
        <w:jc w:val="right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0N2NhOTVmNmM2NTk3OWM5MThhZTBiODk3YzM2NGQifQ=="/>
  </w:docVars>
  <w:rsids>
    <w:rsidRoot w:val="004E5EF7"/>
    <w:rsid w:val="00021301"/>
    <w:rsid w:val="000C415F"/>
    <w:rsid w:val="0012353B"/>
    <w:rsid w:val="001F331C"/>
    <w:rsid w:val="001F3B96"/>
    <w:rsid w:val="002B3007"/>
    <w:rsid w:val="00321DDD"/>
    <w:rsid w:val="00391E45"/>
    <w:rsid w:val="003B6CE7"/>
    <w:rsid w:val="0043056D"/>
    <w:rsid w:val="004E5EF7"/>
    <w:rsid w:val="005533A5"/>
    <w:rsid w:val="006F4C50"/>
    <w:rsid w:val="007475C6"/>
    <w:rsid w:val="007A3AA7"/>
    <w:rsid w:val="00800613"/>
    <w:rsid w:val="008121AA"/>
    <w:rsid w:val="0085099A"/>
    <w:rsid w:val="00866D21"/>
    <w:rsid w:val="008C6994"/>
    <w:rsid w:val="0096488D"/>
    <w:rsid w:val="009E0206"/>
    <w:rsid w:val="00A704EB"/>
    <w:rsid w:val="00A95217"/>
    <w:rsid w:val="00AC1C0E"/>
    <w:rsid w:val="00B165F4"/>
    <w:rsid w:val="00B40E0C"/>
    <w:rsid w:val="00BA2B9E"/>
    <w:rsid w:val="00BB2DBB"/>
    <w:rsid w:val="00C25344"/>
    <w:rsid w:val="00CB0941"/>
    <w:rsid w:val="00D4525B"/>
    <w:rsid w:val="00E6027B"/>
    <w:rsid w:val="00F20FC3"/>
    <w:rsid w:val="00F248FF"/>
    <w:rsid w:val="00FB71F4"/>
    <w:rsid w:val="0A864D08"/>
    <w:rsid w:val="11E72B5F"/>
    <w:rsid w:val="13384356"/>
    <w:rsid w:val="273852FE"/>
    <w:rsid w:val="27766F37"/>
    <w:rsid w:val="2C085C36"/>
    <w:rsid w:val="35BA37D4"/>
    <w:rsid w:val="5CDB3A5A"/>
    <w:rsid w:val="70502B27"/>
    <w:rsid w:val="7C957974"/>
    <w:rsid w:val="7DA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qFormat/>
    <w:uiPriority w:val="9"/>
    <w:pPr>
      <w:widowControl/>
      <w:spacing w:before="150" w:after="150" w:line="300" w:lineRule="atLeast"/>
      <w:jc w:val="left"/>
      <w:outlineLvl w:val="3"/>
    </w:pPr>
    <w:rPr>
      <w:rFonts w:ascii="inherit" w:hAnsi="inherit" w:eastAsia="宋体" w:cs="宋体"/>
      <w:b/>
      <w:bCs/>
      <w:kern w:val="0"/>
      <w:sz w:val="26"/>
      <w:szCs w:val="2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4 Char"/>
    <w:basedOn w:val="9"/>
    <w:link w:val="2"/>
    <w:qFormat/>
    <w:uiPriority w:val="9"/>
    <w:rPr>
      <w:rFonts w:ascii="inherit" w:hAnsi="inherit" w:eastAsia="宋体" w:cs="宋体"/>
      <w:b/>
      <w:bCs/>
      <w:kern w:val="0"/>
      <w:sz w:val="26"/>
      <w:szCs w:val="26"/>
    </w:rPr>
  </w:style>
  <w:style w:type="character" w:customStyle="1" w:styleId="15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1194</Words>
  <Characters>1257</Characters>
  <Lines>8</Lines>
  <Paragraphs>2</Paragraphs>
  <TotalTime>31</TotalTime>
  <ScaleCrop>false</ScaleCrop>
  <LinksUpToDate>false</LinksUpToDate>
  <CharactersWithSpaces>1258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2019-09-06T00:52:00Z</dcterms:created>
  <dc:creator>董</dc:creator>
  <cp:lastModifiedBy>董</cp:lastModifiedBy>
  <dcterms:modified xsi:type="dcterms:W3CDTF">2022-10-14T09:02:29Z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16BF13B6264E4E3BA92B141D6975EA50</vt:lpwstr>
  </property>
</Properties>
</file>