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EE" w:rsidRPr="0043666E" w:rsidRDefault="00C72EEE" w:rsidP="00C72EEE">
      <w:pPr>
        <w:adjustRightInd w:val="0"/>
        <w:snapToGrid w:val="0"/>
        <w:spacing w:line="360" w:lineRule="exact"/>
        <w:jc w:val="left"/>
        <w:rPr>
          <w:rFonts w:ascii="黑体" w:eastAsia="黑体"/>
          <w:sz w:val="28"/>
          <w:szCs w:val="28"/>
        </w:rPr>
      </w:pPr>
      <w:r w:rsidRPr="0043666E">
        <w:rPr>
          <w:rFonts w:ascii="黑体" w:eastAsia="黑体" w:hint="eastAsia"/>
          <w:sz w:val="28"/>
          <w:szCs w:val="28"/>
        </w:rPr>
        <w:t>附件：</w:t>
      </w:r>
    </w:p>
    <w:tbl>
      <w:tblPr>
        <w:tblW w:w="13399" w:type="dxa"/>
        <w:tblInd w:w="95" w:type="dxa"/>
        <w:tblLook w:val="04A0"/>
      </w:tblPr>
      <w:tblGrid>
        <w:gridCol w:w="1316"/>
        <w:gridCol w:w="54"/>
        <w:gridCol w:w="1871"/>
        <w:gridCol w:w="145"/>
        <w:gridCol w:w="846"/>
        <w:gridCol w:w="129"/>
        <w:gridCol w:w="268"/>
        <w:gridCol w:w="470"/>
        <w:gridCol w:w="426"/>
        <w:gridCol w:w="617"/>
        <w:gridCol w:w="392"/>
        <w:gridCol w:w="425"/>
        <w:gridCol w:w="487"/>
        <w:gridCol w:w="1697"/>
        <w:gridCol w:w="412"/>
        <w:gridCol w:w="1023"/>
        <w:gridCol w:w="130"/>
        <w:gridCol w:w="66"/>
        <w:gridCol w:w="1109"/>
        <w:gridCol w:w="203"/>
        <w:gridCol w:w="57"/>
        <w:gridCol w:w="1044"/>
        <w:gridCol w:w="131"/>
        <w:gridCol w:w="81"/>
      </w:tblGrid>
      <w:tr w:rsidR="00C72EEE" w:rsidTr="00042801">
        <w:trPr>
          <w:gridAfter w:val="1"/>
          <w:wAfter w:w="81" w:type="dxa"/>
          <w:trHeight w:val="20"/>
        </w:trPr>
        <w:tc>
          <w:tcPr>
            <w:tcW w:w="13318" w:type="dxa"/>
            <w:gridSpan w:val="23"/>
            <w:noWrap/>
            <w:vAlign w:val="center"/>
            <w:hideMark/>
          </w:tcPr>
          <w:p w:rsidR="00C72EEE" w:rsidRPr="00F33804" w:rsidRDefault="00C72EEE" w:rsidP="006F2279">
            <w:pPr>
              <w:spacing w:afterLines="50" w:line="360" w:lineRule="exact"/>
              <w:jc w:val="center"/>
              <w:rPr>
                <w:rFonts w:ascii="方正小标宋简体" w:eastAsia="方正小标宋简体" w:hAnsi="宋体" w:cs="宋体"/>
                <w:bCs/>
                <w:color w:val="000000"/>
                <w:szCs w:val="32"/>
              </w:rPr>
            </w:pPr>
            <w:r w:rsidRPr="00F33804"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  <w:t>科 研 材 料 台 账</w:t>
            </w:r>
            <w:r w:rsidRPr="00F33804">
              <w:rPr>
                <w:rFonts w:ascii="方正小标宋简体" w:eastAsia="方正小标宋简体" w:hAnsi="宋体" w:cs="宋体" w:hint="eastAsia"/>
                <w:bCs/>
                <w:szCs w:val="32"/>
              </w:rPr>
              <w:t>（一种材料一份台账）</w:t>
            </w:r>
          </w:p>
        </w:tc>
      </w:tr>
      <w:tr w:rsidR="00C72EEE" w:rsidTr="00042801">
        <w:trPr>
          <w:gridAfter w:val="1"/>
          <w:wAfter w:w="81" w:type="dxa"/>
          <w:trHeight w:val="20"/>
        </w:trPr>
        <w:tc>
          <w:tcPr>
            <w:tcW w:w="13318" w:type="dxa"/>
            <w:gridSpan w:val="23"/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spacing w:line="360" w:lineRule="exact"/>
              <w:jc w:val="left"/>
              <w:rPr>
                <w:rFonts w:eastAsia="宋体"/>
                <w:sz w:val="21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财务账号：</w:t>
            </w: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9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9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入库数量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出库数量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结存数量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管理员</w:t>
            </w: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1"/>
          <w:wAfter w:w="81" w:type="dxa"/>
          <w:trHeight w:val="454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9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18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RPr="005045C7" w:rsidTr="00042801">
        <w:trPr>
          <w:gridAfter w:val="1"/>
          <w:wAfter w:w="81" w:type="dxa"/>
          <w:trHeight w:val="1862"/>
        </w:trPr>
        <w:tc>
          <w:tcPr>
            <w:tcW w:w="13318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72EEE" w:rsidRDefault="00C72EEE" w:rsidP="00042801">
            <w:pPr>
              <w:spacing w:line="360" w:lineRule="exact"/>
              <w:ind w:left="720" w:hangingChars="300" w:hanging="720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5045C7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注：1.台账应根据入库单、出库单数据定期统计，并与实物数量保持一致；批量购置金额1万元以上或单价800元以上材料，应及时更新台账；</w:t>
            </w:r>
          </w:p>
          <w:p w:rsidR="00C72EEE" w:rsidRPr="005045C7" w:rsidRDefault="00C72EEE" w:rsidP="00042801">
            <w:pPr>
              <w:spacing w:line="360" w:lineRule="exact"/>
              <w:ind w:leftChars="151" w:left="723" w:hangingChars="100" w:hanging="240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5045C7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2.台账应定期打印（根据情况选择周期1-6个月）并作为项目档案保存；</w:t>
            </w:r>
            <w:r w:rsidRPr="005045C7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br/>
              <w:t xml:space="preserve"> </w:t>
            </w:r>
          </w:p>
        </w:tc>
      </w:tr>
      <w:tr w:rsidR="00C72EEE" w:rsidTr="00042801">
        <w:trPr>
          <w:gridAfter w:val="2"/>
          <w:wAfter w:w="212" w:type="dxa"/>
          <w:trHeight w:val="745"/>
        </w:trPr>
        <w:tc>
          <w:tcPr>
            <w:tcW w:w="11883" w:type="dxa"/>
            <w:gridSpan w:val="19"/>
            <w:noWrap/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方正小标宋简体" w:eastAsia="方正小标宋简体" w:hAnsi="宋体" w:cs="宋体"/>
                <w:bCs/>
                <w:color w:val="000000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  <w:lastRenderedPageBreak/>
              <w:t xml:space="preserve">   </w:t>
            </w:r>
            <w:r w:rsidRPr="00F33804"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  <w:t>科 研 材 料 入 库 登 记 表</w:t>
            </w:r>
          </w:p>
        </w:tc>
        <w:tc>
          <w:tcPr>
            <w:tcW w:w="1304" w:type="dxa"/>
            <w:gridSpan w:val="3"/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38"/>
        </w:trPr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财务账号：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入库日期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入库数量</w:t>
            </w: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供货单位</w:t>
            </w: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验收人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gridAfter w:val="2"/>
          <w:wAfter w:w="212" w:type="dxa"/>
          <w:trHeight w:val="517"/>
        </w:trPr>
        <w:tc>
          <w:tcPr>
            <w:tcW w:w="11883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注：定期打印并作为项目档案保存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44"/>
        </w:trPr>
        <w:tc>
          <w:tcPr>
            <w:tcW w:w="12086" w:type="dxa"/>
            <w:gridSpan w:val="20"/>
            <w:noWrap/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方正小标宋简体" w:eastAsia="方正小标宋简体" w:hAnsi="宋体" w:cs="宋体"/>
                <w:bCs/>
                <w:color w:val="000000"/>
                <w:szCs w:val="32"/>
              </w:rPr>
            </w:pPr>
            <w:r w:rsidRPr="00F33804"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  <w:lastRenderedPageBreak/>
              <w:t>科 研 材 料 出 库 登 记 表</w:t>
            </w:r>
          </w:p>
        </w:tc>
        <w:tc>
          <w:tcPr>
            <w:tcW w:w="1313" w:type="dxa"/>
            <w:gridSpan w:val="4"/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393"/>
        </w:trPr>
        <w:tc>
          <w:tcPr>
            <w:tcW w:w="32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财务账号：</w:t>
            </w:r>
          </w:p>
        </w:tc>
        <w:tc>
          <w:tcPr>
            <w:tcW w:w="13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出库日期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出库数量</w:t>
            </w: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用途</w:t>
            </w: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领用人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管理员</w:t>
            </w: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510"/>
        </w:trPr>
        <w:tc>
          <w:tcPr>
            <w:tcW w:w="1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EEE" w:rsidRPr="00F33804" w:rsidRDefault="00C72EEE" w:rsidP="00042801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C72EEE" w:rsidTr="00042801">
        <w:trPr>
          <w:trHeight w:val="378"/>
        </w:trPr>
        <w:tc>
          <w:tcPr>
            <w:tcW w:w="12086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注：定期打印并作为项目档案保存</w:t>
            </w:r>
          </w:p>
        </w:tc>
        <w:tc>
          <w:tcPr>
            <w:tcW w:w="131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C72EEE" w:rsidRPr="00F33804" w:rsidRDefault="00C72EEE" w:rsidP="00042801">
            <w:pPr>
              <w:widowControl/>
              <w:jc w:val="left"/>
              <w:rPr>
                <w:rFonts w:eastAsia="宋体"/>
                <w:sz w:val="21"/>
              </w:rPr>
            </w:pPr>
          </w:p>
        </w:tc>
      </w:tr>
    </w:tbl>
    <w:p w:rsidR="00C72EEE" w:rsidRDefault="00C72EEE" w:rsidP="00C72EEE">
      <w:pPr>
        <w:adjustRightInd w:val="0"/>
        <w:snapToGrid w:val="0"/>
        <w:jc w:val="left"/>
        <w:rPr>
          <w:rFonts w:ascii="仿宋_GB2312"/>
          <w:szCs w:val="32"/>
        </w:rPr>
        <w:sectPr w:rsidR="00C72EEE" w:rsidSect="00C72EEE">
          <w:pgSz w:w="16838" w:h="11906" w:orient="landscape" w:code="9"/>
          <w:pgMar w:top="1474" w:right="1304" w:bottom="1588" w:left="1418" w:header="851" w:footer="1474" w:gutter="0"/>
          <w:cols w:space="425"/>
          <w:docGrid w:type="lines" w:linePitch="579" w:charSpace="-849"/>
        </w:sectPr>
      </w:pPr>
    </w:p>
    <w:p w:rsidR="007D3F85" w:rsidRPr="00C72EEE" w:rsidRDefault="002D1A2D"/>
    <w:sectPr w:rsidR="007D3F85" w:rsidRPr="00C72EEE" w:rsidSect="00C72E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A2D" w:rsidRDefault="002D1A2D" w:rsidP="006F2279">
      <w:r>
        <w:separator/>
      </w:r>
    </w:p>
  </w:endnote>
  <w:endnote w:type="continuationSeparator" w:id="1">
    <w:p w:rsidR="002D1A2D" w:rsidRDefault="002D1A2D" w:rsidP="006F2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A2D" w:rsidRDefault="002D1A2D" w:rsidP="006F2279">
      <w:r>
        <w:separator/>
      </w:r>
    </w:p>
  </w:footnote>
  <w:footnote w:type="continuationSeparator" w:id="1">
    <w:p w:rsidR="002D1A2D" w:rsidRDefault="002D1A2D" w:rsidP="006F2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EEE"/>
    <w:rsid w:val="002D1A2D"/>
    <w:rsid w:val="003A5484"/>
    <w:rsid w:val="00570DEF"/>
    <w:rsid w:val="00642F10"/>
    <w:rsid w:val="006F2279"/>
    <w:rsid w:val="00734CFF"/>
    <w:rsid w:val="00AA4677"/>
    <w:rsid w:val="00C7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EE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279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279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2017-12-08T03:58:00Z</dcterms:created>
  <dcterms:modified xsi:type="dcterms:W3CDTF">2017-12-08T03:58:00Z</dcterms:modified>
</cp:coreProperties>
</file>