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5"/>
          <w:rFonts w:hint="eastAsia" w:ascii="宋体" w:hAnsi="宋体" w:eastAsia="宋体" w:cs="宋体"/>
          <w:i w:val="0"/>
          <w:caps w:val="0"/>
          <w:color w:val="337FE5"/>
          <w:spacing w:val="0"/>
          <w:kern w:val="0"/>
          <w:sz w:val="48"/>
          <w:szCs w:val="48"/>
          <w:lang w:val="en-US" w:eastAsia="zh-CN" w:bidi="ar"/>
        </w:rPr>
      </w:pPr>
      <w:r>
        <w:rPr>
          <w:rStyle w:val="5"/>
          <w:rFonts w:hint="eastAsia" w:ascii="宋体" w:hAnsi="宋体" w:eastAsia="宋体" w:cs="宋体"/>
          <w:i w:val="0"/>
          <w:caps w:val="0"/>
          <w:color w:val="337FE5"/>
          <w:spacing w:val="0"/>
          <w:kern w:val="0"/>
          <w:sz w:val="48"/>
          <w:szCs w:val="48"/>
          <w:lang w:val="en-US" w:eastAsia="zh-CN" w:bidi="ar"/>
        </w:rPr>
        <w:t>中铁桥隧技术有限公司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5"/>
          <w:rFonts w:hint="default" w:ascii="宋体" w:hAnsi="宋体" w:eastAsia="宋体" w:cs="宋体"/>
          <w:i w:val="0"/>
          <w:caps w:val="0"/>
          <w:color w:val="337FE5"/>
          <w:spacing w:val="0"/>
          <w:kern w:val="0"/>
          <w:sz w:val="48"/>
          <w:szCs w:val="48"/>
          <w:lang w:val="en-US" w:eastAsia="zh-CN" w:bidi="ar"/>
        </w:rPr>
      </w:pPr>
      <w:r>
        <w:rPr>
          <w:rStyle w:val="5"/>
          <w:rFonts w:hint="default" w:ascii="宋体" w:hAnsi="宋体" w:eastAsia="宋体" w:cs="宋体"/>
          <w:i w:val="0"/>
          <w:caps w:val="0"/>
          <w:color w:val="337FE5"/>
          <w:spacing w:val="0"/>
          <w:kern w:val="0"/>
          <w:sz w:val="48"/>
          <w:szCs w:val="48"/>
          <w:lang w:val="en-US" w:eastAsia="zh-CN" w:bidi="ar"/>
        </w:rPr>
        <w:t>2023届校园招聘</w:t>
      </w:r>
    </w:p>
    <w:p>
      <w:pPr>
        <w:pStyle w:val="2"/>
        <w:keepNext w:val="0"/>
        <w:keepLines w:val="0"/>
        <w:widowControl/>
        <w:suppressLineNumbers w:val="0"/>
        <w:spacing w:before="0" w:beforeAutospacing="0" w:after="0" w:afterAutospacing="0"/>
        <w:ind w:left="0" w:right="0" w:firstLine="420"/>
        <w:rPr>
          <w:rFonts w:hint="eastAsia" w:ascii="宋体" w:hAnsi="宋体" w:eastAsia="宋体" w:cs="宋体"/>
          <w:i w:val="0"/>
          <w:caps w:val="0"/>
          <w:color w:val="333333"/>
          <w:spacing w:val="0"/>
          <w:sz w:val="21"/>
          <w:szCs w:val="21"/>
        </w:rPr>
      </w:pPr>
      <w:r>
        <w:rPr>
          <w:rStyle w:val="5"/>
          <w:rFonts w:hint="eastAsia" w:ascii="宋体" w:hAnsi="宋体" w:eastAsia="宋体" w:cs="宋体"/>
          <w:b/>
          <w:i w:val="0"/>
          <w:caps w:val="0"/>
          <w:color w:val="337FE5"/>
          <w:spacing w:val="0"/>
          <w:sz w:val="27"/>
          <w:szCs w:val="27"/>
        </w:rPr>
        <w:t>公司简介</w:t>
      </w:r>
    </w:p>
    <w:p>
      <w:pPr>
        <w:pStyle w:val="7"/>
        <w:ind w:firstLine="420"/>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中铁桥隧技术有限公司隶属中国中铁大桥院集团，坐落于“六朝古都、十朝都会”南京市的国家级新区“江北新区”。依托成立于1950年、培养过四位院士、七位大师、设计千余座大型桥梁的大桥院平台，中铁桥隧致力于交通基础设施特别是桥梁结构智能监测与防灾减灾的研究与实践，秉持桥隧业务两条主线即建设期配套技术服务和运营期运维技术保障的协同发展；目前，业务地域已拓展至国内28个省级行政区及海外，业务领域含括公路、铁路、市政及轨道，为千余座大型桥梁或隧道的建设和运营提供了可靠的技术支撑，是百余家桥梁隧道管养单位的首选技术咨询单位和合作伙伴。继往开来，中铁桥隧将全力践行“不忘初心，守护桥隧”的使命担当，为建设交通强国做贡献。</w:t>
      </w:r>
    </w:p>
    <w:p>
      <w:pPr>
        <w:pStyle w:val="2"/>
        <w:keepNext w:val="0"/>
        <w:keepLines w:val="0"/>
        <w:widowControl/>
        <w:suppressLineNumbers w:val="0"/>
        <w:spacing w:before="0" w:beforeAutospacing="0" w:after="0" w:afterAutospacing="0"/>
        <w:ind w:left="0" w:right="0" w:firstLine="420"/>
        <w:rPr>
          <w:rStyle w:val="5"/>
          <w:rFonts w:hint="eastAsia" w:ascii="宋体" w:hAnsi="宋体" w:eastAsia="宋体" w:cs="宋体"/>
          <w:b/>
          <w:i w:val="0"/>
          <w:caps w:val="0"/>
          <w:color w:val="337FE5"/>
          <w:spacing w:val="0"/>
          <w:sz w:val="27"/>
          <w:szCs w:val="27"/>
          <w:lang w:val="en-US" w:eastAsia="zh-CN"/>
        </w:rPr>
      </w:pPr>
      <w:r>
        <w:rPr>
          <w:rStyle w:val="5"/>
          <w:rFonts w:hint="eastAsia" w:ascii="宋体" w:hAnsi="宋体" w:eastAsia="宋体" w:cs="宋体"/>
          <w:b/>
          <w:i w:val="0"/>
          <w:caps w:val="0"/>
          <w:color w:val="337FE5"/>
          <w:spacing w:val="0"/>
          <w:sz w:val="27"/>
          <w:szCs w:val="27"/>
          <w:lang w:val="en-US" w:eastAsia="zh-CN"/>
        </w:rPr>
        <w:t>招聘对象</w:t>
      </w:r>
    </w:p>
    <w:p>
      <w:pPr>
        <w:pStyle w:val="7"/>
        <w:ind w:firstLine="420"/>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2022届、2023届海内外毕业生本科/硕士/博士。</w:t>
      </w:r>
    </w:p>
    <w:p>
      <w:pPr>
        <w:pStyle w:val="2"/>
        <w:keepNext w:val="0"/>
        <w:keepLines w:val="0"/>
        <w:widowControl/>
        <w:suppressLineNumbers w:val="0"/>
        <w:spacing w:before="0" w:beforeAutospacing="0" w:after="0" w:afterAutospacing="0"/>
        <w:ind w:left="0" w:right="0" w:firstLine="420"/>
        <w:rPr>
          <w:rStyle w:val="5"/>
          <w:rFonts w:hint="eastAsia" w:ascii="宋体" w:hAnsi="宋体" w:eastAsia="宋体" w:cs="宋体"/>
          <w:b/>
          <w:i w:val="0"/>
          <w:caps w:val="0"/>
          <w:color w:val="337FE5"/>
          <w:spacing w:val="0"/>
          <w:sz w:val="27"/>
          <w:szCs w:val="27"/>
          <w:lang w:val="en-US" w:eastAsia="zh-CN"/>
        </w:rPr>
      </w:pPr>
      <w:r>
        <w:rPr>
          <w:rStyle w:val="5"/>
          <w:rFonts w:hint="eastAsia" w:ascii="宋体" w:hAnsi="宋体" w:eastAsia="宋体" w:cs="宋体"/>
          <w:b/>
          <w:i w:val="0"/>
          <w:caps w:val="0"/>
          <w:color w:val="337FE5"/>
          <w:spacing w:val="0"/>
          <w:sz w:val="27"/>
          <w:szCs w:val="27"/>
          <w:lang w:val="en-US" w:eastAsia="zh-CN"/>
        </w:rPr>
        <w:t>招聘要求</w:t>
      </w:r>
    </w:p>
    <w:p>
      <w:pPr>
        <w:pStyle w:val="2"/>
        <w:keepNext w:val="0"/>
        <w:keepLines w:val="0"/>
        <w:widowControl/>
        <w:numPr>
          <w:ilvl w:val="0"/>
          <w:numId w:val="0"/>
        </w:numPr>
        <w:suppressLineNumbers w:val="0"/>
        <w:spacing w:before="0" w:beforeAutospacing="0" w:after="0" w:afterAutospacing="0"/>
        <w:ind w:left="420" w:leftChars="0" w:right="0" w:rightChars="0"/>
        <w:rPr>
          <w:rFonts w:hint="eastAsia" w:ascii="宋体" w:hAnsi="宋体" w:eastAsia="宋体" w:cs="宋体"/>
          <w:b/>
          <w:bCs/>
          <w:i w:val="0"/>
          <w:caps w:val="0"/>
          <w:color w:val="333333"/>
          <w:spacing w:val="0"/>
          <w:sz w:val="21"/>
          <w:szCs w:val="21"/>
          <w:lang w:val="en-US" w:eastAsia="zh-CN"/>
        </w:rPr>
      </w:pPr>
      <w:r>
        <w:rPr>
          <w:rFonts w:hint="eastAsia" w:ascii="宋体" w:hAnsi="宋体" w:eastAsia="宋体" w:cs="宋体"/>
          <w:b/>
          <w:bCs/>
          <w:i w:val="0"/>
          <w:caps w:val="0"/>
          <w:color w:val="333333"/>
          <w:spacing w:val="0"/>
          <w:sz w:val="21"/>
          <w:szCs w:val="21"/>
          <w:lang w:val="en-US" w:eastAsia="zh-CN"/>
        </w:rPr>
        <w:t>桥梁工程师</w:t>
      </w:r>
    </w:p>
    <w:p>
      <w:pPr>
        <w:pStyle w:val="7"/>
        <w:ind w:firstLine="420"/>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需求专业：桥梁工程或类似专业如土木工程、结构工程等，要求毕业论文或在校期间从事桥梁方向的项目或研究。</w:t>
      </w:r>
    </w:p>
    <w:p>
      <w:pPr>
        <w:pStyle w:val="7"/>
        <w:ind w:firstLine="420"/>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岗位职责：从事桥梁加固改造设计、施工监控监测、检测试验评估、健康监测系统、特种工程实施等相关工作。</w:t>
      </w:r>
    </w:p>
    <w:p>
      <w:pPr>
        <w:pStyle w:val="7"/>
        <w:ind w:firstLine="420"/>
        <w:rPr>
          <w:rFonts w:hint="eastAsia" w:ascii="宋体" w:hAnsi="宋体" w:eastAsia="宋体" w:cs="宋体"/>
          <w:b/>
          <w:bCs/>
          <w:i w:val="0"/>
          <w:caps w:val="0"/>
          <w:color w:val="333333"/>
          <w:spacing w:val="0"/>
          <w:kern w:val="0"/>
          <w:sz w:val="21"/>
          <w:szCs w:val="21"/>
          <w:lang w:val="en-US" w:eastAsia="zh-CN" w:bidi="ar"/>
        </w:rPr>
      </w:pPr>
      <w:r>
        <w:rPr>
          <w:rFonts w:hint="eastAsia" w:ascii="宋体" w:hAnsi="宋体" w:eastAsia="宋体" w:cs="宋体"/>
          <w:b/>
          <w:bCs/>
          <w:i w:val="0"/>
          <w:caps w:val="0"/>
          <w:color w:val="333333"/>
          <w:spacing w:val="0"/>
          <w:kern w:val="0"/>
          <w:sz w:val="21"/>
          <w:szCs w:val="21"/>
          <w:lang w:val="en-US" w:eastAsia="zh-CN" w:bidi="ar"/>
        </w:rPr>
        <w:t>隧道工程师</w:t>
      </w:r>
    </w:p>
    <w:p>
      <w:pPr>
        <w:pStyle w:val="7"/>
        <w:ind w:firstLine="420"/>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需求专业：隧道工程或类似专业如土木工程、结构工程、地下工程等，要求毕业论文或在校期间从事隧道方向的项目或研究。</w:t>
      </w:r>
    </w:p>
    <w:p>
      <w:pPr>
        <w:pStyle w:val="7"/>
        <w:ind w:firstLine="420"/>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岗位职责：从事隧道施工监控监测、健康监测系统等相关工作。</w:t>
      </w:r>
    </w:p>
    <w:p>
      <w:pPr>
        <w:pStyle w:val="7"/>
        <w:ind w:firstLine="420"/>
        <w:rPr>
          <w:rFonts w:hint="eastAsia" w:ascii="宋体" w:hAnsi="宋体" w:eastAsia="宋体" w:cs="宋体"/>
          <w:b/>
          <w:bCs/>
          <w:i w:val="0"/>
          <w:caps w:val="0"/>
          <w:color w:val="333333"/>
          <w:spacing w:val="0"/>
          <w:kern w:val="0"/>
          <w:sz w:val="21"/>
          <w:szCs w:val="21"/>
          <w:lang w:val="en-US" w:eastAsia="zh-CN" w:bidi="ar"/>
        </w:rPr>
      </w:pPr>
      <w:r>
        <w:rPr>
          <w:rFonts w:hint="eastAsia" w:ascii="宋体" w:hAnsi="宋体" w:eastAsia="宋体" w:cs="宋体"/>
          <w:b/>
          <w:bCs/>
          <w:i w:val="0"/>
          <w:caps w:val="0"/>
          <w:color w:val="333333"/>
          <w:spacing w:val="0"/>
          <w:kern w:val="0"/>
          <w:sz w:val="21"/>
          <w:szCs w:val="21"/>
          <w:lang w:val="en-US" w:eastAsia="zh-CN" w:bidi="ar"/>
        </w:rPr>
        <w:t>电气工程师</w:t>
      </w:r>
    </w:p>
    <w:p>
      <w:pPr>
        <w:pStyle w:val="7"/>
        <w:ind w:firstLine="420"/>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需求专业：电气工程或类似专业如电气自动化等，要求具备网络通讯、数据采集与传输、智能系统集成等方面的能力。</w:t>
      </w:r>
    </w:p>
    <w:p>
      <w:pPr>
        <w:pStyle w:val="7"/>
        <w:ind w:firstLine="420"/>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岗位职责：从事健康监测系统设计、实施等相关工作。</w:t>
      </w:r>
    </w:p>
    <w:p>
      <w:pPr>
        <w:pStyle w:val="7"/>
        <w:ind w:firstLine="420"/>
        <w:rPr>
          <w:rFonts w:hint="eastAsia" w:ascii="宋体" w:hAnsi="宋体" w:eastAsia="宋体" w:cs="宋体"/>
          <w:b/>
          <w:bCs/>
          <w:i w:val="0"/>
          <w:caps w:val="0"/>
          <w:color w:val="333333"/>
          <w:spacing w:val="0"/>
          <w:kern w:val="0"/>
          <w:sz w:val="21"/>
          <w:szCs w:val="21"/>
          <w:lang w:val="en-US" w:eastAsia="zh-CN" w:bidi="ar"/>
        </w:rPr>
      </w:pPr>
      <w:r>
        <w:rPr>
          <w:rFonts w:hint="eastAsia" w:ascii="宋体" w:hAnsi="宋体" w:eastAsia="宋体" w:cs="宋体"/>
          <w:b/>
          <w:bCs/>
          <w:i w:val="0"/>
          <w:caps w:val="0"/>
          <w:color w:val="333333"/>
          <w:spacing w:val="0"/>
          <w:kern w:val="0"/>
          <w:sz w:val="21"/>
          <w:szCs w:val="21"/>
          <w:lang w:val="en-US" w:eastAsia="zh-CN" w:bidi="ar"/>
        </w:rPr>
        <w:t>暖通工程师</w:t>
      </w:r>
    </w:p>
    <w:p>
      <w:pPr>
        <w:pStyle w:val="7"/>
        <w:ind w:firstLine="420"/>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需求专业：暖通工程或类似专业如能源与动力工程、通风机空调工程等，要求毕业论文或在校期间从事空气除湿系统设计、系统集成控制等方面研究。</w:t>
      </w:r>
    </w:p>
    <w:p>
      <w:pPr>
        <w:pStyle w:val="7"/>
        <w:ind w:firstLine="420"/>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岗位职责：从事桥梁防腐除湿等相关工作。</w:t>
      </w:r>
    </w:p>
    <w:p>
      <w:pPr>
        <w:pStyle w:val="7"/>
        <w:ind w:firstLine="420"/>
        <w:rPr>
          <w:rFonts w:hint="eastAsia" w:ascii="宋体" w:hAnsi="宋体" w:eastAsia="宋体" w:cs="宋体"/>
          <w:b/>
          <w:bCs/>
          <w:i w:val="0"/>
          <w:caps w:val="0"/>
          <w:color w:val="333333"/>
          <w:spacing w:val="0"/>
          <w:kern w:val="0"/>
          <w:sz w:val="21"/>
          <w:szCs w:val="21"/>
          <w:lang w:val="en-US" w:eastAsia="zh-CN" w:bidi="ar"/>
        </w:rPr>
      </w:pPr>
      <w:r>
        <w:rPr>
          <w:rFonts w:hint="eastAsia" w:ascii="宋体" w:hAnsi="宋体" w:eastAsia="宋体" w:cs="宋体"/>
          <w:b/>
          <w:bCs/>
          <w:i w:val="0"/>
          <w:caps w:val="0"/>
          <w:color w:val="333333"/>
          <w:spacing w:val="0"/>
          <w:kern w:val="0"/>
          <w:sz w:val="21"/>
          <w:szCs w:val="21"/>
          <w:lang w:val="en-US" w:eastAsia="zh-CN" w:bidi="ar"/>
        </w:rPr>
        <w:t>软件工程师</w:t>
      </w:r>
    </w:p>
    <w:p>
      <w:pPr>
        <w:pStyle w:val="7"/>
        <w:ind w:firstLine="420"/>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需求专业：软件工程或类似专业如计算机科学与技术、电子与信息工程、通信工程等，要求毕业论文或在校期间从事软件前端研发或后端开发。</w:t>
      </w:r>
    </w:p>
    <w:p>
      <w:pPr>
        <w:pStyle w:val="7"/>
        <w:ind w:firstLine="420"/>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岗位职责：从事桥梁健康监测软件研发、系统维护、电子信息、人工智能相关工作。</w:t>
      </w:r>
    </w:p>
    <w:p>
      <w:pPr>
        <w:pStyle w:val="2"/>
        <w:keepNext w:val="0"/>
        <w:keepLines w:val="0"/>
        <w:widowControl/>
        <w:suppressLineNumbers w:val="0"/>
        <w:spacing w:before="0" w:beforeAutospacing="0" w:after="0" w:afterAutospacing="0"/>
        <w:ind w:left="0" w:right="0" w:firstLine="420"/>
        <w:rPr>
          <w:rStyle w:val="5"/>
          <w:rFonts w:hint="eastAsia" w:ascii="宋体" w:hAnsi="宋体" w:eastAsia="宋体" w:cs="宋体"/>
          <w:b/>
          <w:i w:val="0"/>
          <w:caps w:val="0"/>
          <w:color w:val="337FE5"/>
          <w:spacing w:val="0"/>
          <w:sz w:val="27"/>
          <w:szCs w:val="27"/>
          <w:lang w:val="en-US" w:eastAsia="zh-CN"/>
        </w:rPr>
      </w:pPr>
      <w:r>
        <w:rPr>
          <w:rStyle w:val="5"/>
          <w:rFonts w:hint="eastAsia" w:ascii="宋体" w:hAnsi="宋体" w:eastAsia="宋体" w:cs="宋体"/>
          <w:b/>
          <w:i w:val="0"/>
          <w:caps w:val="0"/>
          <w:color w:val="337FE5"/>
          <w:spacing w:val="0"/>
          <w:sz w:val="27"/>
          <w:szCs w:val="27"/>
          <w:lang w:val="en-US" w:eastAsia="zh-CN"/>
        </w:rPr>
        <w:t>岗位业务</w:t>
      </w:r>
      <w:bookmarkStart w:id="0" w:name="_GoBack"/>
      <w:bookmarkEnd w:id="0"/>
    </w:p>
    <w:p>
      <w:pPr>
        <w:pStyle w:val="7"/>
        <w:ind w:firstLine="420"/>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维修加固改造，特种工程实施，检测试验评估，施工监控检测，健康监测系统。</w:t>
      </w:r>
    </w:p>
    <w:p>
      <w:pPr>
        <w:pStyle w:val="7"/>
        <w:ind w:firstLine="420"/>
        <w:rPr>
          <w:rFonts w:hint="default"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桥梁防腐除湿，桥梁防撞防护，检查检修平台，运营养护管理，软件产品研发。</w:t>
      </w:r>
    </w:p>
    <w:p>
      <w:pPr>
        <w:pStyle w:val="2"/>
        <w:keepNext w:val="0"/>
        <w:keepLines w:val="0"/>
        <w:widowControl/>
        <w:suppressLineNumbers w:val="0"/>
        <w:spacing w:before="0" w:beforeAutospacing="0" w:after="0" w:afterAutospacing="0"/>
        <w:ind w:left="0" w:right="0" w:firstLine="420"/>
        <w:rPr>
          <w:rStyle w:val="5"/>
          <w:rFonts w:hint="eastAsia" w:ascii="宋体" w:hAnsi="宋体" w:eastAsia="宋体" w:cs="宋体"/>
          <w:b/>
          <w:i w:val="0"/>
          <w:caps w:val="0"/>
          <w:color w:val="337FE5"/>
          <w:spacing w:val="0"/>
          <w:sz w:val="27"/>
          <w:szCs w:val="27"/>
          <w:lang w:val="en-US" w:eastAsia="zh-CN"/>
        </w:rPr>
      </w:pPr>
      <w:r>
        <w:rPr>
          <w:rStyle w:val="5"/>
          <w:rFonts w:hint="eastAsia" w:ascii="宋体" w:hAnsi="宋体" w:eastAsia="宋体" w:cs="宋体"/>
          <w:b/>
          <w:i w:val="0"/>
          <w:caps w:val="0"/>
          <w:color w:val="337FE5"/>
          <w:spacing w:val="0"/>
          <w:sz w:val="27"/>
          <w:szCs w:val="27"/>
          <w:lang w:val="en-US" w:eastAsia="zh-CN"/>
        </w:rPr>
        <w:t>薪酬待遇</w:t>
      </w:r>
    </w:p>
    <w:p>
      <w:pPr>
        <w:pStyle w:val="7"/>
        <w:ind w:firstLine="420"/>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六险一金，交通补贴，生活补贴，通讯补贴，持证补贴，电脑补贴，安家补贴，出差津贴，驻地津贴。</w:t>
      </w:r>
    </w:p>
    <w:p>
      <w:pPr>
        <w:pStyle w:val="2"/>
        <w:keepNext w:val="0"/>
        <w:keepLines w:val="0"/>
        <w:widowControl/>
        <w:suppressLineNumbers w:val="0"/>
        <w:spacing w:before="0" w:beforeAutospacing="0" w:after="0" w:afterAutospacing="0"/>
        <w:ind w:left="0" w:right="0" w:firstLine="420"/>
        <w:rPr>
          <w:rStyle w:val="5"/>
          <w:rFonts w:hint="eastAsia" w:ascii="宋体" w:hAnsi="宋体" w:eastAsia="宋体" w:cs="宋体"/>
          <w:b/>
          <w:i w:val="0"/>
          <w:caps w:val="0"/>
          <w:color w:val="337FE5"/>
          <w:spacing w:val="0"/>
          <w:sz w:val="27"/>
          <w:szCs w:val="27"/>
          <w:lang w:val="en-US" w:eastAsia="zh-CN"/>
        </w:rPr>
      </w:pPr>
      <w:r>
        <w:rPr>
          <w:rStyle w:val="5"/>
          <w:rFonts w:hint="eastAsia" w:ascii="宋体" w:hAnsi="宋体" w:eastAsia="宋体" w:cs="宋体"/>
          <w:b/>
          <w:i w:val="0"/>
          <w:caps w:val="0"/>
          <w:color w:val="337FE5"/>
          <w:spacing w:val="0"/>
          <w:sz w:val="27"/>
          <w:szCs w:val="27"/>
          <w:lang w:val="en-US" w:eastAsia="zh-CN"/>
        </w:rPr>
        <w:t>福利培训</w:t>
      </w:r>
    </w:p>
    <w:p>
      <w:pPr>
        <w:pStyle w:val="7"/>
        <w:ind w:firstLine="420"/>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午餐晚餐，年度体检，体育健身，业务培训，素质拓展，导师带徒，节日慰问，工会慰问，各类假期。</w:t>
      </w:r>
    </w:p>
    <w:p>
      <w:pPr>
        <w:pStyle w:val="2"/>
        <w:keepNext w:val="0"/>
        <w:keepLines w:val="0"/>
        <w:widowControl/>
        <w:suppressLineNumbers w:val="0"/>
        <w:spacing w:before="0" w:beforeAutospacing="0" w:after="0" w:afterAutospacing="0"/>
        <w:ind w:left="0" w:right="0" w:firstLine="420"/>
        <w:rPr>
          <w:rStyle w:val="5"/>
          <w:rFonts w:hint="eastAsia" w:ascii="宋体" w:hAnsi="宋体" w:eastAsia="宋体" w:cs="宋体"/>
          <w:b/>
          <w:i w:val="0"/>
          <w:caps w:val="0"/>
          <w:color w:val="337FE5"/>
          <w:spacing w:val="0"/>
          <w:sz w:val="27"/>
          <w:szCs w:val="27"/>
          <w:lang w:val="en-US" w:eastAsia="zh-CN"/>
        </w:rPr>
      </w:pPr>
      <w:r>
        <w:rPr>
          <w:rStyle w:val="5"/>
          <w:rFonts w:hint="eastAsia" w:ascii="宋体" w:hAnsi="宋体" w:eastAsia="宋体" w:cs="宋体"/>
          <w:b/>
          <w:i w:val="0"/>
          <w:caps w:val="0"/>
          <w:color w:val="337FE5"/>
          <w:spacing w:val="0"/>
          <w:sz w:val="27"/>
          <w:szCs w:val="27"/>
          <w:lang w:val="en-US" w:eastAsia="zh-CN"/>
        </w:rPr>
        <w:t>企业特色</w:t>
      </w:r>
    </w:p>
    <w:p>
      <w:pPr>
        <w:pStyle w:val="2"/>
        <w:keepNext w:val="0"/>
        <w:keepLines w:val="0"/>
        <w:widowControl/>
        <w:suppressLineNumbers w:val="0"/>
        <w:spacing w:before="0" w:beforeAutospacing="0" w:after="0" w:afterAutospacing="0"/>
        <w:ind w:left="0" w:right="0" w:firstLine="420"/>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国有央企，守护桥隧，行业标杆，现代管理；院士大师亲自指导，助力青年才子飞翔远航。拥有十数项桥梁结构维修加固先进改造技术；主持百余座各类特大型桥梁施工监控项目，位列全国之首；建设百余座各类长大型桥梁和隧道健康监测系统，守护桥隧安全，引领桥隧智能监测技术的发展；参与建设与运维的世界级桥梁有：南京长江大桥、九江长江大桥、芜湖长江大桥、武汉天兴洲长江大桥、南京大胜关长江大桥、沪苏通长江大桥、五峰山长江大桥、常泰长江大桥和港珠澳大桥等。</w:t>
      </w:r>
    </w:p>
    <w:p>
      <w:pPr>
        <w:pStyle w:val="2"/>
        <w:keepNext w:val="0"/>
        <w:keepLines w:val="0"/>
        <w:widowControl/>
        <w:suppressLineNumbers w:val="0"/>
        <w:spacing w:before="0" w:beforeAutospacing="0" w:after="0" w:afterAutospacing="0"/>
        <w:ind w:left="0" w:right="0" w:firstLine="420"/>
        <w:rPr>
          <w:rFonts w:hint="eastAsia" w:ascii="宋体" w:hAnsi="宋体" w:eastAsia="宋体" w:cs="宋体"/>
          <w:i w:val="0"/>
          <w:caps w:val="0"/>
          <w:color w:val="333333"/>
          <w:spacing w:val="0"/>
          <w:kern w:val="0"/>
          <w:sz w:val="21"/>
          <w:szCs w:val="21"/>
          <w:lang w:val="en-US" w:eastAsia="zh-CN" w:bidi="ar"/>
        </w:rPr>
      </w:pPr>
      <w:r>
        <w:rPr>
          <w:rStyle w:val="5"/>
          <w:rFonts w:hint="eastAsia" w:ascii="宋体" w:hAnsi="宋体" w:eastAsia="宋体" w:cs="宋体"/>
          <w:b/>
          <w:i w:val="0"/>
          <w:caps w:val="0"/>
          <w:color w:val="337FE5"/>
          <w:spacing w:val="0"/>
          <w:sz w:val="27"/>
          <w:szCs w:val="27"/>
          <w:lang w:val="en-US" w:eastAsia="zh-CN"/>
        </w:rPr>
        <w:t>加入</w:t>
      </w:r>
      <w:r>
        <w:rPr>
          <w:rStyle w:val="5"/>
          <w:rFonts w:hint="eastAsia" w:ascii="宋体" w:hAnsi="宋体" w:eastAsia="宋体" w:cs="宋体"/>
          <w:i w:val="0"/>
          <w:caps w:val="0"/>
          <w:color w:val="337FE5"/>
          <w:spacing w:val="0"/>
          <w:kern w:val="0"/>
          <w:sz w:val="27"/>
          <w:szCs w:val="27"/>
          <w:lang w:val="en-US" w:eastAsia="zh-CN" w:bidi="ar"/>
        </w:rPr>
        <w:t>我们</w:t>
      </w:r>
    </w:p>
    <w:p>
      <w:pPr>
        <w:pStyle w:val="7"/>
        <w:ind w:firstLine="420"/>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应聘者进中铁桥隧官网（www.cbridge.com.cn）“人才招聘”版块“投递简历”，手机扫描二维码后填写“线上简历”。</w:t>
      </w:r>
    </w:p>
    <w:p>
      <w:pPr>
        <w:pStyle w:val="2"/>
        <w:keepNext w:val="0"/>
        <w:keepLines w:val="0"/>
        <w:widowControl/>
        <w:suppressLineNumbers w:val="0"/>
        <w:spacing w:before="0" w:beforeAutospacing="0" w:after="0" w:afterAutospacing="0"/>
        <w:ind w:left="0" w:right="0" w:firstLine="420"/>
        <w:rPr>
          <w:rStyle w:val="5"/>
          <w:rFonts w:hint="eastAsia" w:ascii="宋体" w:hAnsi="宋体" w:eastAsia="宋体" w:cs="宋体"/>
          <w:b/>
          <w:i w:val="0"/>
          <w:caps w:val="0"/>
          <w:color w:val="337FE5"/>
          <w:spacing w:val="0"/>
          <w:sz w:val="27"/>
          <w:szCs w:val="27"/>
          <w:lang w:val="en-US" w:eastAsia="zh-CN"/>
        </w:rPr>
      </w:pPr>
      <w:r>
        <w:rPr>
          <w:rStyle w:val="5"/>
          <w:rFonts w:hint="eastAsia" w:ascii="宋体" w:hAnsi="宋体" w:eastAsia="宋体" w:cs="宋体"/>
          <w:b/>
          <w:i w:val="0"/>
          <w:caps w:val="0"/>
          <w:color w:val="337FE5"/>
          <w:spacing w:val="0"/>
          <w:sz w:val="27"/>
          <w:szCs w:val="27"/>
          <w:lang w:val="en-US" w:eastAsia="zh-CN"/>
        </w:rPr>
        <w:t>联系我们</w:t>
      </w:r>
    </w:p>
    <w:p>
      <w:pPr>
        <w:pStyle w:val="7"/>
        <w:ind w:firstLine="420"/>
        <w:rPr>
          <w:rFonts w:hint="default"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联系人：陈老师</w:t>
      </w:r>
    </w:p>
    <w:p>
      <w:pPr>
        <w:pStyle w:val="7"/>
        <w:ind w:firstLine="420"/>
        <w:rPr>
          <w:rFonts w:hint="eastAsia"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电话/微信号：18551617895</w:t>
      </w:r>
    </w:p>
    <w:p>
      <w:pPr>
        <w:pStyle w:val="7"/>
        <w:ind w:firstLine="420"/>
        <w:rPr>
          <w:rFonts w:hint="default" w:ascii="宋体" w:hAnsi="宋体" w:eastAsia="宋体" w:cs="宋体"/>
          <w:i w:val="0"/>
          <w:caps w:val="0"/>
          <w:color w:val="333333"/>
          <w:spacing w:val="0"/>
          <w:kern w:val="0"/>
          <w:sz w:val="21"/>
          <w:szCs w:val="21"/>
          <w:lang w:val="en-US" w:eastAsia="zh-CN" w:bidi="ar"/>
        </w:rPr>
      </w:pPr>
      <w:r>
        <w:rPr>
          <w:rFonts w:hint="eastAsia" w:ascii="宋体" w:hAnsi="宋体" w:eastAsia="宋体" w:cs="宋体"/>
          <w:i w:val="0"/>
          <w:caps w:val="0"/>
          <w:color w:val="333333"/>
          <w:spacing w:val="0"/>
          <w:kern w:val="0"/>
          <w:sz w:val="21"/>
          <w:szCs w:val="21"/>
          <w:lang w:val="en-US" w:eastAsia="zh-CN" w:bidi="ar"/>
        </w:rPr>
        <w:t>地址：南京市江北新区磐能路8号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RhYjk0MzMwZDZjYTcxYzhmN2VmM2Y3MmJlOGIifQ=="/>
  </w:docVars>
  <w:rsids>
    <w:rsidRoot w:val="1E9973F8"/>
    <w:rsid w:val="001571C1"/>
    <w:rsid w:val="06E26DEB"/>
    <w:rsid w:val="13BF2B69"/>
    <w:rsid w:val="14F15813"/>
    <w:rsid w:val="1CF55DA4"/>
    <w:rsid w:val="1E9973F8"/>
    <w:rsid w:val="1FDE2F8A"/>
    <w:rsid w:val="22B54737"/>
    <w:rsid w:val="28E00200"/>
    <w:rsid w:val="2AE120DB"/>
    <w:rsid w:val="2F77273B"/>
    <w:rsid w:val="35100997"/>
    <w:rsid w:val="3DF2268D"/>
    <w:rsid w:val="4ECC264C"/>
    <w:rsid w:val="556C41B9"/>
    <w:rsid w:val="5A0B42E7"/>
    <w:rsid w:val="5A627595"/>
    <w:rsid w:val="60D965D0"/>
    <w:rsid w:val="63A36887"/>
    <w:rsid w:val="643C5726"/>
    <w:rsid w:val="6E696BFC"/>
    <w:rsid w:val="6F1723C2"/>
    <w:rsid w:val="73AA6208"/>
    <w:rsid w:val="76547B22"/>
    <w:rsid w:val="7BA94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 w:type="paragraph" w:customStyle="1" w:styleId="7">
    <w:name w:val="G1文字"/>
    <w:basedOn w:val="1"/>
    <w:qFormat/>
    <w:uiPriority w:val="5"/>
    <w:pPr>
      <w:spacing w:line="300" w:lineRule="auto"/>
      <w:ind w:firstLine="640" w:firstLineChars="200"/>
    </w:pPr>
    <w:rPr>
      <w:rFonts w:ascii="仿宋_GB2312" w:eastAsia="仿宋_GB2312"/>
      <w:kern w:val="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1277</Words>
  <Characters>1324</Characters>
  <Lines>0</Lines>
  <Paragraphs>0</Paragraphs>
  <TotalTime>21</TotalTime>
  <ScaleCrop>false</ScaleCrop>
  <LinksUpToDate>false</LinksUpToDate>
  <CharactersWithSpaces>1324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2021-09-27T03:34:00Z</dcterms:created>
  <dc:creator>陈思</dc:creator>
  <cp:lastModifiedBy>陈思</cp:lastModifiedBy>
  <cp:lastPrinted>2022-04-15T01:59:00Z</cp:lastPrinted>
  <dcterms:modified xsi:type="dcterms:W3CDTF">2022-09-15T06:13:50Z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5D31D3C8B00543DBA0D90DE451AD6572</vt:lpwstr>
  </property>
</Properties>
</file>