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092" w:rsidRPr="00C27092" w:rsidRDefault="00C27092" w:rsidP="00C27092">
      <w:pPr>
        <w:spacing w:line="360" w:lineRule="auto"/>
        <w:jc w:val="center"/>
        <w:rPr>
          <w:rFonts w:ascii="Times New Roman" w:eastAsia="宋体" w:hAnsi="Times New Roman" w:cs="Times New Roman"/>
          <w:b/>
          <w:sz w:val="32"/>
          <w:szCs w:val="28"/>
        </w:rPr>
      </w:pPr>
      <w:r w:rsidRPr="00C27092">
        <w:rPr>
          <w:rFonts w:ascii="Times New Roman" w:eastAsia="宋体" w:hAnsi="Times New Roman" w:cs="Times New Roman" w:hint="eastAsia"/>
          <w:b/>
          <w:sz w:val="32"/>
          <w:szCs w:val="28"/>
        </w:rPr>
        <w:t>2019</w:t>
      </w:r>
      <w:r w:rsidRPr="00C27092">
        <w:rPr>
          <w:rFonts w:ascii="Times New Roman" w:eastAsia="宋体" w:hAnsi="Times New Roman" w:cs="Times New Roman" w:hint="eastAsia"/>
          <w:b/>
          <w:sz w:val="32"/>
          <w:szCs w:val="28"/>
        </w:rPr>
        <w:t>年“西门子杯”中国智能制造挑战赛</w:t>
      </w:r>
    </w:p>
    <w:p w:rsidR="00C27092" w:rsidRDefault="00C27092" w:rsidP="00C27092">
      <w:pPr>
        <w:spacing w:line="360" w:lineRule="auto"/>
        <w:jc w:val="center"/>
        <w:rPr>
          <w:rFonts w:ascii="Times New Roman" w:eastAsia="宋体" w:hAnsi="Times New Roman" w:cs="Times New Roman"/>
          <w:b/>
          <w:sz w:val="32"/>
          <w:szCs w:val="28"/>
        </w:rPr>
      </w:pPr>
      <w:r w:rsidRPr="00C27092">
        <w:rPr>
          <w:rFonts w:ascii="Times New Roman" w:eastAsia="宋体" w:hAnsi="Times New Roman" w:cs="Times New Roman" w:hint="eastAsia"/>
          <w:b/>
          <w:sz w:val="32"/>
          <w:szCs w:val="28"/>
        </w:rPr>
        <w:t>智能制造创新研发类赛项：自由探索方向</w:t>
      </w:r>
    </w:p>
    <w:p w:rsidR="00C27092" w:rsidRPr="00C27092" w:rsidRDefault="00C27092" w:rsidP="00C27092">
      <w:pPr>
        <w:spacing w:line="360" w:lineRule="auto"/>
        <w:jc w:val="center"/>
        <w:rPr>
          <w:rStyle w:val="a4"/>
          <w:rFonts w:ascii="Times New Roman" w:eastAsia="宋体" w:hAnsi="Times New Roman" w:cs="Times New Roman"/>
          <w:bCs w:val="0"/>
          <w:sz w:val="32"/>
          <w:szCs w:val="28"/>
        </w:rPr>
      </w:pPr>
      <w:r>
        <w:rPr>
          <w:rFonts w:ascii="Times New Roman" w:eastAsia="宋体" w:hAnsi="Times New Roman" w:cs="Times New Roman" w:hint="eastAsia"/>
          <w:b/>
          <w:sz w:val="32"/>
          <w:szCs w:val="28"/>
        </w:rPr>
        <w:t>赛题简介</w:t>
      </w:r>
    </w:p>
    <w:p w:rsidR="00B1694D" w:rsidRDefault="00B1694D" w:rsidP="00C27092">
      <w:pPr>
        <w:pStyle w:val="a3"/>
        <w:shd w:val="clear" w:color="auto" w:fill="FFFFFF"/>
        <w:spacing w:before="0" w:beforeAutospacing="0" w:after="0" w:afterAutospacing="0" w:line="383" w:lineRule="atLeast"/>
        <w:jc w:val="both"/>
        <w:rPr>
          <w:rStyle w:val="a4"/>
          <w:rFonts w:ascii="等线" w:eastAsia="等线" w:hAnsi="等线"/>
          <w:color w:val="333333"/>
          <w:spacing w:val="8"/>
          <w:sz w:val="23"/>
          <w:szCs w:val="23"/>
        </w:rPr>
      </w:pPr>
    </w:p>
    <w:p w:rsidR="00C27092" w:rsidRDefault="00C27092" w:rsidP="00C27092">
      <w:pPr>
        <w:pStyle w:val="a3"/>
        <w:shd w:val="clear" w:color="auto" w:fill="FFFFFF"/>
        <w:spacing w:before="0" w:beforeAutospacing="0" w:after="0" w:afterAutospacing="0" w:line="383" w:lineRule="atLeast"/>
        <w:jc w:val="both"/>
        <w:rPr>
          <w:rStyle w:val="a4"/>
          <w:rFonts w:ascii="等线" w:eastAsia="等线" w:hAnsi="等线"/>
          <w:color w:val="333333"/>
          <w:spacing w:val="8"/>
          <w:sz w:val="23"/>
          <w:szCs w:val="23"/>
        </w:rPr>
      </w:pPr>
      <w:r>
        <w:rPr>
          <w:rStyle w:val="a4"/>
          <w:rFonts w:ascii="等线" w:eastAsia="等线" w:hAnsi="等线" w:hint="eastAsia"/>
          <w:color w:val="333333"/>
          <w:spacing w:val="8"/>
          <w:sz w:val="23"/>
          <w:szCs w:val="23"/>
        </w:rPr>
        <w:t>一、赛项背景：</w:t>
      </w:r>
    </w:p>
    <w:p w:rsidR="00C27092" w:rsidRPr="00BE39E6" w:rsidRDefault="00C27092" w:rsidP="00C27092">
      <w:pPr>
        <w:ind w:firstLineChars="200" w:firstLine="480"/>
        <w:rPr>
          <w:sz w:val="24"/>
          <w:szCs w:val="24"/>
        </w:rPr>
      </w:pPr>
      <w:r w:rsidRPr="00BE39E6">
        <w:rPr>
          <w:rFonts w:hint="eastAsia"/>
          <w:sz w:val="24"/>
          <w:szCs w:val="24"/>
        </w:rPr>
        <w:t>企业迫切需要数字化技术、信息技术、现代管理融入到产品的整个过程中，以提高企业的竞争力。产品全生命周期管理包括了零件规划与验证、装配规划与验证、机器人与自动化规划、工厂设计与优化、质量生产管理以及制造流程管理等环节。该赛项目的是培养一流的熟悉产品生命周期管理概念包括规划、开发、制造、生产以及技术支持，熟练掌握产品生命周期管理相关软件的使用并具备创新能力的人才。</w:t>
      </w:r>
    </w:p>
    <w:p w:rsidR="00C27092" w:rsidRPr="00BE39E6" w:rsidRDefault="00C27092" w:rsidP="00C27092">
      <w:pPr>
        <w:pStyle w:val="a3"/>
        <w:shd w:val="clear" w:color="auto" w:fill="FFFFFF"/>
        <w:spacing w:before="0" w:beforeAutospacing="0" w:after="0" w:afterAutospacing="0" w:line="383" w:lineRule="atLeast"/>
        <w:jc w:val="both"/>
        <w:rPr>
          <w:rStyle w:val="a4"/>
          <w:rFonts w:ascii="等线" w:eastAsia="等线" w:hAnsi="等线"/>
          <w:color w:val="333333"/>
          <w:spacing w:val="8"/>
        </w:rPr>
      </w:pPr>
    </w:p>
    <w:p w:rsidR="00C27092" w:rsidRDefault="00C27092" w:rsidP="00C27092">
      <w:pPr>
        <w:pStyle w:val="a3"/>
        <w:shd w:val="clear" w:color="auto" w:fill="FFFFFF"/>
        <w:spacing w:before="0" w:beforeAutospacing="0" w:after="0" w:afterAutospacing="0" w:line="383" w:lineRule="atLeast"/>
        <w:jc w:val="both"/>
        <w:rPr>
          <w:rStyle w:val="a4"/>
          <w:rFonts w:ascii="等线" w:eastAsia="等线" w:hAnsi="等线"/>
          <w:color w:val="333333"/>
          <w:spacing w:val="8"/>
          <w:sz w:val="23"/>
          <w:szCs w:val="23"/>
        </w:rPr>
      </w:pPr>
      <w:r>
        <w:rPr>
          <w:rStyle w:val="a4"/>
          <w:rFonts w:ascii="等线" w:eastAsia="等线" w:hAnsi="等线" w:hint="eastAsia"/>
          <w:color w:val="333333"/>
          <w:spacing w:val="8"/>
          <w:sz w:val="23"/>
          <w:szCs w:val="23"/>
        </w:rPr>
        <w:t>二、2019年赛题思路：</w:t>
      </w:r>
    </w:p>
    <w:p w:rsidR="00E0618D" w:rsidRPr="00E0618D" w:rsidRDefault="00C27092" w:rsidP="00E0618D">
      <w:pPr>
        <w:ind w:firstLineChars="200" w:firstLine="480"/>
        <w:rPr>
          <w:rFonts w:hint="eastAsia"/>
          <w:sz w:val="24"/>
          <w:szCs w:val="24"/>
        </w:rPr>
      </w:pPr>
      <w:r w:rsidRPr="00BE39E6">
        <w:rPr>
          <w:rFonts w:hint="eastAsia"/>
          <w:sz w:val="24"/>
          <w:szCs w:val="24"/>
        </w:rPr>
        <w:t>根据企业的实际需求为背景，题目为企业产品生命周期管理涉及的某些环节，参赛队以乙方的角色参与到比赛中。具体为：应用环境为某车型车身焊</w:t>
      </w:r>
      <w:proofErr w:type="gramStart"/>
      <w:r w:rsidRPr="00BE39E6">
        <w:rPr>
          <w:rFonts w:hint="eastAsia"/>
          <w:sz w:val="24"/>
          <w:szCs w:val="24"/>
        </w:rPr>
        <w:t>装区域产</w:t>
      </w:r>
      <w:proofErr w:type="gramEnd"/>
      <w:r w:rsidRPr="00BE39E6">
        <w:rPr>
          <w:rFonts w:hint="eastAsia"/>
          <w:sz w:val="24"/>
          <w:szCs w:val="24"/>
        </w:rPr>
        <w:t>线，参赛队使用全生命周期管理软件完成产品规划、方案设计、仿真验证等。比赛流程包括：需求分析、方案设计、优化、仿真验证、答辩。</w:t>
      </w:r>
    </w:p>
    <w:p w:rsidR="00BE39E6" w:rsidRPr="00BE39E6" w:rsidRDefault="00E0618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（详细情况见官网）</w:t>
      </w:r>
      <w:bookmarkStart w:id="0" w:name="_GoBack"/>
      <w:bookmarkEnd w:id="0"/>
    </w:p>
    <w:sectPr w:rsidR="00BE39E6" w:rsidRPr="00BE39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092"/>
    <w:rsid w:val="0038010E"/>
    <w:rsid w:val="00A43236"/>
    <w:rsid w:val="00B1694D"/>
    <w:rsid w:val="00BE39E6"/>
    <w:rsid w:val="00C27092"/>
    <w:rsid w:val="00E06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57F707"/>
  <w15:chartTrackingRefBased/>
  <w15:docId w15:val="{A133232D-2DC4-4448-BCFE-492ABA6DA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2709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270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1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10</cp:revision>
  <dcterms:created xsi:type="dcterms:W3CDTF">2019-04-02T09:26:00Z</dcterms:created>
  <dcterms:modified xsi:type="dcterms:W3CDTF">2019-04-02T09:47:00Z</dcterms:modified>
</cp:coreProperties>
</file>