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3657E">
      <w:pPr>
        <w:pStyle w:val="2"/>
        <w:snapToGrid w:val="0"/>
        <w:spacing w:before="0" w:after="0" w:line="240" w:lineRule="auto"/>
        <w:jc w:val="center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土建学院</w:t>
      </w:r>
      <w:r>
        <w:rPr>
          <w:rFonts w:ascii="仿宋" w:hAnsi="仿宋" w:eastAsia="仿宋"/>
          <w:color w:val="333333"/>
          <w:sz w:val="28"/>
          <w:szCs w:val="28"/>
        </w:rPr>
        <w:t>202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333333"/>
          <w:sz w:val="28"/>
          <w:szCs w:val="28"/>
        </w:rPr>
        <w:t>年大创中期检查安排</w:t>
      </w:r>
    </w:p>
    <w:p w14:paraId="31CF5391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11F8DB0">
      <w:pPr>
        <w:snapToGrid w:val="0"/>
        <w:ind w:right="11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为保证我校大学生创新训练计划项目的顺利开展，保证其实施效果，根据《北京交通大学大学生创新创业训练计划项目管理办法》，</w:t>
      </w:r>
      <w:r>
        <w:rPr>
          <w:rFonts w:hint="eastAsia" w:ascii="仿宋" w:hAnsi="仿宋" w:eastAsia="仿宋"/>
          <w:sz w:val="28"/>
          <w:szCs w:val="28"/>
        </w:rPr>
        <w:t>学院拟</w:t>
      </w:r>
      <w:r>
        <w:rPr>
          <w:rFonts w:hint="eastAsia" w:ascii="仿宋" w:hAnsi="仿宋" w:eastAsia="仿宋" w:cs="Times New Roman"/>
          <w:sz w:val="28"/>
          <w:szCs w:val="28"/>
        </w:rPr>
        <w:t>对已申报的20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年大学生创新训练计划项目进行中期检查。</w:t>
      </w:r>
    </w:p>
    <w:p w14:paraId="4AF2C9FA">
      <w:pPr>
        <w:snapToGrid w:val="0"/>
        <w:ind w:right="119"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中期检查内容包括：</w:t>
      </w:r>
      <w:r>
        <w:rPr>
          <w:rFonts w:hint="eastAsia" w:ascii="仿宋_GB2312" w:hAnsi="宋体" w:eastAsia="仿宋_GB2312"/>
          <w:sz w:val="28"/>
          <w:szCs w:val="28"/>
        </w:rPr>
        <w:t>项目实施过程中的月记录及中期检查进展情况（包括项目计划执行情况、项目研究进展情况、取得的阶段性成果、经费开支情况、存在的问题与拟解决方法以及下一步的工作计划等）。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特别注意</w:t>
      </w:r>
      <w:r>
        <w:rPr>
          <w:rFonts w:hint="eastAsia" w:ascii="仿宋" w:hAnsi="仿宋" w:eastAsia="仿宋" w:cs="Times New Roman"/>
          <w:b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>（1）</w:t>
      </w:r>
      <w:r>
        <w:rPr>
          <w:rFonts w:hint="eastAsia" w:ascii="仿宋_GB2312" w:hAnsi="宋体" w:eastAsia="仿宋_GB2312"/>
          <w:sz w:val="28"/>
          <w:szCs w:val="28"/>
        </w:rPr>
        <w:t>中期检查的所有信息必须在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大创管理系统</w:t>
      </w:r>
      <w:r>
        <w:rPr>
          <w:rFonts w:hint="eastAsia" w:ascii="仿宋_GB2312" w:hAnsi="宋体" w:eastAsia="仿宋_GB2312"/>
          <w:sz w:val="28"/>
          <w:szCs w:val="28"/>
        </w:rPr>
        <w:t>中提交；</w:t>
      </w:r>
      <w:r>
        <w:rPr>
          <w:rFonts w:hint="eastAsia" w:ascii="仿宋" w:hAnsi="仿宋" w:eastAsia="仿宋" w:cs="Times New Roman"/>
          <w:sz w:val="28"/>
          <w:szCs w:val="28"/>
        </w:rPr>
        <w:t>（2）各项目</w:t>
      </w:r>
      <w:r>
        <w:rPr>
          <w:rFonts w:ascii="仿宋" w:hAnsi="仿宋" w:eastAsia="仿宋" w:cs="Times New Roman"/>
          <w:sz w:val="28"/>
          <w:szCs w:val="28"/>
        </w:rPr>
        <w:t>组应</w:t>
      </w:r>
      <w:r>
        <w:rPr>
          <w:rFonts w:hint="eastAsia" w:ascii="仿宋" w:hAnsi="仿宋" w:eastAsia="仿宋" w:cs="Times New Roman"/>
          <w:sz w:val="28"/>
          <w:szCs w:val="28"/>
        </w:rPr>
        <w:t>对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项目成员信息、排序和项目结题成果形式</w:t>
      </w:r>
      <w:r>
        <w:rPr>
          <w:rFonts w:hint="eastAsia" w:ascii="仿宋" w:hAnsi="仿宋" w:eastAsia="仿宋" w:cs="Times New Roman"/>
          <w:sz w:val="28"/>
          <w:szCs w:val="28"/>
        </w:rPr>
        <w:t>进行核实，如需</w:t>
      </w:r>
      <w:r>
        <w:rPr>
          <w:rFonts w:ascii="仿宋" w:hAnsi="仿宋" w:eastAsia="仿宋" w:cs="Times New Roman"/>
          <w:sz w:val="28"/>
          <w:szCs w:val="28"/>
        </w:rPr>
        <w:t>变更，请</w:t>
      </w:r>
      <w:r>
        <w:rPr>
          <w:rFonts w:hint="eastAsia" w:ascii="仿宋" w:hAnsi="仿宋" w:eastAsia="仿宋" w:cs="Times New Roman"/>
          <w:sz w:val="28"/>
          <w:szCs w:val="28"/>
        </w:rPr>
        <w:t>务必于中期</w:t>
      </w:r>
      <w:r>
        <w:rPr>
          <w:rFonts w:ascii="仿宋" w:hAnsi="仿宋" w:eastAsia="仿宋" w:cs="Times New Roman"/>
          <w:sz w:val="28"/>
          <w:szCs w:val="28"/>
        </w:rPr>
        <w:t>答辩前向学院提交变更申请。</w:t>
      </w:r>
    </w:p>
    <w:p w14:paraId="0AEC02D3">
      <w:pPr>
        <w:pStyle w:val="6"/>
        <w:snapToGrid w:val="0"/>
        <w:spacing w:before="0" w:beforeAutospacing="0" w:after="0" w:afterAutospacing="0"/>
        <w:ind w:firstLine="420"/>
        <w:rPr>
          <w:rFonts w:ascii="仿宋" w:hAnsi="仿宋" w:eastAsia="仿宋"/>
          <w:color w:val="333333"/>
          <w:sz w:val="28"/>
          <w:szCs w:val="28"/>
        </w:rPr>
      </w:pPr>
    </w:p>
    <w:p w14:paraId="3B2C95BC">
      <w:pPr>
        <w:pStyle w:val="6"/>
        <w:snapToGrid w:val="0"/>
        <w:spacing w:before="0" w:beforeAutospacing="0" w:after="0" w:afterAutospacing="0"/>
        <w:ind w:firstLine="420"/>
        <w:rPr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</w:rPr>
        <w:t>20</w:t>
      </w:r>
      <w:r>
        <w:rPr>
          <w:rFonts w:ascii="仿宋" w:hAnsi="仿宋" w:eastAsia="仿宋"/>
          <w:b/>
          <w:bCs/>
          <w:color w:val="333333"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</w:rPr>
        <w:t>年大创中期检查评审答辩具体安排如下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  <w:t>：</w:t>
      </w:r>
    </w:p>
    <w:p w14:paraId="4885DF1D">
      <w:pPr>
        <w:pStyle w:val="6"/>
        <w:snapToGrid w:val="0"/>
        <w:spacing w:before="0" w:beforeAutospacing="0" w:after="0" w:afterAutospacing="0"/>
        <w:ind w:firstLine="420"/>
        <w:rPr>
          <w:rFonts w:ascii="仿宋" w:hAnsi="仿宋" w:eastAsia="仿宋"/>
          <w:color w:val="333333"/>
          <w:sz w:val="28"/>
          <w:szCs w:val="28"/>
        </w:rPr>
      </w:pPr>
    </w:p>
    <w:p w14:paraId="06718C4D">
      <w:pPr>
        <w:pStyle w:val="6"/>
        <w:snapToGrid w:val="0"/>
        <w:spacing w:before="0" w:beforeAutospacing="0" w:after="0" w:afterAutospacing="0"/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一、提交材料要求</w:t>
      </w:r>
    </w:p>
    <w:p w14:paraId="46986167">
      <w:pPr>
        <w:pStyle w:val="6"/>
        <w:snapToGrid w:val="0"/>
        <w:spacing w:before="0" w:beforeAutospacing="0" w:after="0" w:afterAutospacing="0"/>
        <w:ind w:firstLine="562" w:firstLineChars="200"/>
        <w:rPr>
          <w:rStyle w:val="10"/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/>
          <w:color w:val="FF0000"/>
          <w:sz w:val="28"/>
          <w:szCs w:val="28"/>
          <w:highlight w:val="yellow"/>
        </w:rPr>
        <w:t>学生网上提交材料：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10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月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18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日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17:00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前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eastAsia="zh-CN"/>
        </w:rPr>
        <w:t>提交季度报告、中期检查表和中期项目阶段成果。</w:t>
      </w:r>
    </w:p>
    <w:p w14:paraId="0FDD6C2E">
      <w:pPr>
        <w:snapToGrid w:val="0"/>
        <w:ind w:right="119"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1.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季度报告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填写</w:t>
      </w:r>
    </w:p>
    <w:p w14:paraId="30DD3CE7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学生项目负责人登陆系统，在“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季度报告管理</w:t>
      </w:r>
      <w:r>
        <w:rPr>
          <w:rFonts w:hint="eastAsia" w:ascii="仿宋_GB2312" w:hAnsi="宋体" w:eastAsia="仿宋_GB2312"/>
          <w:sz w:val="28"/>
          <w:szCs w:val="28"/>
        </w:rPr>
        <w:t>”栏点击“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填报季度报告</w:t>
      </w:r>
      <w:r>
        <w:rPr>
          <w:rFonts w:hint="eastAsia" w:ascii="仿宋_GB2312" w:hAnsi="宋体" w:eastAsia="仿宋_GB2312"/>
          <w:sz w:val="28"/>
          <w:szCs w:val="28"/>
        </w:rPr>
        <w:t>”进入项目进展记录页面，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eastAsia="仿宋_GB2312"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提交</w:t>
      </w:r>
      <w:r>
        <w:rPr>
          <w:rFonts w:hint="eastAsia" w:ascii="仿宋_GB2312" w:hAnsi="宋体" w:eastAsia="仿宋_GB2312"/>
          <w:sz w:val="28"/>
          <w:szCs w:val="28"/>
        </w:rPr>
        <w:t>”按钮，可以填写项目月进展情况与指导教师交流。</w:t>
      </w:r>
    </w:p>
    <w:p w14:paraId="4E7F5A74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提示：（1）学生可添加附件提交图表或其他非文字材料，也可不添加；</w:t>
      </w:r>
    </w:p>
    <w:p w14:paraId="05986E3E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（2）进展记录填写完后，确认内容无误后再提交；提交后提醒指导教师审核。</w:t>
      </w:r>
    </w:p>
    <w:p w14:paraId="0C9DB0B5">
      <w:pPr>
        <w:snapToGrid w:val="0"/>
        <w:ind w:right="119"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要求：</w:t>
      </w:r>
      <w:r>
        <w:rPr>
          <w:rFonts w:hint="eastAsia" w:ascii="仿宋_GB2312" w:hAnsi="宋体" w:eastAsia="仿宋_GB2312"/>
          <w:sz w:val="28"/>
          <w:szCs w:val="28"/>
        </w:rPr>
        <w:t>中期检查前，每项目组应有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3次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季度报告</w:t>
      </w:r>
      <w:r>
        <w:rPr>
          <w:rFonts w:hint="eastAsia" w:ascii="仿宋_GB2312" w:hAnsi="宋体" w:eastAsia="仿宋_GB2312"/>
          <w:sz w:val="28"/>
          <w:szCs w:val="28"/>
        </w:rPr>
        <w:t>记录；中期检查后，每项目组每月应有一次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季度报告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5139A1A5">
      <w:pPr>
        <w:snapToGrid w:val="0"/>
        <w:ind w:right="119"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 中期检查表的填写</w:t>
      </w:r>
    </w:p>
    <w:p w14:paraId="2AB6E451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学生项目负责人登陆系统，在“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中期管理</w:t>
      </w:r>
      <w:r>
        <w:rPr>
          <w:rFonts w:hint="eastAsia" w:ascii="仿宋_GB2312" w:hAnsi="宋体" w:eastAsia="仿宋_GB2312"/>
          <w:sz w:val="28"/>
          <w:szCs w:val="28"/>
        </w:rPr>
        <w:t>”栏点击“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中期检查管理</w:t>
      </w:r>
      <w:r>
        <w:rPr>
          <w:rFonts w:hint="eastAsia" w:ascii="仿宋_GB2312" w:hAnsi="宋体" w:eastAsia="仿宋_GB2312"/>
          <w:sz w:val="28"/>
          <w:szCs w:val="28"/>
        </w:rPr>
        <w:t>”进入中期检查表项目页面，在操作栏选择“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填报</w:t>
      </w:r>
      <w:r>
        <w:rPr>
          <w:rFonts w:hint="eastAsia" w:ascii="仿宋_GB2312" w:hAnsi="宋体" w:eastAsia="仿宋_GB2312"/>
          <w:sz w:val="28"/>
          <w:szCs w:val="28"/>
        </w:rPr>
        <w:t>”进入中期检查表填写页面，按要求填写相关信息。填写完中期检查表后，请先暂存，确认内容无误后再提交，提交后提醒指导教师审核。</w:t>
      </w:r>
    </w:p>
    <w:p w14:paraId="09A07753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示：（1）项目负责人应对项目名称、成员信息、排序和项目结题成果形式进行重新确认。若有变动，请提交纸质版申请，注明变动内容与变动原因，并要求所有涉及人员与指导教师签名，提交学院管理员，并在学校中期检查前确认管理系统中信息已变动；</w:t>
      </w:r>
    </w:p>
    <w:p w14:paraId="14769E1E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（2）项目结题成果形式分为“发表论文”、“制作实物作品”与“软件”。学校抽查按项目结题成果形式分为不同的大类组别。希望项目组应重视项目结题成果形式。</w:t>
      </w:r>
    </w:p>
    <w:p w14:paraId="37F18227">
      <w:pPr>
        <w:snapToGrid w:val="0"/>
        <w:ind w:right="119"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要求：</w:t>
      </w:r>
      <w:r>
        <w:rPr>
          <w:rFonts w:hint="eastAsia" w:ascii="仿宋_GB2312" w:hAnsi="宋体" w:eastAsia="仿宋_GB2312"/>
          <w:sz w:val="28"/>
          <w:szCs w:val="28"/>
        </w:rPr>
        <w:t>若项目结题成果形式为实物类，中期检查至少需提交一张实物作品的雏形照片或设计图；若项目结题成果形式为论文类，中期检查至少需提交一份论文摘要与提纲；若项目结题成果形式为软件类，中期检查至少需提交一份测试版本。可添加附件提交。</w:t>
      </w:r>
    </w:p>
    <w:p w14:paraId="0491D71C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系统提交附件不要太大，控制在5M内。若提交附件太大，可单独提交学院，注明：项目成果形式-项目名称-项目负责人-附件内容。</w:t>
      </w:r>
    </w:p>
    <w:p w14:paraId="2661D85D">
      <w:pPr>
        <w:snapToGrid w:val="0"/>
        <w:ind w:right="119"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 中期项目阶段成果的填写</w:t>
      </w:r>
    </w:p>
    <w:p w14:paraId="1A5A748C">
      <w:pPr>
        <w:snapToGrid w:val="0"/>
        <w:ind w:right="119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学生项目负责人登陆系统，在“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项目成果管理</w:t>
      </w:r>
      <w:r>
        <w:rPr>
          <w:rFonts w:hint="eastAsia" w:ascii="仿宋_GB2312" w:hAnsi="宋体" w:eastAsia="仿宋_GB2312"/>
          <w:sz w:val="28"/>
          <w:szCs w:val="28"/>
        </w:rPr>
        <w:t>”栏点击“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提交成果</w:t>
      </w:r>
      <w:r>
        <w:rPr>
          <w:rFonts w:hint="eastAsia" w:ascii="仿宋_GB2312" w:hAnsi="宋体" w:eastAsia="仿宋_GB2312"/>
          <w:sz w:val="28"/>
          <w:szCs w:val="28"/>
        </w:rPr>
        <w:t>”进入项目成果页面，在操作栏选择提交成果的类型，根据不同成果类型，按要求提交相关材料。</w:t>
      </w:r>
    </w:p>
    <w:p w14:paraId="70D6DB35">
      <w:pPr>
        <w:pStyle w:val="6"/>
        <w:snapToGrid w:val="0"/>
        <w:spacing w:before="0" w:beforeAutospacing="0" w:after="0" w:afterAutospacing="0"/>
        <w:ind w:firstLine="562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注意</w:t>
      </w:r>
      <w:r>
        <w:rPr>
          <w:rFonts w:ascii="仿宋" w:hAnsi="仿宋" w:eastAsia="仿宋"/>
          <w:b/>
          <w:color w:val="FF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网上</w:t>
      </w:r>
      <w:r>
        <w:rPr>
          <w:rFonts w:ascii="仿宋" w:hAnsi="仿宋" w:eastAsia="仿宋"/>
          <w:b/>
          <w:color w:val="auto"/>
          <w:sz w:val="28"/>
          <w:szCs w:val="28"/>
        </w:rPr>
        <w:t>提交前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要</w:t>
      </w:r>
      <w:r>
        <w:rPr>
          <w:rFonts w:ascii="仿宋" w:hAnsi="仿宋" w:eastAsia="仿宋"/>
          <w:b/>
          <w:color w:val="auto"/>
          <w:sz w:val="28"/>
          <w:szCs w:val="28"/>
        </w:rPr>
        <w:t>先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请</w:t>
      </w:r>
      <w:r>
        <w:rPr>
          <w:rFonts w:ascii="仿宋" w:hAnsi="仿宋" w:eastAsia="仿宋"/>
          <w:b/>
          <w:color w:val="auto"/>
          <w:sz w:val="28"/>
          <w:szCs w:val="28"/>
        </w:rPr>
        <w:t>指导教师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审核把关。提交后请通知指导老师网上审核。</w:t>
      </w:r>
    </w:p>
    <w:p w14:paraId="5F428D70">
      <w:pPr>
        <w:numPr>
          <w:numId w:val="0"/>
        </w:numPr>
        <w:snapToGrid w:val="0"/>
        <w:ind w:right="119" w:rightChars="0"/>
        <w:rPr>
          <w:rFonts w:hint="eastAsia" w:ascii="仿宋" w:hAnsi="仿宋" w:eastAsia="仿宋" w:cs="Times New Roman"/>
          <w:b/>
          <w:bCs/>
          <w:color w:val="FF0000"/>
          <w:sz w:val="28"/>
          <w:szCs w:val="28"/>
          <w:lang w:eastAsia="zh-CN"/>
        </w:rPr>
      </w:pPr>
    </w:p>
    <w:p w14:paraId="473C1343">
      <w:pPr>
        <w:numPr>
          <w:numId w:val="0"/>
        </w:numPr>
        <w:snapToGrid w:val="0"/>
        <w:ind w:right="119" w:rightChars="0" w:firstLine="562" w:firstLineChars="200"/>
        <w:rPr>
          <w:rFonts w:hint="default" w:ascii="仿宋" w:hAnsi="仿宋" w:eastAsia="仿宋" w:cs="Times New Roman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FF0000"/>
          <w:sz w:val="28"/>
          <w:szCs w:val="28"/>
          <w:highlight w:val="yellow"/>
          <w:lang w:eastAsia="zh-CN"/>
        </w:rPr>
        <w:t>学生纸质材料提交：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  <w:lang w:val="en-US" w:eastAsia="zh-CN"/>
        </w:rPr>
        <w:t>10月23日17:00前提交中期检查进展表。</w:t>
      </w:r>
    </w:p>
    <w:p w14:paraId="16905012">
      <w:pPr>
        <w:numPr>
          <w:ilvl w:val="0"/>
          <w:numId w:val="0"/>
        </w:numPr>
        <w:snapToGrid w:val="0"/>
        <w:ind w:right="119" w:rightChars="0"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负责人于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日17:00之前</w:t>
      </w:r>
      <w:r>
        <w:rPr>
          <w:rFonts w:hint="eastAsia" w:ascii="仿宋" w:hAnsi="仿宋" w:eastAsia="仿宋" w:cs="Times New Roman"/>
          <w:sz w:val="28"/>
          <w:szCs w:val="28"/>
        </w:rPr>
        <w:t>将中期检查进展表（见附件</w:t>
      </w:r>
      <w:r>
        <w:rPr>
          <w:rFonts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纸质版</w:t>
      </w:r>
      <w:r>
        <w:rPr>
          <w:rFonts w:hint="eastAsia" w:ascii="仿宋" w:hAnsi="仿宋" w:eastAsia="仿宋" w:cs="Times New Roman"/>
          <w:sz w:val="28"/>
          <w:szCs w:val="28"/>
        </w:rPr>
        <w:t>交至教学科董老师，中期检查表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电子版</w:t>
      </w:r>
      <w:r>
        <w:rPr>
          <w:rFonts w:hint="eastAsia" w:ascii="仿宋" w:hAnsi="仿宋" w:eastAsia="仿宋" w:cs="Times New Roman"/>
          <w:sz w:val="28"/>
          <w:szCs w:val="28"/>
        </w:rPr>
        <w:t>文件</w:t>
      </w:r>
      <w:r>
        <w:rPr>
          <w:rFonts w:ascii="仿宋" w:hAnsi="仿宋" w:eastAsia="仿宋" w:cs="Times New Roman"/>
          <w:sz w:val="28"/>
          <w:szCs w:val="28"/>
        </w:rPr>
        <w:t>发</w:t>
      </w:r>
      <w:r>
        <w:rPr>
          <w:rFonts w:hint="eastAsia" w:ascii="仿宋" w:hAnsi="仿宋" w:eastAsia="仿宋" w:cs="Times New Roman"/>
          <w:sz w:val="28"/>
          <w:szCs w:val="28"/>
        </w:rPr>
        <w:t>送至</w:t>
      </w:r>
      <w:r>
        <w:fldChar w:fldCharType="begin"/>
      </w:r>
      <w:r>
        <w:instrText xml:space="preserve"> HYPERLINK "mailto:674439101@qq.com" </w:instrText>
      </w:r>
      <w:r>
        <w:fldChar w:fldCharType="separate"/>
      </w:r>
      <w:r>
        <w:rPr>
          <w:rFonts w:ascii="仿宋" w:hAnsi="仿宋" w:eastAsia="仿宋" w:cs="Times New Roman"/>
          <w:sz w:val="28"/>
          <w:szCs w:val="28"/>
        </w:rPr>
        <w:t>674439101@qq.com</w: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。文件命名格式：“所属答辩组+项目负责人</w:t>
      </w:r>
      <w:r>
        <w:rPr>
          <w:rFonts w:ascii="仿宋" w:hAnsi="仿宋" w:eastAsia="仿宋" w:cs="Times New Roman"/>
          <w:sz w:val="28"/>
          <w:szCs w:val="28"/>
        </w:rPr>
        <w:t>姓名</w:t>
      </w:r>
      <w:r>
        <w:rPr>
          <w:rFonts w:hint="eastAsia" w:ascii="仿宋" w:hAnsi="仿宋" w:eastAsia="仿宋" w:cs="Times New Roman"/>
          <w:sz w:val="28"/>
          <w:szCs w:val="28"/>
        </w:rPr>
        <w:t>”，例“建工组-张三”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注意：如中期检查表中的文字和图片较多，可将相关内容附在表后。</w:t>
      </w:r>
    </w:p>
    <w:p w14:paraId="11F88C56">
      <w:pPr>
        <w:pStyle w:val="6"/>
        <w:snapToGrid w:val="0"/>
        <w:spacing w:before="0" w:beforeAutospacing="0" w:after="0" w:afterAutospacing="0"/>
        <w:ind w:firstLine="560" w:firstLineChars="200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36D012">
      <w:pPr>
        <w:pStyle w:val="6"/>
        <w:snapToGrid w:val="0"/>
        <w:spacing w:before="0" w:beforeAutospacing="0" w:after="0" w:afterAutospacing="0"/>
        <w:rPr>
          <w:rStyle w:val="10"/>
          <w:rFonts w:ascii="仿宋" w:hAnsi="仿宋" w:eastAsia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/>
          <w:color w:val="FF0000"/>
          <w:sz w:val="28"/>
          <w:szCs w:val="28"/>
          <w:lang w:eastAsia="zh-CN"/>
        </w:rPr>
        <w:t>二、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指导教师网上审核：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10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月</w:t>
      </w:r>
      <w:r>
        <w:rPr>
          <w:rStyle w:val="10"/>
          <w:rFonts w:hint="eastAsia" w:ascii="仿宋" w:hAnsi="仿宋" w:eastAsia="仿宋"/>
          <w:color w:val="FF0000"/>
          <w:sz w:val="28"/>
          <w:szCs w:val="28"/>
          <w:lang w:val="en-US" w:eastAsia="zh-CN"/>
        </w:rPr>
        <w:t>23</w:t>
      </w:r>
      <w:r>
        <w:rPr>
          <w:rStyle w:val="10"/>
          <w:rFonts w:hint="eastAsia" w:ascii="仿宋" w:hAnsi="仿宋" w:eastAsia="仿宋"/>
          <w:color w:val="FF0000"/>
          <w:sz w:val="28"/>
          <w:szCs w:val="28"/>
        </w:rPr>
        <w:t>日之前完成</w:t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对</w:t>
      </w:r>
      <w:r>
        <w:rPr>
          <w:rStyle w:val="10"/>
          <w:rFonts w:hint="eastAsia" w:ascii="仿宋" w:hAnsi="仿宋" w:eastAsia="仿宋"/>
          <w:color w:val="000000"/>
          <w:sz w:val="28"/>
          <w:szCs w:val="28"/>
          <w:lang w:eastAsia="zh-CN"/>
        </w:rPr>
        <w:t>上述</w:t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材料的网上审核</w:t>
      </w:r>
      <w:r>
        <w:rPr>
          <w:rStyle w:val="10"/>
          <w:rFonts w:hint="eastAsia" w:ascii="仿宋" w:hAnsi="仿宋" w:eastAsia="仿宋"/>
          <w:color w:val="000000"/>
          <w:sz w:val="28"/>
          <w:szCs w:val="28"/>
          <w:lang w:eastAsia="zh-CN"/>
        </w:rPr>
        <w:t>（包含退回修改时间）</w:t>
      </w:r>
      <w:r>
        <w:rPr>
          <w:rStyle w:val="10"/>
          <w:rFonts w:hint="eastAsia" w:ascii="仿宋" w:hAnsi="仿宋" w:eastAsia="仿宋"/>
          <w:color w:val="000000"/>
          <w:sz w:val="28"/>
          <w:szCs w:val="28"/>
        </w:rPr>
        <w:t>。</w:t>
      </w:r>
    </w:p>
    <w:p w14:paraId="2FF5E7BD">
      <w:pPr>
        <w:pStyle w:val="6"/>
        <w:snapToGrid w:val="0"/>
        <w:spacing w:before="0" w:beforeAutospacing="0" w:after="0" w:afterAutospacing="0"/>
        <w:ind w:firstLine="720"/>
        <w:rPr>
          <w:rFonts w:ascii="仿宋" w:hAnsi="仿宋" w:eastAsia="仿宋"/>
          <w:color w:val="333333"/>
          <w:sz w:val="28"/>
          <w:szCs w:val="28"/>
        </w:rPr>
      </w:pPr>
    </w:p>
    <w:p w14:paraId="68D085EE">
      <w:pPr>
        <w:snapToGrid w:val="0"/>
        <w:ind w:right="119"/>
        <w:rPr>
          <w:rFonts w:ascii="仿宋" w:hAnsi="仿宋" w:eastAsia="仿宋" w:cs="Times New Roman"/>
          <w:sz w:val="28"/>
          <w:szCs w:val="28"/>
        </w:rPr>
      </w:pPr>
      <w:r>
        <w:rPr>
          <w:rStyle w:val="10"/>
          <w:rFonts w:hint="eastAsia" w:ascii="仿宋" w:hAnsi="仿宋" w:eastAsia="仿宋" w:cs="宋体"/>
          <w:color w:val="FF0000"/>
          <w:kern w:val="0"/>
          <w:sz w:val="28"/>
          <w:szCs w:val="28"/>
          <w:lang w:eastAsia="zh-CN"/>
        </w:rPr>
        <w:t>三</w:t>
      </w:r>
      <w:r>
        <w:rPr>
          <w:rStyle w:val="10"/>
          <w:rFonts w:hint="eastAsia" w:ascii="仿宋" w:hAnsi="仿宋" w:eastAsia="仿宋" w:cs="宋体"/>
          <w:color w:val="FF0000"/>
          <w:kern w:val="0"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 xml:space="preserve">中期检查答辩： 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下午。具体</w:t>
      </w:r>
      <w:r>
        <w:rPr>
          <w:rFonts w:ascii="仿宋" w:hAnsi="仿宋" w:eastAsia="仿宋" w:cs="Times New Roman"/>
          <w:sz w:val="28"/>
          <w:szCs w:val="28"/>
        </w:rPr>
        <w:t>安排</w:t>
      </w:r>
      <w:r>
        <w:rPr>
          <w:rFonts w:hint="eastAsia" w:ascii="仿宋" w:hAnsi="仿宋" w:eastAsia="仿宋" w:cs="Times New Roman"/>
          <w:sz w:val="28"/>
          <w:szCs w:val="28"/>
        </w:rPr>
        <w:t>待通知。</w:t>
      </w:r>
    </w:p>
    <w:p w14:paraId="0497E6BC">
      <w:pPr>
        <w:snapToGrid w:val="0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答辩</w:t>
      </w:r>
      <w:r>
        <w:rPr>
          <w:rFonts w:hint="eastAsia" w:ascii="仿宋" w:hAnsi="仿宋" w:eastAsia="仿宋" w:cs="Times New Roman"/>
          <w:sz w:val="28"/>
          <w:szCs w:val="28"/>
        </w:rPr>
        <w:t>要求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提前15分钟到场。每个项目准备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分钟PPT进行汇报，专家提问时间约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分钟。上一组PPT演示结束、专家提问</w:t>
      </w:r>
      <w:r>
        <w:rPr>
          <w:rFonts w:ascii="仿宋" w:hAnsi="仿宋" w:eastAsia="仿宋" w:cs="Times New Roman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分钟时间内，下一组学生准备好PPT。答辩同学应注意维护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现场</w:t>
      </w:r>
      <w:r>
        <w:rPr>
          <w:rFonts w:hint="eastAsia" w:ascii="仿宋" w:hAnsi="仿宋" w:eastAsia="仿宋" w:cs="Times New Roman"/>
          <w:sz w:val="28"/>
          <w:szCs w:val="28"/>
        </w:rPr>
        <w:t>秩序，等候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期间，认真聆听学习，</w:t>
      </w:r>
      <w:r>
        <w:rPr>
          <w:rFonts w:hint="eastAsia" w:ascii="仿宋" w:hAnsi="仿宋" w:eastAsia="仿宋" w:cs="Times New Roman"/>
          <w:sz w:val="28"/>
          <w:szCs w:val="28"/>
        </w:rPr>
        <w:t>不要喧哗。</w:t>
      </w:r>
    </w:p>
    <w:p w14:paraId="3D3E9675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项目汇报内容要求：</w:t>
      </w:r>
      <w:r>
        <w:rPr>
          <w:rFonts w:hint="eastAsia" w:ascii="仿宋" w:hAnsi="仿宋" w:eastAsia="仿宋"/>
          <w:sz w:val="28"/>
          <w:szCs w:val="28"/>
          <w:lang w:eastAsia="zh-CN"/>
        </w:rPr>
        <w:t>①</w:t>
      </w:r>
      <w:r>
        <w:rPr>
          <w:rFonts w:hint="eastAsia" w:ascii="仿宋" w:hAnsi="仿宋" w:eastAsia="仿宋"/>
          <w:sz w:val="28"/>
          <w:szCs w:val="28"/>
        </w:rPr>
        <w:t>PPT首页必须有项目名称、报告人</w:t>
      </w:r>
      <w:r>
        <w:rPr>
          <w:rFonts w:hint="eastAsia" w:ascii="仿宋" w:hAnsi="仿宋" w:eastAsia="仿宋"/>
          <w:b/>
          <w:sz w:val="28"/>
          <w:szCs w:val="28"/>
        </w:rPr>
        <w:t>（不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得</w:t>
      </w:r>
      <w:r>
        <w:rPr>
          <w:rFonts w:hint="eastAsia" w:ascii="仿宋" w:hAnsi="仿宋" w:eastAsia="仿宋"/>
          <w:b/>
          <w:sz w:val="28"/>
          <w:szCs w:val="28"/>
        </w:rPr>
        <w:t>出现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指导</w:t>
      </w:r>
      <w:r>
        <w:rPr>
          <w:rFonts w:hint="eastAsia" w:ascii="仿宋" w:hAnsi="仿宋" w:eastAsia="仿宋"/>
          <w:b/>
          <w:sz w:val="28"/>
          <w:szCs w:val="28"/>
        </w:rPr>
        <w:t>教师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姓名</w:t>
      </w:r>
      <w:r>
        <w:rPr>
          <w:rFonts w:hint="eastAsia" w:ascii="仿宋" w:hAnsi="仿宋" w:eastAsia="仿宋"/>
          <w:b/>
          <w:sz w:val="28"/>
          <w:szCs w:val="28"/>
        </w:rPr>
        <w:t>）；</w:t>
      </w:r>
      <w:r>
        <w:rPr>
          <w:rFonts w:hint="eastAsia" w:ascii="仿宋" w:hAnsi="仿宋" w:eastAsia="仿宋"/>
          <w:sz w:val="28"/>
          <w:szCs w:val="28"/>
          <w:lang w:eastAsia="zh-CN"/>
        </w:rPr>
        <w:t>②</w:t>
      </w:r>
      <w:r>
        <w:rPr>
          <w:rFonts w:hint="eastAsia" w:ascii="仿宋" w:hAnsi="仿宋" w:eastAsia="仿宋"/>
          <w:sz w:val="28"/>
          <w:szCs w:val="28"/>
        </w:rPr>
        <w:t>项目简介与创新点；</w:t>
      </w:r>
      <w:r>
        <w:rPr>
          <w:rFonts w:hint="eastAsia" w:ascii="仿宋" w:hAnsi="仿宋" w:eastAsia="仿宋"/>
          <w:sz w:val="28"/>
          <w:szCs w:val="28"/>
          <w:lang w:eastAsia="zh-CN"/>
        </w:rPr>
        <w:t>③</w:t>
      </w:r>
      <w:r>
        <w:rPr>
          <w:rFonts w:hint="eastAsia" w:ascii="仿宋" w:hAnsi="仿宋" w:eastAsia="仿宋"/>
          <w:sz w:val="28"/>
          <w:szCs w:val="28"/>
        </w:rPr>
        <w:t>项目进展情况与阶段性成果（成果必须是与项目相关的成果且有证明材料）；</w:t>
      </w:r>
      <w:r>
        <w:rPr>
          <w:rFonts w:hint="eastAsia" w:ascii="仿宋" w:hAnsi="仿宋" w:eastAsia="仿宋"/>
          <w:sz w:val="28"/>
          <w:szCs w:val="28"/>
          <w:lang w:eastAsia="zh-CN"/>
        </w:rPr>
        <w:t>④</w:t>
      </w:r>
      <w:r>
        <w:rPr>
          <w:rFonts w:hint="eastAsia" w:ascii="仿宋" w:hAnsi="仿宋" w:eastAsia="仿宋"/>
          <w:sz w:val="28"/>
          <w:szCs w:val="28"/>
        </w:rPr>
        <w:t>下一步工作与预期成果。</w:t>
      </w:r>
    </w:p>
    <w:p w14:paraId="5693006B">
      <w:pPr>
        <w:snapToGrid w:val="0"/>
        <w:ind w:right="119"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0E1A6FA7">
      <w:pPr>
        <w:snapToGrid w:val="0"/>
        <w:ind w:right="119" w:firstLine="560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注意</w:t>
      </w:r>
      <w:r>
        <w:rPr>
          <w:rFonts w:ascii="仿宋" w:hAnsi="仿宋" w:eastAsia="仿宋" w:cs="Times New Roman"/>
          <w:sz w:val="28"/>
          <w:szCs w:val="28"/>
        </w:rPr>
        <w:t>：大创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项目的</w:t>
      </w:r>
      <w:r>
        <w:rPr>
          <w:rFonts w:hint="eastAsia" w:ascii="仿宋" w:hAnsi="仿宋" w:eastAsia="仿宋" w:cs="Times New Roman"/>
          <w:sz w:val="28"/>
          <w:szCs w:val="28"/>
        </w:rPr>
        <w:t>论文</w:t>
      </w:r>
      <w:r>
        <w:rPr>
          <w:rFonts w:ascii="仿宋" w:hAnsi="仿宋" w:eastAsia="仿宋" w:cs="Times New Roman"/>
          <w:sz w:val="28"/>
          <w:szCs w:val="28"/>
        </w:rPr>
        <w:t>、专利等各种成果必须</w:t>
      </w:r>
      <w:r>
        <w:rPr>
          <w:rFonts w:hint="eastAsia" w:ascii="仿宋" w:hAnsi="仿宋" w:eastAsia="仿宋" w:cs="Times New Roman"/>
          <w:sz w:val="28"/>
          <w:szCs w:val="28"/>
        </w:rPr>
        <w:t>按《附件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-关于规范大学生创新创业训练计划资助项目标注的规定》进行标注，</w:t>
      </w:r>
      <w:r>
        <w:rPr>
          <w:rFonts w:ascii="仿宋" w:hAnsi="仿宋" w:eastAsia="仿宋" w:cs="Times New Roman"/>
          <w:sz w:val="28"/>
          <w:szCs w:val="28"/>
        </w:rPr>
        <w:t>单位必须标注“</w:t>
      </w:r>
      <w:r>
        <w:rPr>
          <w:rFonts w:hint="eastAsia" w:ascii="仿宋" w:hAnsi="仿宋" w:eastAsia="仿宋" w:cs="Times New Roman"/>
          <w:sz w:val="28"/>
          <w:szCs w:val="28"/>
        </w:rPr>
        <w:t>土木工程国家级实验教学示范中心</w:t>
      </w:r>
      <w:r>
        <w:rPr>
          <w:rFonts w:ascii="仿宋" w:hAnsi="仿宋" w:eastAsia="仿宋" w:cs="Times New Roman"/>
          <w:sz w:val="28"/>
          <w:szCs w:val="28"/>
        </w:rPr>
        <w:t>”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中期检查后，被评定为北京市级以上的项目，发表论文前（已收到录用通知），请联系教学科申请大创项目编号（用于标注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eastAsia="zh-CN"/>
        </w:rPr>
        <w:t>）。</w:t>
      </w:r>
    </w:p>
    <w:p w14:paraId="42AAB02A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A758CB5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7DD1DB1A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6B725ED3">
      <w:pPr>
        <w:snapToGrid w:val="0"/>
        <w:ind w:right="119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附件：</w:t>
      </w:r>
    </w:p>
    <w:p w14:paraId="2E530F3E">
      <w:pPr>
        <w:snapToGrid w:val="0"/>
        <w:ind w:right="119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1.北京交通大学大学生创新创业训练计划项目管理办法</w:t>
      </w:r>
    </w:p>
    <w:p w14:paraId="74342D05">
      <w:pPr>
        <w:snapToGrid w:val="0"/>
        <w:ind w:right="119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.关于规范大学生创新创业训练计划资助项目标注的规定</w:t>
      </w:r>
    </w:p>
    <w:p w14:paraId="13D62EE7">
      <w:pPr>
        <w:snapToGrid w:val="0"/>
        <w:ind w:right="119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.全国大学生创新创业年会作品评审标准</w:t>
      </w:r>
    </w:p>
    <w:p w14:paraId="642E54E2">
      <w:pPr>
        <w:snapToGrid w:val="0"/>
        <w:ind w:right="119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土建学院大创项目</w:t>
      </w:r>
      <w:r>
        <w:rPr>
          <w:rFonts w:hint="eastAsia" w:ascii="仿宋" w:hAnsi="仿宋" w:eastAsia="仿宋" w:cs="Times New Roman"/>
          <w:sz w:val="28"/>
          <w:szCs w:val="28"/>
        </w:rPr>
        <w:t>中期检查进展表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模板</w:t>
      </w:r>
    </w:p>
    <w:p w14:paraId="609FAF27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1948F85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E702B2E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69E6B27F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5A6E033E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7EC050B5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6ED8016F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7F39E0AC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6AB5EE03">
      <w:pPr>
        <w:snapToGrid w:val="0"/>
        <w:ind w:right="119"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4ACCB47E">
      <w:pPr>
        <w:wordWrap w:val="0"/>
        <w:snapToGrid w:val="0"/>
        <w:ind w:right="679"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土建学院</w:t>
      </w:r>
    </w:p>
    <w:p w14:paraId="24A46978">
      <w:pPr>
        <w:snapToGrid w:val="0"/>
        <w:ind w:right="119"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</w:t>
      </w:r>
      <w:r>
        <w:rPr>
          <w:rFonts w:ascii="仿宋" w:hAnsi="仿宋" w:eastAsia="仿宋" w:cs="Times New Roman"/>
          <w:sz w:val="28"/>
          <w:szCs w:val="28"/>
        </w:rPr>
        <w:t>日</w:t>
      </w:r>
    </w:p>
    <w:p w14:paraId="695225F6">
      <w:pPr>
        <w:snapToGrid w:val="0"/>
        <w:ind w:right="119" w:firstLine="560" w:firstLineChars="200"/>
        <w:jc w:val="righ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2NhOTVmNmM2NTk3OWM5MThhZTBiODk3YzM2NGQifQ=="/>
  </w:docVars>
  <w:rsids>
    <w:rsidRoot w:val="004E5EF7"/>
    <w:rsid w:val="00021301"/>
    <w:rsid w:val="000C415F"/>
    <w:rsid w:val="0012353B"/>
    <w:rsid w:val="001F331C"/>
    <w:rsid w:val="001F3B96"/>
    <w:rsid w:val="002B3007"/>
    <w:rsid w:val="00321DDD"/>
    <w:rsid w:val="00391E45"/>
    <w:rsid w:val="003B6CE7"/>
    <w:rsid w:val="0043056D"/>
    <w:rsid w:val="004E5EF7"/>
    <w:rsid w:val="005533A5"/>
    <w:rsid w:val="006F4C50"/>
    <w:rsid w:val="007475C6"/>
    <w:rsid w:val="007A3AA7"/>
    <w:rsid w:val="00800613"/>
    <w:rsid w:val="008121AA"/>
    <w:rsid w:val="0085099A"/>
    <w:rsid w:val="00866D21"/>
    <w:rsid w:val="008C6994"/>
    <w:rsid w:val="0096488D"/>
    <w:rsid w:val="009E0206"/>
    <w:rsid w:val="00A704EB"/>
    <w:rsid w:val="00A95217"/>
    <w:rsid w:val="00AC1C0E"/>
    <w:rsid w:val="00B165F4"/>
    <w:rsid w:val="00B40E0C"/>
    <w:rsid w:val="00BA2B9E"/>
    <w:rsid w:val="00BB2DBB"/>
    <w:rsid w:val="00C25344"/>
    <w:rsid w:val="00CB0941"/>
    <w:rsid w:val="00D4525B"/>
    <w:rsid w:val="00E6027B"/>
    <w:rsid w:val="00F20FC3"/>
    <w:rsid w:val="00F248FF"/>
    <w:rsid w:val="00FB71F4"/>
    <w:rsid w:val="0A864D08"/>
    <w:rsid w:val="11E72B5F"/>
    <w:rsid w:val="13384356"/>
    <w:rsid w:val="13B219F9"/>
    <w:rsid w:val="273852FE"/>
    <w:rsid w:val="27766F37"/>
    <w:rsid w:val="2C085C36"/>
    <w:rsid w:val="35BA37D4"/>
    <w:rsid w:val="37882D16"/>
    <w:rsid w:val="3C9E6DDC"/>
    <w:rsid w:val="3DA858FE"/>
    <w:rsid w:val="5C1C1851"/>
    <w:rsid w:val="5CDB3A5A"/>
    <w:rsid w:val="70502B27"/>
    <w:rsid w:val="7C957974"/>
    <w:rsid w:val="7DA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50" w:after="150" w:line="300" w:lineRule="atLeast"/>
      <w:jc w:val="left"/>
      <w:outlineLvl w:val="3"/>
    </w:pPr>
    <w:rPr>
      <w:rFonts w:ascii="inherit" w:hAnsi="inherit" w:eastAsia="宋体" w:cs="宋体"/>
      <w:b/>
      <w:bCs/>
      <w:kern w:val="0"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4 Char"/>
    <w:basedOn w:val="9"/>
    <w:link w:val="2"/>
    <w:qFormat/>
    <w:uiPriority w:val="9"/>
    <w:rPr>
      <w:rFonts w:ascii="inherit" w:hAnsi="inherit" w:eastAsia="宋体" w:cs="宋体"/>
      <w:b/>
      <w:bCs/>
      <w:kern w:val="0"/>
      <w:sz w:val="26"/>
      <w:szCs w:val="26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1688</Words>
  <Characters>1746</Characters>
  <Lines>8</Lines>
  <Paragraphs>2</Paragraphs>
  <TotalTime>7</TotalTime>
  <ScaleCrop>false</ScaleCrop>
  <LinksUpToDate>false</LinksUpToDate>
  <CharactersWithSpaces>1750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2019-09-06T00:52:00Z</dcterms:created>
  <dc:creator>董</dc:creator>
  <cp:lastModifiedBy>董</cp:lastModifiedBy>
  <dcterms:modified xsi:type="dcterms:W3CDTF">2024-09-24T01:51:34Z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16BF13B6264E4E3BA92B141D6975EA50</vt:lpwstr>
  </property>
</Properties>
</file>