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附件7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第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七</w:t>
      </w:r>
      <w:r>
        <w:rPr>
          <w:rFonts w:hint="eastAsia" w:ascii="方正小标宋简体" w:eastAsia="方正小标宋简体"/>
          <w:bCs/>
          <w:sz w:val="44"/>
          <w:szCs w:val="44"/>
        </w:rPr>
        <w:t>届北京市大学生节能</w:t>
      </w:r>
      <w:r>
        <w:rPr>
          <w:rFonts w:hint="eastAsia" w:ascii="方正小标宋简体" w:hAnsi="仿宋_GB2312" w:eastAsia="方正小标宋简体"/>
          <w:sz w:val="44"/>
          <w:szCs w:val="44"/>
        </w:rPr>
        <w:t>节水低碳</w:t>
      </w:r>
      <w:r>
        <w:rPr>
          <w:rFonts w:hint="eastAsia" w:ascii="方正小标宋简体" w:eastAsia="方正小标宋简体"/>
          <w:bCs/>
          <w:sz w:val="44"/>
          <w:szCs w:val="44"/>
        </w:rPr>
        <w:t>减排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社会实践与科技竞赛作品申报书</w:t>
      </w:r>
    </w:p>
    <w:p>
      <w:pPr>
        <w:adjustRightInd w:val="0"/>
        <w:snapToGrid w:val="0"/>
        <w:spacing w:line="600" w:lineRule="exact"/>
        <w:jc w:val="center"/>
        <w:rPr>
          <w:rFonts w:ascii="仿宋_GB2312"/>
          <w:b/>
          <w:sz w:val="28"/>
          <w:szCs w:val="28"/>
        </w:rPr>
      </w:pPr>
      <w:r>
        <w:rPr>
          <w:rFonts w:hint="eastAsia" w:ascii="仿宋_GB2312"/>
          <w:b/>
          <w:sz w:val="28"/>
          <w:szCs w:val="28"/>
        </w:rPr>
        <w:t>【社会实践调查报告类】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  <w:r>
        <w:rPr>
          <w:rFonts w:hint="eastAsia" w:ascii="黑体" w:eastAsia="黑体"/>
          <w:sz w:val="34"/>
          <w:szCs w:val="34"/>
        </w:rPr>
        <w:t xml:space="preserve">           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  <w:r>
        <w:rPr>
          <w:rFonts w:hint="eastAsia" w:ascii="楷体_GB2312" w:eastAsia="楷体_GB2312"/>
          <w:b/>
          <w:sz w:val="28"/>
          <w:szCs w:val="28"/>
          <w:u w:val="single"/>
        </w:rPr>
        <w:t xml:space="preserve">  </w:t>
      </w: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    明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1．申报者应在认真阅读此说明各项内容后按要求详细填写。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2．申报者在填写申报作品情况时须完整填写A、B表格。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3．表内项目填写时一律用钢笔或打印，字迹要端正、清楚。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4．序号、编码由组委会填写。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5．社会实践调查报告及所附的有关材料必须是中文，请以宋体小四号、1.5倍行距打印在A4纸上，附于申报书后，字数在5000字以内。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6.作品申报书须由一位具有高级专业技术职称的专家提供推荐意见。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7．其他参赛事宜请向本校竞赛组织协调机构咨询。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方正小标宋简体" w:hAnsi="华文中宋" w:eastAsia="方正小标宋简体" w:cs="华文中宋"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参赛作品原创性声明</w:t>
      </w:r>
    </w:p>
    <w:p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从调查数据到报告内容均为原创。我们对作品拥有完整、合法的著作权和及其他权益。我们绝无侵害他人合法权益行为和违反相关法律法规的行为，若由此导致的一切后果和法律纠纷，责任由我们自行承担。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" w:cs="仿宋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</w:t>
      </w:r>
      <w:r>
        <w:rPr>
          <w:rFonts w:hint="eastAsia" w:ascii="仿宋_GB2312" w:hAnsi="仿宋" w:cs="仿宋"/>
          <w:sz w:val="28"/>
          <w:szCs w:val="28"/>
        </w:rPr>
        <w:t xml:space="preserve">  </w:t>
      </w: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rPr>
          <w:rFonts w:hint="eastAsia" w:ascii="黑体" w:eastAsia="黑体"/>
          <w:sz w:val="34"/>
          <w:szCs w:val="34"/>
        </w:rPr>
      </w:pPr>
    </w:p>
    <w:p>
      <w:pPr>
        <w:numPr>
          <w:ilvl w:val="0"/>
          <w:numId w:val="1"/>
        </w:num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1．必须由申报者本人按要求填写，信息填写必须完善无空白，否则视为无效；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2．申报者代表必须是作者中第一作者，其他作者按作品作者排序依次排列；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．本表中的学籍管理部门签章视为对申报者情况的确认。</w:t>
      </w:r>
    </w:p>
    <w:tbl>
      <w:tblPr>
        <w:tblStyle w:val="2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519"/>
        <w:gridCol w:w="138"/>
        <w:gridCol w:w="443"/>
        <w:gridCol w:w="97"/>
        <w:gridCol w:w="297"/>
        <w:gridCol w:w="783"/>
        <w:gridCol w:w="180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67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382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8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67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3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6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16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9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7" w:hRule="atLeast"/>
          <w:jc w:val="center"/>
        </w:trPr>
        <w:tc>
          <w:tcPr>
            <w:tcW w:w="536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0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0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6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  <w:jc w:val="center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本科生学籍管理部门签名盖章）：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  <w:jc w:val="center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8" w:type="dxa"/>
            <w:gridSpan w:val="15"/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B．申报作品情况（社会实践调查报告类）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说明：1．必须由申报者本人填写；</w:t>
      </w:r>
    </w:p>
    <w:p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2．本部分中的管理部门签章视为对申报者所填内容的确认。</w:t>
      </w:r>
    </w:p>
    <w:tbl>
      <w:tblPr>
        <w:tblStyle w:val="2"/>
        <w:tblW w:w="918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0"/>
        <w:gridCol w:w="7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73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8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737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3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品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要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（500字以内）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作品的科学性、先进性及独特之处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作品的实际应用价值和现实指导意义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（200字以内）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4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调查方式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□走访  □问卷  □现场采访  □人员介绍□个别交谈  □亲临实践</w:t>
            </w:r>
          </w:p>
          <w:p>
            <w:pPr>
              <w:spacing w:line="460" w:lineRule="exact"/>
              <w:ind w:left="149" w:leftChars="71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□会议   □图片、照片   □书报刊物  □统计报表</w:t>
            </w:r>
          </w:p>
          <w:p>
            <w:pPr>
              <w:spacing w:line="460" w:lineRule="exact"/>
              <w:ind w:firstLine="140" w:firstLineChars="5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□影视资料  □文件  □集体组织  □自发□其它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6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省（市）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县（区）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乡（镇）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村（街）</w:t>
            </w:r>
          </w:p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单位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60" w:lineRule="exact"/>
              <w:ind w:left="279" w:leftChars="133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调查单位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</w:trPr>
        <w:tc>
          <w:tcPr>
            <w:tcW w:w="18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7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签字（盖章）</w:t>
            </w:r>
          </w:p>
          <w:p>
            <w:pPr>
              <w:spacing w:line="460" w:lineRule="exact"/>
              <w:ind w:firstLine="4760" w:firstLineChars="17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4760" w:firstLineChars="17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C.推荐者情况及对作品的说明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2．推荐者必须具有高级专业技术职称，并是与申报作品相同或相关领域的专家学者或专业技术人员（教研组集体推荐亦可）；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3．推荐者填写此部分，即视为同意推荐；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4．推荐者所在单位签章仅被视为对推荐者身份的确认。</w:t>
      </w:r>
    </w:p>
    <w:tbl>
      <w:tblPr>
        <w:tblStyle w:val="2"/>
        <w:tblW w:w="9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8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5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525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5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合格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不合格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adjustRightInd w:val="0"/>
        <w:snapToGrid w:val="0"/>
        <w:spacing w:line="600" w:lineRule="exact"/>
        <w:ind w:firstLine="400" w:firstLineChars="200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EDF7F2"/>
    <w:multiLevelType w:val="singleLevel"/>
    <w:tmpl w:val="4AEDF7F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6B8B4240"/>
    <w:rsid w:val="47833F1C"/>
    <w:rsid w:val="4D7526D1"/>
    <w:rsid w:val="68C517FB"/>
    <w:rsid w:val="6B8B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2024-02-05T07:51:00Z</dcterms:created>
  <dc:creator>苏坡云☁️</dc:creator>
  <cp:lastModifiedBy>ss</cp:lastModifiedBy>
  <dcterms:modified xsi:type="dcterms:W3CDTF">2024-11-14T02:55:33Z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0BE844207E6348E2815F404748171C2B_11</vt:lpwstr>
  </property>
</Properties>
</file>